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3A" w:rsidRPr="004E5B63" w:rsidRDefault="005A643A" w:rsidP="005A64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5B63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5A643A" w:rsidRPr="004E5B63" w:rsidRDefault="005A643A" w:rsidP="005A64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t xml:space="preserve">детский сад № 32 комбинированного вида </w:t>
      </w:r>
    </w:p>
    <w:p w:rsidR="005A643A" w:rsidRPr="004E5B63" w:rsidRDefault="005A643A" w:rsidP="005A64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B63">
        <w:rPr>
          <w:rFonts w:ascii="Times New Roman" w:hAnsi="Times New Roman" w:cs="Times New Roman"/>
          <w:sz w:val="28"/>
          <w:szCs w:val="28"/>
        </w:rPr>
        <w:t>Колпинского района  Санкт Петербурга</w:t>
      </w:r>
    </w:p>
    <w:p w:rsidR="005A643A" w:rsidRPr="004E5B63" w:rsidRDefault="005A643A" w:rsidP="005A643A">
      <w:pPr>
        <w:rPr>
          <w:rFonts w:ascii="Times New Roman" w:hAnsi="Times New Roman" w:cs="Times New Roman"/>
          <w:sz w:val="24"/>
          <w:szCs w:val="24"/>
        </w:rPr>
      </w:pPr>
    </w:p>
    <w:p w:rsidR="005A643A" w:rsidRPr="004E5B63" w:rsidRDefault="005A643A" w:rsidP="005A643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5A643A" w:rsidRPr="004E5B63" w:rsidTr="007B730A">
        <w:trPr>
          <w:trHeight w:val="1760"/>
        </w:trPr>
        <w:tc>
          <w:tcPr>
            <w:tcW w:w="5417" w:type="dxa"/>
          </w:tcPr>
          <w:p w:rsidR="005A643A" w:rsidRPr="004E5B63" w:rsidRDefault="005A643A" w:rsidP="007B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643A" w:rsidRPr="004E5B63" w:rsidRDefault="005A643A" w:rsidP="007B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571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2017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5A643A" w:rsidRDefault="005A643A" w:rsidP="005A6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5A643A" w:rsidRPr="004E5B63" w:rsidRDefault="005A643A" w:rsidP="005A64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Кривовяз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31.08.</w:t>
            </w:r>
            <w:r w:rsidR="006257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5710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5A643A" w:rsidRPr="004E5B63" w:rsidRDefault="005A643A" w:rsidP="007B730A">
            <w:pPr>
              <w:pStyle w:val="1"/>
              <w:rPr>
                <w:sz w:val="24"/>
                <w:szCs w:val="24"/>
              </w:rPr>
            </w:pPr>
          </w:p>
        </w:tc>
      </w:tr>
    </w:tbl>
    <w:p w:rsidR="005A643A" w:rsidRPr="004E5B63" w:rsidRDefault="005A643A" w:rsidP="005A643A">
      <w:pPr>
        <w:rPr>
          <w:rFonts w:ascii="Times New Roman" w:hAnsi="Times New Roman" w:cs="Times New Roman"/>
          <w:sz w:val="24"/>
          <w:szCs w:val="24"/>
        </w:rPr>
      </w:pPr>
    </w:p>
    <w:p w:rsidR="005A643A" w:rsidRPr="005A643A" w:rsidRDefault="005A643A" w:rsidP="005A643A">
      <w:pPr>
        <w:rPr>
          <w:rFonts w:ascii="Times New Roman" w:hAnsi="Times New Roman" w:cs="Times New Roman"/>
          <w:b/>
          <w:sz w:val="24"/>
          <w:szCs w:val="24"/>
        </w:rPr>
      </w:pPr>
      <w:r w:rsidRPr="004E5B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A2A22" w:rsidRDefault="00625710" w:rsidP="00BA2A2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A643A">
        <w:rPr>
          <w:rFonts w:ascii="Times New Roman" w:hAnsi="Times New Roman" w:cs="Times New Roman"/>
          <w:b/>
          <w:sz w:val="32"/>
          <w:szCs w:val="32"/>
        </w:rPr>
        <w:t>бразовательная  программа дошкольного образования</w:t>
      </w:r>
      <w:r w:rsidR="00BA2A22">
        <w:rPr>
          <w:rFonts w:ascii="Times New Roman" w:hAnsi="Times New Roman" w:cs="Times New Roman"/>
          <w:b/>
          <w:sz w:val="32"/>
          <w:szCs w:val="32"/>
        </w:rPr>
        <w:t>,</w:t>
      </w:r>
      <w:r w:rsidRPr="005A643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2A2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даптированная</w:t>
      </w:r>
      <w:r w:rsidRPr="005A64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62B0" w:rsidRPr="007B730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BA2A22">
        <w:rPr>
          <w:rFonts w:ascii="Times New Roman" w:hAnsi="Times New Roman" w:cs="Times New Roman"/>
          <w:b/>
          <w:sz w:val="32"/>
          <w:szCs w:val="32"/>
        </w:rPr>
        <w:t>обучающихся с ограниченными возможностями здоровья</w:t>
      </w:r>
    </w:p>
    <w:p w:rsidR="007B730A" w:rsidRDefault="00BA2A22" w:rsidP="00BA2A2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(с </w:t>
      </w:r>
      <w:r w:rsidR="005162B0" w:rsidRPr="007B730A">
        <w:rPr>
          <w:rFonts w:ascii="Times New Roman" w:hAnsi="Times New Roman" w:cs="Times New Roman"/>
          <w:b/>
          <w:sz w:val="32"/>
          <w:szCs w:val="32"/>
        </w:rPr>
        <w:t>задержкой психиче</w:t>
      </w:r>
      <w:r w:rsidR="00507ED5">
        <w:rPr>
          <w:rFonts w:ascii="Times New Roman" w:hAnsi="Times New Roman" w:cs="Times New Roman"/>
          <w:b/>
          <w:sz w:val="32"/>
          <w:szCs w:val="32"/>
        </w:rPr>
        <w:t>с</w:t>
      </w:r>
      <w:r w:rsidR="005162B0" w:rsidRPr="007B730A">
        <w:rPr>
          <w:rFonts w:ascii="Times New Roman" w:hAnsi="Times New Roman" w:cs="Times New Roman"/>
          <w:b/>
          <w:sz w:val="32"/>
          <w:szCs w:val="32"/>
        </w:rPr>
        <w:t>кого развития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5162B0" w:rsidRPr="007B73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643A" w:rsidRPr="004E5B63" w:rsidRDefault="005A643A" w:rsidP="00BA2A22">
      <w:pPr>
        <w:tabs>
          <w:tab w:val="left" w:pos="42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43A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дошкольного образовательного учреждения детского сада № 32 комбинированного вида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643A">
        <w:rPr>
          <w:rFonts w:ascii="Times New Roman" w:hAnsi="Times New Roman" w:cs="Times New Roman"/>
          <w:b/>
          <w:sz w:val="32"/>
          <w:szCs w:val="32"/>
        </w:rPr>
        <w:t>Колпинского района Санкт - Петербурга</w:t>
      </w:r>
    </w:p>
    <w:p w:rsidR="005A643A" w:rsidRPr="004E5B63" w:rsidRDefault="005A643A" w:rsidP="005A643A">
      <w:pPr>
        <w:pStyle w:val="1"/>
        <w:jc w:val="center"/>
        <w:rPr>
          <w:b/>
          <w:sz w:val="24"/>
          <w:szCs w:val="24"/>
        </w:rPr>
      </w:pPr>
    </w:p>
    <w:p w:rsidR="005A643A" w:rsidRPr="004E5B63" w:rsidRDefault="005A643A" w:rsidP="005A643A">
      <w:pPr>
        <w:rPr>
          <w:rFonts w:ascii="Times New Roman" w:hAnsi="Times New Roman" w:cs="Times New Roman"/>
          <w:sz w:val="24"/>
          <w:szCs w:val="24"/>
        </w:rPr>
      </w:pPr>
      <w:r w:rsidRPr="004E5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A643A" w:rsidRPr="00601B52" w:rsidRDefault="005A643A" w:rsidP="005A643A">
      <w:pPr>
        <w:pStyle w:val="1"/>
        <w:rPr>
          <w:sz w:val="24"/>
          <w:szCs w:val="24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Default="005A643A" w:rsidP="005A643A">
      <w:pPr>
        <w:pStyle w:val="1"/>
        <w:jc w:val="center"/>
        <w:rPr>
          <w:sz w:val="28"/>
          <w:szCs w:val="28"/>
        </w:rPr>
      </w:pPr>
    </w:p>
    <w:p w:rsidR="005A643A" w:rsidRPr="00383FA0" w:rsidRDefault="005A643A" w:rsidP="007B730A">
      <w:pPr>
        <w:pStyle w:val="1"/>
        <w:jc w:val="center"/>
        <w:rPr>
          <w:b/>
        </w:rPr>
      </w:pPr>
      <w:r w:rsidRPr="00185355">
        <w:rPr>
          <w:sz w:val="28"/>
          <w:szCs w:val="28"/>
        </w:rPr>
        <w:t>Санкт-Петербург</w:t>
      </w:r>
    </w:p>
    <w:p w:rsidR="005A643A" w:rsidRDefault="005A643A" w:rsidP="005A643A">
      <w:pPr>
        <w:jc w:val="center"/>
        <w:rPr>
          <w:sz w:val="28"/>
          <w:szCs w:val="28"/>
        </w:rPr>
      </w:pPr>
    </w:p>
    <w:p w:rsidR="00D16A35" w:rsidRDefault="00BA2A22" w:rsidP="00D1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D16A35" w:rsidRDefault="00D16A35" w:rsidP="00D16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43A" w:rsidRPr="00D16A35" w:rsidRDefault="005A643A" w:rsidP="00D16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5A643A" w:rsidRDefault="005A643A" w:rsidP="005A643A">
      <w:pPr>
        <w:pStyle w:val="Default"/>
        <w:ind w:left="567"/>
        <w:jc w:val="both"/>
        <w:rPr>
          <w:b/>
          <w:bCs/>
        </w:rPr>
      </w:pPr>
    </w:p>
    <w:p w:rsidR="005A643A" w:rsidRPr="005C6F9D" w:rsidRDefault="005A643A" w:rsidP="005A643A">
      <w:pPr>
        <w:pStyle w:val="Default"/>
        <w:spacing w:after="36"/>
        <w:ind w:left="567"/>
        <w:jc w:val="both"/>
      </w:pPr>
      <w:r w:rsidRPr="005C6F9D">
        <w:t>I</w:t>
      </w:r>
      <w:r w:rsidRPr="004367E2">
        <w:rPr>
          <w:b/>
        </w:rPr>
        <w:t>. Целевой раздел образовательной программы</w:t>
      </w:r>
      <w:r w:rsidRPr="005C6F9D">
        <w:t xml:space="preserve">. </w:t>
      </w:r>
    </w:p>
    <w:p w:rsidR="005A643A" w:rsidRDefault="005A643A" w:rsidP="005A643A">
      <w:pPr>
        <w:pStyle w:val="Default"/>
        <w:ind w:left="567"/>
        <w:jc w:val="both"/>
      </w:pPr>
      <w:r w:rsidRPr="005C6F9D">
        <w:t xml:space="preserve">1. Пояснительная записка. </w:t>
      </w:r>
    </w:p>
    <w:p w:rsidR="005A643A" w:rsidRPr="005C6F9D" w:rsidRDefault="005A643A" w:rsidP="005A643A">
      <w:pPr>
        <w:pStyle w:val="Default"/>
        <w:ind w:left="1134" w:right="-622"/>
        <w:jc w:val="both"/>
      </w:pPr>
      <w:r>
        <w:t>1.1.1.Общие положения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</w:t>
      </w:r>
    </w:p>
    <w:p w:rsidR="005A643A" w:rsidRPr="005C6F9D" w:rsidRDefault="005A643A" w:rsidP="005A643A">
      <w:pPr>
        <w:pStyle w:val="Default"/>
        <w:spacing w:after="36"/>
        <w:ind w:left="1134" w:right="-442"/>
        <w:jc w:val="both"/>
      </w:pPr>
      <w:r>
        <w:t>1.1.2</w:t>
      </w:r>
      <w:r w:rsidRPr="005C6F9D">
        <w:t xml:space="preserve">. Цели и задачи реализации Программы </w:t>
      </w:r>
      <w:r w:rsidR="00215982">
        <w:tab/>
      </w:r>
      <w:r w:rsidR="00215982">
        <w:tab/>
      </w:r>
      <w:r w:rsidR="00215982">
        <w:tab/>
      </w:r>
      <w:r w:rsidR="00215982">
        <w:tab/>
      </w:r>
      <w:r w:rsidR="00215982">
        <w:tab/>
        <w:t>3-4</w:t>
      </w:r>
    </w:p>
    <w:p w:rsidR="005A643A" w:rsidRPr="005C6F9D" w:rsidRDefault="005A643A" w:rsidP="005A643A">
      <w:pPr>
        <w:pStyle w:val="Default"/>
        <w:spacing w:after="36"/>
        <w:ind w:left="1134" w:right="-622"/>
        <w:jc w:val="both"/>
      </w:pPr>
      <w:r>
        <w:t>1.1.3</w:t>
      </w:r>
      <w:r w:rsidRPr="005C6F9D">
        <w:t xml:space="preserve">. Принципы и подходы к формированию Программы </w:t>
      </w:r>
      <w:r w:rsidR="00215982">
        <w:tab/>
      </w:r>
      <w:r w:rsidR="00215982">
        <w:tab/>
      </w:r>
      <w:r w:rsidR="00215982">
        <w:tab/>
        <w:t>4-6</w:t>
      </w:r>
    </w:p>
    <w:p w:rsidR="005A643A" w:rsidRDefault="005A643A" w:rsidP="005A643A">
      <w:pPr>
        <w:pStyle w:val="Default"/>
        <w:jc w:val="both"/>
      </w:pPr>
      <w:r>
        <w:t xml:space="preserve">                   1.1.4</w:t>
      </w:r>
      <w:r w:rsidRPr="005C6F9D">
        <w:t>. Характеристики особен</w:t>
      </w:r>
      <w:r>
        <w:t xml:space="preserve">ностей развития детей </w:t>
      </w:r>
    </w:p>
    <w:p w:rsidR="00215982" w:rsidRDefault="005A643A" w:rsidP="00215982">
      <w:pPr>
        <w:pStyle w:val="Default"/>
      </w:pPr>
      <w:r>
        <w:t xml:space="preserve">                          </w:t>
      </w:r>
      <w:r w:rsidRPr="005C6F9D">
        <w:t xml:space="preserve">дошкольного </w:t>
      </w:r>
      <w:r>
        <w:t xml:space="preserve"> </w:t>
      </w:r>
      <w:r w:rsidRPr="005C6F9D">
        <w:t xml:space="preserve">возраста </w:t>
      </w:r>
      <w:r>
        <w:t>с задержкой психиче</w:t>
      </w:r>
      <w:r w:rsidR="00215982">
        <w:t xml:space="preserve">ского развития                               </w:t>
      </w:r>
    </w:p>
    <w:p w:rsidR="005A643A" w:rsidRPr="005C6F9D" w:rsidRDefault="00215982" w:rsidP="00215982">
      <w:pPr>
        <w:pStyle w:val="Default"/>
      </w:pPr>
      <w:r>
        <w:t xml:space="preserve">          </w:t>
      </w:r>
      <w:r w:rsidR="005A643A">
        <w:t>1.2.</w:t>
      </w:r>
      <w:r w:rsidR="005A643A" w:rsidRPr="005C6F9D">
        <w:t xml:space="preserve">Планируемые результаты освоения программы </w:t>
      </w:r>
      <w:r w:rsidR="005A643A">
        <w:tab/>
      </w:r>
      <w:r w:rsidR="005A643A">
        <w:tab/>
      </w:r>
      <w:r w:rsidR="005A643A">
        <w:tab/>
        <w:t xml:space="preserve">           </w:t>
      </w:r>
      <w:r>
        <w:t xml:space="preserve">              8-15</w:t>
      </w:r>
    </w:p>
    <w:p w:rsidR="005A643A" w:rsidRPr="004367E2" w:rsidRDefault="005A643A" w:rsidP="005A643A">
      <w:pPr>
        <w:pStyle w:val="Default"/>
        <w:ind w:left="567"/>
        <w:jc w:val="both"/>
        <w:rPr>
          <w:b/>
        </w:rPr>
      </w:pPr>
      <w:r w:rsidRPr="004367E2">
        <w:rPr>
          <w:b/>
        </w:rPr>
        <w:t xml:space="preserve">II. Содержательный раздел программы </w:t>
      </w:r>
    </w:p>
    <w:p w:rsidR="005A643A" w:rsidRDefault="005A643A" w:rsidP="005A643A">
      <w:pPr>
        <w:pStyle w:val="Default"/>
        <w:ind w:left="567"/>
        <w:jc w:val="both"/>
      </w:pPr>
      <w:r>
        <w:t xml:space="preserve">    2.</w:t>
      </w:r>
      <w:r w:rsidRPr="005C6F9D">
        <w:t xml:space="preserve">1.Описание образовательной деятельности в соответствии с направлениями </w:t>
      </w:r>
    </w:p>
    <w:p w:rsidR="005A643A" w:rsidRDefault="005A643A" w:rsidP="005A643A">
      <w:pPr>
        <w:pStyle w:val="Default"/>
        <w:ind w:left="567"/>
        <w:jc w:val="both"/>
      </w:pPr>
      <w:r w:rsidRPr="005C6F9D">
        <w:t xml:space="preserve">развития ребенка </w:t>
      </w:r>
    </w:p>
    <w:p w:rsidR="005A643A" w:rsidRPr="005C6F9D" w:rsidRDefault="00215982" w:rsidP="00215982">
      <w:pPr>
        <w:pStyle w:val="Default"/>
        <w:ind w:left="567"/>
        <w:jc w:val="both"/>
      </w:pPr>
      <w:r>
        <w:t xml:space="preserve">       2.1.1.</w:t>
      </w:r>
      <w:r w:rsidR="005A643A" w:rsidRPr="005C6F9D">
        <w:t>Образовательная обл</w:t>
      </w:r>
      <w:r w:rsidR="005A643A">
        <w:t>асть«Социально-коммуникативное</w:t>
      </w:r>
      <w:r>
        <w:t xml:space="preserve"> развитие</w:t>
      </w:r>
      <w:r>
        <w:tab/>
        <w:t xml:space="preserve">            17-27</w:t>
      </w:r>
    </w:p>
    <w:p w:rsidR="005A643A" w:rsidRPr="005C6F9D" w:rsidRDefault="005A1B02" w:rsidP="005A643A">
      <w:pPr>
        <w:pStyle w:val="Default"/>
        <w:spacing w:after="38"/>
        <w:jc w:val="both"/>
      </w:pPr>
      <w:r>
        <w:t xml:space="preserve">                </w:t>
      </w:r>
      <w:r w:rsidR="00215982">
        <w:t>2.1.</w:t>
      </w:r>
      <w:r w:rsidR="005A643A">
        <w:t>2.</w:t>
      </w:r>
      <w:r w:rsidR="005A643A" w:rsidRPr="005C6F9D">
        <w:t xml:space="preserve"> Образовательная область «Познавательное развитие»</w:t>
      </w:r>
      <w:r>
        <w:tab/>
      </w:r>
      <w:r>
        <w:tab/>
        <w:t xml:space="preserve">                        28-42</w:t>
      </w:r>
    </w:p>
    <w:p w:rsidR="005A643A" w:rsidRPr="005C6F9D" w:rsidRDefault="005A1B02" w:rsidP="005A643A">
      <w:pPr>
        <w:pStyle w:val="Default"/>
        <w:spacing w:after="38"/>
        <w:jc w:val="both"/>
      </w:pPr>
      <w:r>
        <w:t xml:space="preserve">                2.1.</w:t>
      </w:r>
      <w:r w:rsidR="005A643A">
        <w:t>3</w:t>
      </w:r>
      <w:r>
        <w:t>.</w:t>
      </w:r>
      <w:r w:rsidR="005A643A" w:rsidRPr="005C6F9D">
        <w:t xml:space="preserve"> Образо</w:t>
      </w:r>
      <w:r w:rsidR="005A643A">
        <w:t>вательная область «Речевое развитие</w:t>
      </w:r>
      <w:r w:rsidR="005A643A" w:rsidRPr="005C6F9D">
        <w:t xml:space="preserve">» </w:t>
      </w:r>
      <w:r>
        <w:tab/>
      </w:r>
      <w:r>
        <w:tab/>
      </w:r>
      <w:r>
        <w:tab/>
      </w:r>
      <w:r>
        <w:tab/>
        <w:t xml:space="preserve">            43-49</w:t>
      </w:r>
    </w:p>
    <w:p w:rsidR="005A643A" w:rsidRPr="005C6F9D" w:rsidRDefault="005A1B02" w:rsidP="005A643A">
      <w:pPr>
        <w:pStyle w:val="Default"/>
        <w:spacing w:after="38"/>
        <w:ind w:left="567"/>
      </w:pPr>
      <w:r>
        <w:t xml:space="preserve">       2.1.</w:t>
      </w:r>
      <w:r w:rsidR="005A643A">
        <w:t>4.</w:t>
      </w:r>
      <w:r w:rsidR="005A643A" w:rsidRPr="005C6F9D">
        <w:t xml:space="preserve"> Образовательная область «Художественно-эстетическое развитие»</w:t>
      </w:r>
      <w:r>
        <w:t xml:space="preserve">            50-6</w:t>
      </w:r>
      <w:r w:rsidR="005A643A">
        <w:t>3</w:t>
      </w:r>
    </w:p>
    <w:p w:rsidR="005A643A" w:rsidRDefault="005A1B02" w:rsidP="005A643A">
      <w:pPr>
        <w:pStyle w:val="Default"/>
        <w:jc w:val="both"/>
      </w:pPr>
      <w:r>
        <w:t xml:space="preserve">                 2.1.</w:t>
      </w:r>
      <w:r w:rsidR="005A643A">
        <w:t>5.</w:t>
      </w:r>
      <w:r w:rsidR="005A643A" w:rsidRPr="005C6F9D">
        <w:t>Образовательная область «Физическое развитие»</w:t>
      </w:r>
      <w:r>
        <w:tab/>
      </w:r>
      <w:r>
        <w:tab/>
      </w:r>
      <w:r>
        <w:tab/>
        <w:t xml:space="preserve">            63-67</w:t>
      </w:r>
    </w:p>
    <w:p w:rsidR="005A643A" w:rsidRDefault="005A1B02" w:rsidP="005A643A">
      <w:pPr>
        <w:pStyle w:val="Default"/>
        <w:ind w:left="567"/>
        <w:jc w:val="both"/>
      </w:pPr>
      <w:r>
        <w:t xml:space="preserve">    </w:t>
      </w:r>
      <w:r w:rsidR="005A643A">
        <w:t>2.2. Вариативные</w:t>
      </w:r>
      <w:r w:rsidR="005A643A" w:rsidRPr="005C6F9D">
        <w:t xml:space="preserve"> форм</w:t>
      </w:r>
      <w:r w:rsidR="005A643A">
        <w:t>ы, способы, методы</w:t>
      </w:r>
      <w:r w:rsidR="005A643A" w:rsidRPr="005C6F9D">
        <w:t xml:space="preserve"> и средств</w:t>
      </w:r>
      <w:r w:rsidR="005A643A">
        <w:t>а</w:t>
      </w:r>
      <w:r w:rsidR="005A643A" w:rsidRPr="005C6F9D">
        <w:t xml:space="preserve"> реализации </w:t>
      </w:r>
    </w:p>
    <w:p w:rsidR="005A643A" w:rsidRDefault="005A643A" w:rsidP="005A643A">
      <w:pPr>
        <w:pStyle w:val="Default"/>
        <w:ind w:left="567"/>
        <w:jc w:val="both"/>
      </w:pPr>
      <w:r>
        <w:t xml:space="preserve">                 </w:t>
      </w:r>
      <w:r w:rsidRPr="005C6F9D">
        <w:t>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A1B02">
        <w:t xml:space="preserve">                             68-70</w:t>
      </w:r>
    </w:p>
    <w:p w:rsidR="005A1B02" w:rsidRDefault="005A1B02" w:rsidP="005A643A">
      <w:pPr>
        <w:pStyle w:val="Default"/>
        <w:ind w:left="567"/>
        <w:jc w:val="both"/>
      </w:pPr>
      <w:r>
        <w:t xml:space="preserve">    2.3.Коррекционная работа                                                                                               70-78</w:t>
      </w:r>
    </w:p>
    <w:p w:rsidR="005A1B02" w:rsidRPr="005C6F9D" w:rsidRDefault="005A1B02" w:rsidP="005A643A">
      <w:pPr>
        <w:pStyle w:val="Default"/>
        <w:ind w:left="567"/>
        <w:jc w:val="both"/>
      </w:pPr>
      <w:r>
        <w:t xml:space="preserve">    2.4.Особенности сотрудничества с семьями воспитанников                                       79-80                                        </w:t>
      </w:r>
    </w:p>
    <w:p w:rsidR="005A643A" w:rsidRPr="005C6F9D" w:rsidRDefault="005A643A" w:rsidP="005A643A">
      <w:pPr>
        <w:pStyle w:val="Default"/>
        <w:spacing w:after="36"/>
        <w:ind w:left="567"/>
        <w:jc w:val="both"/>
      </w:pPr>
      <w:r w:rsidRPr="004367E2">
        <w:rPr>
          <w:b/>
        </w:rPr>
        <w:t>III. Организационный раздел</w:t>
      </w:r>
      <w:r w:rsidRPr="005C6F9D">
        <w:t xml:space="preserve">. </w:t>
      </w:r>
    </w:p>
    <w:p w:rsidR="005A643A" w:rsidRPr="005C6F9D" w:rsidRDefault="005A643A" w:rsidP="005A643A">
      <w:pPr>
        <w:pStyle w:val="Default"/>
        <w:spacing w:after="36"/>
        <w:ind w:left="567"/>
        <w:jc w:val="both"/>
      </w:pPr>
      <w:r>
        <w:t>3.</w:t>
      </w:r>
      <w:r w:rsidRPr="005C6F9D">
        <w:t xml:space="preserve">1. Материально-техническое обеспечение программы. </w:t>
      </w:r>
      <w:r w:rsidR="005A1B02">
        <w:tab/>
      </w:r>
      <w:r w:rsidR="005A1B02">
        <w:tab/>
      </w:r>
      <w:r w:rsidR="005A1B02">
        <w:tab/>
      </w:r>
      <w:r w:rsidR="005A1B02">
        <w:tab/>
        <w:t xml:space="preserve"> 81-86</w:t>
      </w:r>
    </w:p>
    <w:p w:rsidR="005A643A" w:rsidRPr="005C6F9D" w:rsidRDefault="005A643A" w:rsidP="005A643A">
      <w:pPr>
        <w:pStyle w:val="Default"/>
        <w:spacing w:after="36"/>
        <w:ind w:left="567"/>
        <w:jc w:val="both"/>
      </w:pPr>
      <w:r>
        <w:t>3.2. Информационно-методическое</w:t>
      </w:r>
      <w:r w:rsidR="005A1B02">
        <w:t xml:space="preserve"> обеспечение</w:t>
      </w:r>
      <w:r w:rsidR="005A1B02">
        <w:tab/>
      </w:r>
      <w:r w:rsidR="005A1B02">
        <w:tab/>
      </w:r>
      <w:r w:rsidR="005A1B02">
        <w:tab/>
      </w:r>
      <w:r w:rsidR="005A1B02">
        <w:tab/>
      </w:r>
      <w:r w:rsidR="005A1B02">
        <w:tab/>
        <w:t xml:space="preserve">             87-92</w:t>
      </w:r>
    </w:p>
    <w:p w:rsidR="005A643A" w:rsidRDefault="005A643A" w:rsidP="005A643A">
      <w:pPr>
        <w:pStyle w:val="Default"/>
        <w:ind w:left="567"/>
        <w:jc w:val="both"/>
      </w:pPr>
      <w:r w:rsidRPr="005C6F9D">
        <w:t>3.</w:t>
      </w:r>
      <w:r>
        <w:t>3</w:t>
      </w:r>
      <w:r w:rsidRPr="005C6F9D">
        <w:t xml:space="preserve"> Организация режима пребывания детей в образовательном учреждении </w:t>
      </w:r>
      <w:r w:rsidR="005A1B02">
        <w:tab/>
        <w:t xml:space="preserve">             93-105</w:t>
      </w:r>
    </w:p>
    <w:p w:rsidR="005A643A" w:rsidRDefault="005A643A" w:rsidP="005A643A">
      <w:pPr>
        <w:pStyle w:val="Default"/>
        <w:jc w:val="both"/>
        <w:rPr>
          <w:b/>
        </w:rPr>
      </w:pPr>
      <w:r>
        <w:rPr>
          <w:b/>
        </w:rPr>
        <w:t xml:space="preserve">          </w:t>
      </w:r>
      <w:r w:rsidRPr="00983F48">
        <w:rPr>
          <w:b/>
          <w:lang w:val="en-GB"/>
        </w:rPr>
        <w:t>IV</w:t>
      </w:r>
      <w:r>
        <w:rPr>
          <w:b/>
        </w:rPr>
        <w:t xml:space="preserve">. Краткая презентация программы                                                                            </w:t>
      </w:r>
      <w:r w:rsidR="005A1B02">
        <w:t>1</w:t>
      </w:r>
      <w:r w:rsidR="00066109">
        <w:t>06-107</w:t>
      </w:r>
    </w:p>
    <w:p w:rsidR="005A643A" w:rsidRDefault="005A643A" w:rsidP="005A643A">
      <w:pPr>
        <w:pStyle w:val="Default"/>
        <w:ind w:left="567"/>
        <w:jc w:val="both"/>
        <w:rPr>
          <w:b/>
        </w:rPr>
      </w:pPr>
      <w:r>
        <w:rPr>
          <w:b/>
        </w:rPr>
        <w:t>Приложения:</w:t>
      </w:r>
    </w:p>
    <w:p w:rsidR="005A643A" w:rsidRPr="00E03838" w:rsidRDefault="005A643A" w:rsidP="005A643A">
      <w:pPr>
        <w:pStyle w:val="Default"/>
        <w:ind w:left="567"/>
        <w:jc w:val="both"/>
      </w:pPr>
      <w:r w:rsidRPr="00E03838">
        <w:t>Учебный план</w:t>
      </w:r>
    </w:p>
    <w:p w:rsidR="005A643A" w:rsidRDefault="005A643A" w:rsidP="005A643A">
      <w:pPr>
        <w:pStyle w:val="Default"/>
        <w:ind w:left="567"/>
        <w:jc w:val="both"/>
      </w:pPr>
      <w:r w:rsidRPr="00E03838">
        <w:t>Годовой календарный план график</w:t>
      </w:r>
    </w:p>
    <w:p w:rsidR="005A643A" w:rsidRDefault="005A643A" w:rsidP="005A643A">
      <w:pPr>
        <w:pStyle w:val="Default"/>
        <w:ind w:left="567"/>
        <w:jc w:val="both"/>
      </w:pPr>
      <w:r>
        <w:t>Рабочая программа воспитателя группы для детей с задержкой психического развития</w:t>
      </w:r>
    </w:p>
    <w:p w:rsidR="005A643A" w:rsidRDefault="005A643A" w:rsidP="005A643A">
      <w:pPr>
        <w:pStyle w:val="Default"/>
        <w:ind w:left="567"/>
        <w:jc w:val="both"/>
      </w:pPr>
      <w:r>
        <w:t>Рабочая программа учителя-дефектолога группы для детей с задержкой психического развития</w:t>
      </w:r>
    </w:p>
    <w:p w:rsidR="005A643A" w:rsidRDefault="005A643A" w:rsidP="005A643A">
      <w:pPr>
        <w:pStyle w:val="Default"/>
        <w:ind w:left="567"/>
        <w:jc w:val="both"/>
      </w:pPr>
      <w:r>
        <w:t>Рабочая программа музыкального руководителя</w:t>
      </w:r>
    </w:p>
    <w:p w:rsidR="005A643A" w:rsidRPr="00E03838" w:rsidRDefault="005A643A" w:rsidP="005A643A">
      <w:pPr>
        <w:pStyle w:val="Default"/>
        <w:ind w:left="567"/>
        <w:jc w:val="both"/>
      </w:pPr>
      <w:r>
        <w:t>Рабочая программа инструктора по физической культуре</w:t>
      </w:r>
    </w:p>
    <w:p w:rsidR="007B730A" w:rsidRDefault="007B730A" w:rsidP="007B730A">
      <w:pPr>
        <w:pStyle w:val="Default"/>
      </w:pPr>
    </w:p>
    <w:p w:rsidR="00D16A35" w:rsidRDefault="00D16A35" w:rsidP="007B730A">
      <w:pPr>
        <w:pStyle w:val="Default"/>
        <w:jc w:val="center"/>
        <w:rPr>
          <w:b/>
          <w:bCs/>
          <w:sz w:val="28"/>
          <w:szCs w:val="28"/>
        </w:rPr>
      </w:pPr>
    </w:p>
    <w:p w:rsidR="00D16A35" w:rsidRDefault="00D16A35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BA2A22" w:rsidRDefault="00BA2A22" w:rsidP="007B730A">
      <w:pPr>
        <w:pStyle w:val="Default"/>
        <w:jc w:val="center"/>
        <w:rPr>
          <w:b/>
          <w:bCs/>
          <w:sz w:val="28"/>
          <w:szCs w:val="28"/>
        </w:rPr>
      </w:pPr>
    </w:p>
    <w:p w:rsidR="00BA2A22" w:rsidRDefault="00BA2A2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643A" w:rsidRDefault="005A643A" w:rsidP="007B73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ЦЕЛЕВОЙ РАЗДЕЛ.</w:t>
      </w:r>
    </w:p>
    <w:p w:rsidR="005A643A" w:rsidRDefault="005A643A" w:rsidP="005A643A">
      <w:pPr>
        <w:pStyle w:val="Default"/>
        <w:rPr>
          <w:sz w:val="28"/>
          <w:szCs w:val="28"/>
        </w:rPr>
      </w:pPr>
    </w:p>
    <w:p w:rsidR="005A643A" w:rsidRDefault="005A643A" w:rsidP="005A643A">
      <w:pPr>
        <w:pStyle w:val="Default"/>
        <w:numPr>
          <w:ilvl w:val="0"/>
          <w:numId w:val="7"/>
        </w:numPr>
        <w:spacing w:after="240"/>
        <w:rPr>
          <w:b/>
          <w:bCs/>
          <w:sz w:val="28"/>
          <w:szCs w:val="28"/>
        </w:rPr>
      </w:pPr>
      <w:r w:rsidRPr="00764A33">
        <w:rPr>
          <w:b/>
          <w:bCs/>
          <w:sz w:val="28"/>
          <w:szCs w:val="28"/>
        </w:rPr>
        <w:t xml:space="preserve">Пояснительная записка. </w:t>
      </w:r>
    </w:p>
    <w:p w:rsidR="005A643A" w:rsidRDefault="005A643A" w:rsidP="005A643A">
      <w:pPr>
        <w:pStyle w:val="Default"/>
        <w:spacing w:after="240"/>
        <w:ind w:left="705"/>
        <w:rPr>
          <w:b/>
          <w:bCs/>
        </w:rPr>
      </w:pPr>
      <w:r>
        <w:rPr>
          <w:b/>
          <w:bCs/>
        </w:rPr>
        <w:t>1.1.1.</w:t>
      </w:r>
      <w:r w:rsidRPr="00BC6FCD">
        <w:rPr>
          <w:b/>
          <w:bCs/>
        </w:rPr>
        <w:t>Общие положения</w:t>
      </w:r>
    </w:p>
    <w:p w:rsidR="005A643A" w:rsidRDefault="005A643A" w:rsidP="005A643A">
      <w:pPr>
        <w:pStyle w:val="Default"/>
        <w:spacing w:after="120"/>
        <w:jc w:val="both"/>
        <w:rPr>
          <w:b/>
          <w:bCs/>
        </w:rPr>
      </w:pPr>
      <w:r>
        <w:tab/>
      </w:r>
      <w:r w:rsidRPr="00984CE0">
        <w:t>В соответствии с Федеральным Законом №273 от 29.12.2012 "Об образовании в Российской Федерации" дошкольное образование становится</w:t>
      </w:r>
      <w:r w:rsidRPr="00984CE0">
        <w:rPr>
          <w:rStyle w:val="apple-converted-space"/>
        </w:rPr>
        <w:t xml:space="preserve"> </w:t>
      </w:r>
      <w:r w:rsidRPr="00984CE0">
        <w:rPr>
          <w:rStyle w:val="a9"/>
        </w:rPr>
        <w:t>первым уровнем общего образования</w:t>
      </w:r>
      <w:r>
        <w:rPr>
          <w:b/>
          <w:bCs/>
        </w:rPr>
        <w:t xml:space="preserve"> и неотъемлемой</w:t>
      </w:r>
      <w:r w:rsidRPr="00855E28">
        <w:rPr>
          <w:b/>
          <w:bCs/>
        </w:rPr>
        <w:t xml:space="preserve"> часть</w:t>
      </w:r>
      <w:r>
        <w:rPr>
          <w:b/>
          <w:bCs/>
        </w:rPr>
        <w:t>ю</w:t>
      </w:r>
      <w:r w:rsidRPr="00855E28">
        <w:rPr>
          <w:b/>
          <w:bCs/>
        </w:rPr>
        <w:t xml:space="preserve"> системы непрерывного образования</w:t>
      </w:r>
    </w:p>
    <w:p w:rsidR="005A643A" w:rsidRDefault="005A643A" w:rsidP="005A643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</w:t>
      </w:r>
      <w:r w:rsidRPr="00C507F3">
        <w:rPr>
          <w:rFonts w:ascii="Times New Roman" w:hAnsi="Times New Roman" w:cs="Times New Roman"/>
          <w:sz w:val="24"/>
          <w:szCs w:val="24"/>
        </w:rPr>
        <w:t>Деятельность   государственного    дошкольного  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    учреждения  детский сад № 32</w:t>
      </w:r>
      <w:r w:rsidRPr="00C507F3">
        <w:rPr>
          <w:rFonts w:ascii="Times New Roman" w:hAnsi="Times New Roman" w:cs="Times New Roman"/>
          <w:sz w:val="24"/>
          <w:szCs w:val="24"/>
        </w:rPr>
        <w:t xml:space="preserve"> комбинированного вида    </w:t>
      </w:r>
      <w:r w:rsidRPr="00C507F3">
        <w:rPr>
          <w:rFonts w:ascii="Times New Roman" w:hAnsi="Times New Roman" w:cs="Times New Roman"/>
          <w:i/>
          <w:sz w:val="24"/>
          <w:szCs w:val="24"/>
        </w:rPr>
        <w:t>(далее  ДОУ )</w:t>
      </w:r>
      <w:r w:rsidRPr="00C507F3">
        <w:rPr>
          <w:rFonts w:ascii="Times New Roman" w:hAnsi="Times New Roman" w:cs="Times New Roman"/>
          <w:sz w:val="24"/>
          <w:szCs w:val="24"/>
        </w:rPr>
        <w:t xml:space="preserve">   в соответствии, с Законом РФ «Об образовании»  направлена на  обеспечение права семьи на оказание ей помощи в воспитании детей дошкольного возраста, охраны и укрепления их физического здоровья, развития индивидуальных способностей. </w:t>
      </w:r>
    </w:p>
    <w:p w:rsidR="00B02B50" w:rsidRPr="00B02B50" w:rsidRDefault="003B299F" w:rsidP="00B02B50">
      <w:pPr>
        <w:pStyle w:val="ad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</w:t>
      </w:r>
      <w:r w:rsidRPr="00B02B50">
        <w:rPr>
          <w:rFonts w:ascii="Times New Roman" w:hAnsi="Times New Roman"/>
          <w:bCs/>
          <w:sz w:val="24"/>
          <w:szCs w:val="24"/>
        </w:rPr>
        <w:t xml:space="preserve">Настоящая адаптированная образовательная программа дошкольного образования </w:t>
      </w:r>
      <w:r w:rsidRPr="00B02B50">
        <w:rPr>
          <w:rFonts w:ascii="Times New Roman" w:hAnsi="Times New Roman"/>
          <w:sz w:val="24"/>
          <w:szCs w:val="24"/>
        </w:rPr>
        <w:t>для группы детей с задержкой психиче</w:t>
      </w:r>
      <w:r w:rsidR="005C710C" w:rsidRPr="00B02B50">
        <w:rPr>
          <w:rFonts w:ascii="Times New Roman" w:hAnsi="Times New Roman"/>
          <w:sz w:val="24"/>
          <w:szCs w:val="24"/>
        </w:rPr>
        <w:t>с</w:t>
      </w:r>
      <w:r w:rsidRPr="00B02B50">
        <w:rPr>
          <w:rFonts w:ascii="Times New Roman" w:hAnsi="Times New Roman"/>
          <w:sz w:val="24"/>
          <w:szCs w:val="24"/>
        </w:rPr>
        <w:t>кого развития компенсирующей</w:t>
      </w:r>
      <w:r w:rsidRPr="00B02B50">
        <w:rPr>
          <w:rFonts w:ascii="Times New Roman" w:hAnsi="Times New Roman"/>
          <w:bCs/>
          <w:sz w:val="24"/>
          <w:szCs w:val="24"/>
        </w:rPr>
        <w:t xml:space="preserve">  направленности разработана и утверждена организацией в соответствии с Федеральным государственным образовательным станда</w:t>
      </w:r>
      <w:r w:rsidR="00760EBC" w:rsidRPr="00B02B50">
        <w:rPr>
          <w:rFonts w:ascii="Times New Roman" w:hAnsi="Times New Roman"/>
          <w:bCs/>
          <w:sz w:val="24"/>
          <w:szCs w:val="24"/>
        </w:rPr>
        <w:t xml:space="preserve">ртом дошкольного образования, </w:t>
      </w:r>
      <w:r w:rsidR="00AF326D" w:rsidRPr="00B02B50">
        <w:rPr>
          <w:rFonts w:ascii="Times New Roman" w:hAnsi="Times New Roman"/>
          <w:bCs/>
          <w:sz w:val="24"/>
          <w:szCs w:val="24"/>
        </w:rPr>
        <w:t>с  учётом</w:t>
      </w:r>
      <w:r w:rsidR="00AF326D" w:rsidRPr="00B02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B50" w:rsidRPr="00B02B50">
        <w:rPr>
          <w:rFonts w:ascii="Times New Roman" w:hAnsi="Times New Roman"/>
          <w:sz w:val="24"/>
          <w:szCs w:val="24"/>
        </w:rPr>
        <w:t xml:space="preserve">  Примерной  основной образовательной программы дошкольного образования (Одобрена решением федерального учебно - методического объединения по общему образованию протокол от 20 мая 2015 г. № 2/15) </w:t>
      </w:r>
    </w:p>
    <w:p w:rsidR="003B299F" w:rsidRPr="00B02B50" w:rsidRDefault="00AF326D" w:rsidP="00B02B50">
      <w:pPr>
        <w:pStyle w:val="1"/>
        <w:shd w:val="clear" w:color="auto" w:fill="F8F8F8"/>
        <w:spacing w:after="240"/>
        <w:rPr>
          <w:color w:val="000000"/>
          <w:szCs w:val="32"/>
        </w:rPr>
      </w:pPr>
      <w:r w:rsidRPr="00B02B50">
        <w:rPr>
          <w:bCs/>
          <w:sz w:val="24"/>
          <w:szCs w:val="24"/>
        </w:rPr>
        <w:t xml:space="preserve">и </w:t>
      </w:r>
      <w:r w:rsidR="003B299F" w:rsidRPr="00B02B50">
        <w:rPr>
          <w:bCs/>
          <w:sz w:val="24"/>
          <w:szCs w:val="24"/>
        </w:rPr>
        <w:t xml:space="preserve"> с учётом</w:t>
      </w:r>
      <w:r w:rsidR="003B299F" w:rsidRPr="00B02B50">
        <w:rPr>
          <w:sz w:val="24"/>
          <w:szCs w:val="24"/>
        </w:rPr>
        <w:t xml:space="preserve"> Программа воспитания и обучения дошкольников с задержкой психического развития под редакциейЛ.Б. Баряевой</w:t>
      </w:r>
    </w:p>
    <w:p w:rsidR="003B299F" w:rsidRDefault="003B299F" w:rsidP="003B299F">
      <w:pPr>
        <w:pStyle w:val="a8"/>
      </w:pPr>
      <w:r>
        <w:t xml:space="preserve">    </w:t>
      </w:r>
      <w:r>
        <w:rPr>
          <w:rFonts w:asciiTheme="minorHAnsi" w:hAnsiTheme="minorHAnsi" w:cstheme="minorHAnsi"/>
        </w:rPr>
        <w:t xml:space="preserve">        </w:t>
      </w:r>
      <w:r w:rsidRPr="003E56DA">
        <w:t>Программа обеспечива</w:t>
      </w:r>
      <w:r>
        <w:t xml:space="preserve">ет образовательную деятельность, </w:t>
      </w:r>
      <w:r w:rsidRPr="003E56DA">
        <w:t>работу по коррекции нарушений развития и социальную адаптацию воспита</w:t>
      </w:r>
      <w:r>
        <w:t>нников</w:t>
      </w:r>
      <w:r w:rsidRPr="003E56DA">
        <w:t xml:space="preserve">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</w:t>
      </w:r>
      <w:r>
        <w:t>.</w:t>
      </w:r>
    </w:p>
    <w:p w:rsidR="003B299F" w:rsidRPr="001261A4" w:rsidRDefault="003068C0" w:rsidP="003B299F">
      <w:pPr>
        <w:pStyle w:val="a8"/>
        <w:rPr>
          <w:rFonts w:asciiTheme="minorHAnsi" w:hAnsiTheme="minorHAnsi" w:cstheme="minorHAnsi"/>
        </w:rPr>
      </w:pPr>
      <w:r>
        <w:t xml:space="preserve">     </w:t>
      </w:r>
      <w:r w:rsidR="003B299F" w:rsidRPr="003E56DA">
        <w:t xml:space="preserve"> </w:t>
      </w:r>
      <w:r>
        <w:t xml:space="preserve"> </w:t>
      </w:r>
      <w:r w:rsidR="003B299F" w:rsidRPr="003E56DA">
        <w:t>«Программа» содержит материал для организации коррекционно</w:t>
      </w:r>
      <w:r w:rsidR="003B299F">
        <w:t>-</w:t>
      </w:r>
      <w:r w:rsidR="003B299F" w:rsidRPr="003E56DA">
        <w:t xml:space="preserve">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</w:p>
    <w:p w:rsidR="003B299F" w:rsidRPr="001261A4" w:rsidRDefault="003B299F" w:rsidP="003B299F">
      <w:pPr>
        <w:spacing w:line="240" w:lineRule="auto"/>
        <w:ind w:left="-15" w:right="8"/>
        <w:jc w:val="both"/>
        <w:rPr>
          <w:rFonts w:ascii="Times New Roman" w:hAnsi="Times New Roman" w:cs="Times New Roman"/>
          <w:sz w:val="24"/>
          <w:szCs w:val="24"/>
        </w:rPr>
      </w:pPr>
      <w:r w:rsidRPr="001261A4">
        <w:rPr>
          <w:rFonts w:ascii="Times New Roman" w:hAnsi="Times New Roman" w:cs="Times New Roman"/>
          <w:sz w:val="24"/>
          <w:szCs w:val="24"/>
        </w:rPr>
        <w:t xml:space="preserve">       Образовательная программа для групп дошкольников с задержкой психического развития обеспечивает разностороннее гармоничное развитие детей в возрасте </w:t>
      </w:r>
      <w:r w:rsidRPr="00D84E47">
        <w:rPr>
          <w:rFonts w:ascii="Times New Roman" w:hAnsi="Times New Roman" w:cs="Times New Roman"/>
          <w:sz w:val="24"/>
          <w:szCs w:val="24"/>
        </w:rPr>
        <w:t>от 4-х до 7 лет</w:t>
      </w:r>
      <w:r w:rsidRPr="001261A4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основным образовательным областям:</w:t>
      </w:r>
    </w:p>
    <w:p w:rsidR="003B299F" w:rsidRPr="001261A4" w:rsidRDefault="003B299F" w:rsidP="003B299F">
      <w:pPr>
        <w:pStyle w:val="a8"/>
        <w:spacing w:before="0" w:beforeAutospacing="0" w:after="0" w:afterAutospacing="0"/>
        <w:jc w:val="both"/>
      </w:pPr>
      <w:r w:rsidRPr="001261A4">
        <w:t>- социально-коммуникативное развитие;</w:t>
      </w:r>
    </w:p>
    <w:p w:rsidR="003B299F" w:rsidRPr="001261A4" w:rsidRDefault="003B299F" w:rsidP="003B299F">
      <w:pPr>
        <w:pStyle w:val="a8"/>
        <w:spacing w:before="0" w:beforeAutospacing="0" w:after="0" w:afterAutospacing="0"/>
        <w:jc w:val="both"/>
      </w:pPr>
      <w:r w:rsidRPr="001261A4">
        <w:t>- познавательное развитие;</w:t>
      </w:r>
    </w:p>
    <w:p w:rsidR="003B299F" w:rsidRPr="001261A4" w:rsidRDefault="003B299F" w:rsidP="003B299F">
      <w:pPr>
        <w:pStyle w:val="a8"/>
        <w:spacing w:before="0" w:beforeAutospacing="0" w:after="0" w:afterAutospacing="0"/>
        <w:jc w:val="both"/>
      </w:pPr>
      <w:r w:rsidRPr="001261A4">
        <w:t>- речевое развитие;</w:t>
      </w:r>
    </w:p>
    <w:p w:rsidR="003B299F" w:rsidRPr="001261A4" w:rsidRDefault="003B299F" w:rsidP="003B299F">
      <w:pPr>
        <w:pStyle w:val="a8"/>
        <w:spacing w:before="0" w:beforeAutospacing="0" w:after="0" w:afterAutospacing="0"/>
        <w:jc w:val="both"/>
      </w:pPr>
      <w:r w:rsidRPr="001261A4">
        <w:t>- художественно – эстетическое развитие;</w:t>
      </w:r>
    </w:p>
    <w:p w:rsidR="003B299F" w:rsidRPr="001261A4" w:rsidRDefault="003B299F" w:rsidP="003B299F">
      <w:pPr>
        <w:pStyle w:val="a8"/>
        <w:spacing w:before="0" w:beforeAutospacing="0" w:after="0" w:afterAutospacing="0"/>
        <w:jc w:val="both"/>
      </w:pPr>
      <w:r w:rsidRPr="001261A4">
        <w:t>- физическое развитие.</w:t>
      </w:r>
    </w:p>
    <w:p w:rsidR="003B299F" w:rsidRDefault="003B299F" w:rsidP="003B299F">
      <w:pPr>
        <w:pStyle w:val="a8"/>
        <w:spacing w:before="0" w:beforeAutospacing="0" w:after="0" w:afterAutospacing="0"/>
        <w:jc w:val="both"/>
      </w:pPr>
      <w:r>
        <w:t xml:space="preserve">         </w:t>
      </w:r>
      <w:r w:rsidRPr="001261A4">
        <w:t xml:space="preserve">Программа носит коррекционно-развивающий характер. Она предназначена для обучения и </w:t>
      </w:r>
      <w:r w:rsidRPr="005C710C">
        <w:t>воспитания детей 4-7 лет</w:t>
      </w:r>
      <w:r w:rsidRPr="001261A4">
        <w:t xml:space="preserve">  с задержкой психического развития</w:t>
      </w:r>
    </w:p>
    <w:p w:rsidR="0093169D" w:rsidRDefault="0093169D" w:rsidP="003B299F">
      <w:pPr>
        <w:pStyle w:val="a8"/>
        <w:spacing w:before="0" w:beforeAutospacing="0" w:after="0" w:afterAutospacing="0"/>
        <w:jc w:val="both"/>
      </w:pPr>
    </w:p>
    <w:p w:rsidR="0093169D" w:rsidRDefault="0093169D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sz w:val="24"/>
          <w:szCs w:val="24"/>
        </w:rPr>
        <w:t>Программа направлена на:</w:t>
      </w:r>
    </w:p>
    <w:p w:rsidR="004F5D9E" w:rsidRDefault="004F5D9E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D9E" w:rsidRPr="004F5D9E" w:rsidRDefault="004F5D9E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речевого  и психического развития; </w:t>
      </w:r>
    </w:p>
    <w:p w:rsidR="004F5D9E" w:rsidRPr="004F5D9E" w:rsidRDefault="004F5D9E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тяже</w:t>
      </w:r>
      <w:r>
        <w:rPr>
          <w:rFonts w:ascii="Times New Roman" w:hAnsi="Times New Roman"/>
          <w:sz w:val="24"/>
          <w:szCs w:val="24"/>
        </w:rPr>
        <w:t>сти  нарушений</w:t>
      </w:r>
      <w:r w:rsidRPr="004F5D9E">
        <w:rPr>
          <w:rFonts w:ascii="Times New Roman" w:hAnsi="Times New Roman"/>
          <w:sz w:val="24"/>
          <w:szCs w:val="24"/>
        </w:rPr>
        <w:t xml:space="preserve">;  </w:t>
      </w:r>
    </w:p>
    <w:p w:rsidR="004F5D9E" w:rsidRPr="004F5D9E" w:rsidRDefault="004F5D9E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 </w:t>
      </w:r>
    </w:p>
    <w:p w:rsidR="004F5D9E" w:rsidRPr="004F5D9E" w:rsidRDefault="004F5D9E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использование адекватной возрастным, типологическим и индивидуальным возможностям детей с, ЗПР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 </w:t>
      </w:r>
    </w:p>
    <w:p w:rsidR="004F5D9E" w:rsidRPr="004F5D9E" w:rsidRDefault="004F5D9E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реализацию преемственности содержания общеобразовательных программ дошкольного и начального общего образования; </w:t>
      </w:r>
    </w:p>
    <w:p w:rsidR="004F5D9E" w:rsidRDefault="004F5D9E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3169D" w:rsidRPr="004F5D9E" w:rsidRDefault="0093169D" w:rsidP="004F5D9E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 w:rsidRPr="00CB2504">
        <w:rPr>
          <w:rFonts w:ascii="Times New Roman" w:eastAsia="Times New Roman" w:hAnsi="Times New Roman" w:cs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3169D" w:rsidRDefault="0093169D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04">
        <w:rPr>
          <w:rFonts w:ascii="Times New Roman" w:eastAsia="Times New Roman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5D9E" w:rsidRDefault="004F5D9E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9D" w:rsidRPr="00CB2504" w:rsidRDefault="0093169D" w:rsidP="0093169D">
      <w:pPr>
        <w:pStyle w:val="Default"/>
        <w:jc w:val="both"/>
      </w:pPr>
      <w:r w:rsidRPr="0093169D">
        <w:rPr>
          <w:b/>
          <w:bCs/>
          <w:iCs/>
        </w:rPr>
        <w:t>Организационные особенности</w:t>
      </w:r>
      <w:r w:rsidRPr="00CB2504">
        <w:rPr>
          <w:b/>
          <w:bCs/>
          <w:i/>
          <w:iCs/>
        </w:rPr>
        <w:t xml:space="preserve"> </w:t>
      </w:r>
      <w:r>
        <w:t>деятельности группы</w:t>
      </w:r>
      <w:r w:rsidRPr="00CB2504">
        <w:t xml:space="preserve"> определяются </w:t>
      </w:r>
      <w:r>
        <w:t>компенсирующим видом.</w:t>
      </w:r>
      <w:r w:rsidRPr="00CB2504">
        <w:t xml:space="preserve"> Один раз в квартал в ДО</w:t>
      </w:r>
      <w:r>
        <w:t>У проводится координационные совещания</w:t>
      </w:r>
      <w:r w:rsidRPr="00CB2504">
        <w:t xml:space="preserve">, где обсуждаются особенности каждого ребенка, меры, необходимые для преодоления имеющихся проблем, направления коррекционной работы и определяется, либо корректируется его индивидуальный маршрут развития. </w:t>
      </w:r>
    </w:p>
    <w:p w:rsidR="0093169D" w:rsidRPr="00CB2504" w:rsidRDefault="0093169D" w:rsidP="0093169D">
      <w:pPr>
        <w:pStyle w:val="Default"/>
        <w:jc w:val="both"/>
      </w:pPr>
      <w:r w:rsidRPr="00CB2504">
        <w:t xml:space="preserve">Деятельность логопедической службы в ДОУ направлена на коррекцию нарушений речи. </w:t>
      </w:r>
    </w:p>
    <w:p w:rsidR="0093169D" w:rsidRPr="00CB2504" w:rsidRDefault="0093169D" w:rsidP="0093169D">
      <w:pPr>
        <w:pStyle w:val="Default"/>
        <w:jc w:val="both"/>
      </w:pPr>
      <w:r w:rsidRPr="00CB2504">
        <w:t xml:space="preserve">Деятельность дефектологической службы в ДОУ направлена на коррекцию психических процессов. </w:t>
      </w:r>
    </w:p>
    <w:p w:rsidR="0093169D" w:rsidRDefault="0093169D" w:rsidP="0093169D">
      <w:pPr>
        <w:pStyle w:val="Default"/>
        <w:jc w:val="both"/>
      </w:pPr>
      <w:r w:rsidRPr="00CB2504">
        <w:t>Воспитатели, специалисты и медицинский персонал ДОУ работают в тесной взаимосвязи.</w:t>
      </w:r>
    </w:p>
    <w:p w:rsidR="004F5D9E" w:rsidRPr="00BB5E63" w:rsidRDefault="004F5D9E" w:rsidP="004F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5E63">
        <w:rPr>
          <w:rFonts w:ascii="Times New Roman" w:hAnsi="Times New Roman" w:cs="Times New Roman"/>
          <w:sz w:val="24"/>
          <w:szCs w:val="24"/>
        </w:rPr>
        <w:t>Приоритетной деятельностью ДОУ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 (в соответствии с ФГОС к структуре образовательной программы дошкольного образования</w:t>
      </w:r>
      <w:r w:rsidRPr="00B90B35">
        <w:rPr>
          <w:rFonts w:cstheme="minorHAnsi"/>
        </w:rPr>
        <w:t xml:space="preserve">). </w:t>
      </w:r>
    </w:p>
    <w:p w:rsidR="004F5D9E" w:rsidRPr="00CB2504" w:rsidRDefault="004F5D9E" w:rsidP="0093169D">
      <w:pPr>
        <w:pStyle w:val="Default"/>
        <w:jc w:val="both"/>
      </w:pPr>
    </w:p>
    <w:p w:rsidR="0093169D" w:rsidRPr="00CB2504" w:rsidRDefault="0093169D" w:rsidP="0093169D">
      <w:pPr>
        <w:pStyle w:val="Default"/>
        <w:jc w:val="both"/>
      </w:pPr>
    </w:p>
    <w:p w:rsidR="003B299F" w:rsidRPr="001261A4" w:rsidRDefault="0093169D" w:rsidP="004F5D9E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="003B299F" w:rsidRPr="003B299F">
        <w:rPr>
          <w:rFonts w:ascii="Times New Roman" w:hAnsi="Times New Roman" w:cs="Times New Roman"/>
          <w:b/>
          <w:sz w:val="24"/>
          <w:szCs w:val="24"/>
        </w:rPr>
        <w:t>Цель реализации «Программы»</w:t>
      </w:r>
      <w:r w:rsidR="003B299F" w:rsidRPr="001261A4">
        <w:rPr>
          <w:rFonts w:ascii="Times New Roman" w:hAnsi="Times New Roman" w:cs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 w:rsidR="003B299F">
        <w:rPr>
          <w:rFonts w:ascii="Times New Roman" w:hAnsi="Times New Roman" w:cs="Times New Roman"/>
          <w:sz w:val="24"/>
          <w:szCs w:val="24"/>
        </w:rPr>
        <w:t>вий для развития ребенка с</w:t>
      </w:r>
      <w:r w:rsidR="003B299F" w:rsidRPr="001261A4">
        <w:rPr>
          <w:rFonts w:ascii="Times New Roman" w:hAnsi="Times New Roman" w:cs="Times New Roman"/>
          <w:sz w:val="24"/>
          <w:szCs w:val="24"/>
        </w:rPr>
        <w:t xml:space="preserve"> ЗПР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3B299F" w:rsidRPr="0065656B" w:rsidRDefault="003B299F" w:rsidP="004F5D9E">
      <w:pPr>
        <w:spacing w:after="38" w:line="240" w:lineRule="auto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56B">
        <w:rPr>
          <w:rFonts w:ascii="Times New Roman" w:hAnsi="Times New Roman" w:cs="Times New Roman"/>
          <w:b/>
          <w:sz w:val="24"/>
          <w:szCs w:val="24"/>
        </w:rPr>
        <w:t xml:space="preserve">Задачи «Программы»: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способствовать общему развитию дошкольников с   ЗПР, коррекции их психофизического развития, подготовке их к обучению в школе;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lastRenderedPageBreak/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способствовать объединению обучения и воспитания в целостный образовательный процесс. </w:t>
      </w:r>
    </w:p>
    <w:p w:rsidR="003B299F" w:rsidRDefault="003B299F" w:rsidP="003B2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6B">
        <w:rPr>
          <w:rFonts w:ascii="Times New Roman" w:hAnsi="Times New Roman" w:cs="Times New Roman"/>
          <w:sz w:val="24"/>
          <w:szCs w:val="24"/>
        </w:rPr>
        <w:t xml:space="preserve">Решение данных задач позволит сформировать у дошкольников с  ЗПР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программу,  а также достичь основных целей дошкольного образования, которые сформулированы в Концепции дошкольного </w:t>
      </w:r>
      <w:r>
        <w:rPr>
          <w:rFonts w:ascii="Times New Roman" w:hAnsi="Times New Roman" w:cs="Times New Roman"/>
          <w:sz w:val="24"/>
          <w:szCs w:val="24"/>
        </w:rPr>
        <w:t>воспитании</w:t>
      </w:r>
    </w:p>
    <w:p w:rsidR="004F5D9E" w:rsidRDefault="004F5D9E" w:rsidP="003B2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99F" w:rsidRDefault="003B299F" w:rsidP="004F5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коррекционного обучения.</w:t>
      </w:r>
    </w:p>
    <w:p w:rsidR="004F5D9E" w:rsidRPr="0065656B" w:rsidRDefault="004F5D9E" w:rsidP="004F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Уточнение, расширение и обогащение лексического запаса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ЗПР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Развитие связной речи дошкольников.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коммуникативности, успешности в общении.</w:t>
      </w:r>
    </w:p>
    <w:p w:rsidR="003B299F" w:rsidRPr="0065656B" w:rsidRDefault="003B299F" w:rsidP="003B299F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>Способствовать общему развитию дошкольников с ЗПР, коррекции их психофизического развития, а также профилактика нарушений, имеющих вторичный (социальный) характер.</w:t>
      </w:r>
    </w:p>
    <w:p w:rsidR="003B299F" w:rsidRPr="0065656B" w:rsidRDefault="003B299F" w:rsidP="003B299F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 w:rsidRPr="0065656B">
        <w:rPr>
          <w:rFonts w:ascii="Times New Roman" w:eastAsia="Times New Roman" w:hAnsi="Times New Roman"/>
          <w:color w:val="000000"/>
          <w:sz w:val="24"/>
          <w:szCs w:val="24"/>
        </w:rPr>
        <w:t>Проводить коррекцию (исправление или ослабление) негативных тенденций развития.</w:t>
      </w:r>
    </w:p>
    <w:p w:rsidR="003B299F" w:rsidRPr="0065656B" w:rsidRDefault="0093169D" w:rsidP="0093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1.1.3. Общедидактические и специфические принципы</w:t>
      </w:r>
      <w:r w:rsidR="003B299F"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работе с детьми с ОВЗ.</w:t>
      </w:r>
    </w:p>
    <w:p w:rsidR="004F5D9E" w:rsidRDefault="004F5D9E" w:rsidP="004F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>Успешность коррекционно-развивающей деятельности обеспечивается реализацией следующих принципов</w:t>
      </w:r>
    </w:p>
    <w:p w:rsidR="003B299F" w:rsidRPr="004F5D9E" w:rsidRDefault="003B299F" w:rsidP="004F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системность коррекционных, профилактических и развивающих задач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3B299F" w:rsidRPr="0065656B" w:rsidRDefault="003B299F" w:rsidP="003B299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56B">
        <w:rPr>
          <w:rFonts w:ascii="Times New Roman" w:eastAsia="Times New Roman" w:hAnsi="Times New Roman"/>
          <w:sz w:val="24"/>
          <w:szCs w:val="24"/>
        </w:rPr>
        <w:t>коррекционного(исправление отклонений, нарушений развития, разрешение трудностей);</w:t>
      </w:r>
    </w:p>
    <w:p w:rsidR="003B299F" w:rsidRDefault="003B299F" w:rsidP="003B29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56B">
        <w:rPr>
          <w:rFonts w:ascii="Times New Roman" w:eastAsia="Times New Roman" w:hAnsi="Times New Roman"/>
          <w:sz w:val="24"/>
          <w:szCs w:val="24"/>
        </w:rPr>
        <w:t>профилактического; 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             </w:t>
      </w:r>
    </w:p>
    <w:p w:rsidR="003B299F" w:rsidRPr="0065656B" w:rsidRDefault="003B299F" w:rsidP="003B29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56B">
        <w:rPr>
          <w:rFonts w:ascii="Times New Roman" w:eastAsia="Times New Roman" w:hAnsi="Times New Roman"/>
          <w:sz w:val="24"/>
          <w:szCs w:val="24"/>
        </w:rPr>
        <w:t>развивающего (оптимизация, стимулирование и обогащение содержания развития).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единство диагностики и коррекции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приоритетность коррекции каузального типа;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3B299F" w:rsidRPr="0065656B" w:rsidRDefault="003B299F" w:rsidP="003B29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B299F" w:rsidRPr="0065656B" w:rsidRDefault="003B299F" w:rsidP="003B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деятельностный принцип коррекции;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учет возрастно-психологических и индивидуальных особенностей ребенка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комплексность методов психологического воздействия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Этот принцип позволяет говорить о необходимости использования как в обучени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так и воспитании детей с ЗПР 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>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арт-терапии, сказкотерапия; методы модификации поведения (поведенческий тренинг).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активное привлечение ближайшего социального окружения к работе с ребенком;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3B299F" w:rsidRPr="0065656B" w:rsidRDefault="003B299F" w:rsidP="003B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3B299F" w:rsidRPr="0065656B" w:rsidRDefault="003B299F" w:rsidP="003B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Важным </w:t>
      </w:r>
      <w:r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условием результативности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обучающей и развивающей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будет являться насколько </w:t>
      </w:r>
      <w:r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 реализуются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дидактические принципы</w:t>
      </w:r>
      <w:r w:rsidRPr="0065656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 развитие динамичности восприятия</w:t>
      </w:r>
      <w:r w:rsidRPr="006565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В ходе  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 продуктивность обработки информации;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- 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и коррекция высших психических функций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функций. Системе таких упражнений в условиях коррекции речевых дефектов детей придается особое значение.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- 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обеспечение мотивации к учению;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4F5D9E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9316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 </w:t>
      </w:r>
      <w:r w:rsidRPr="004F5D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концентрический.</w:t>
      </w:r>
      <w:r w:rsidRPr="004F5D9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 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3B299F" w:rsidRDefault="0093169D" w:rsidP="003B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этих принципов 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>позволяет обеспечить комплексный подход к устранению у р</w:t>
      </w:r>
      <w:r w:rsidR="003B299F">
        <w:rPr>
          <w:rFonts w:ascii="Times New Roman" w:eastAsia="Times New Roman" w:hAnsi="Times New Roman" w:cs="Times New Roman"/>
          <w:sz w:val="24"/>
          <w:szCs w:val="24"/>
        </w:rPr>
        <w:t>ебенка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 xml:space="preserve"> задержки психического развития поскольку, таким образом, объединяются усилия педагогов разного профиля – логопеда, дефектолога, воспитателя, музыкального руководителя</w:t>
      </w:r>
      <w:r w:rsidR="003B299F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4F5D9E" w:rsidRPr="00A14109" w:rsidRDefault="004F5D9E" w:rsidP="00A14109">
      <w:pPr>
        <w:tabs>
          <w:tab w:val="left" w:pos="6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09">
        <w:rPr>
          <w:rFonts w:ascii="Times New Roman" w:hAnsi="Times New Roman" w:cs="Times New Roman"/>
          <w:b/>
          <w:sz w:val="24"/>
          <w:szCs w:val="24"/>
        </w:rPr>
        <w:t>1</w:t>
      </w:r>
      <w:r w:rsidR="00A14109" w:rsidRPr="00A14109">
        <w:rPr>
          <w:rFonts w:ascii="Times New Roman" w:hAnsi="Times New Roman" w:cs="Times New Roman"/>
          <w:b/>
          <w:sz w:val="24"/>
          <w:szCs w:val="24"/>
        </w:rPr>
        <w:t>.1.4</w:t>
      </w:r>
      <w:r w:rsidRPr="00A14109">
        <w:rPr>
          <w:rFonts w:ascii="Times New Roman" w:hAnsi="Times New Roman" w:cs="Times New Roman"/>
          <w:b/>
          <w:sz w:val="24"/>
          <w:szCs w:val="24"/>
        </w:rPr>
        <w:t>.</w:t>
      </w:r>
      <w:r w:rsidR="00A1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109">
        <w:rPr>
          <w:rFonts w:ascii="Times New Roman" w:hAnsi="Times New Roman" w:cs="Times New Roman"/>
          <w:b/>
          <w:sz w:val="24"/>
          <w:szCs w:val="24"/>
        </w:rPr>
        <w:t>Характеристика особенностей развития</w:t>
      </w:r>
      <w:r w:rsidRPr="00A14109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A14109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с задержкой психического развития</w:t>
      </w:r>
    </w:p>
    <w:p w:rsidR="004F5D9E" w:rsidRPr="00A14109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14109">
        <w:rPr>
          <w:rFonts w:ascii="Times New Roman" w:eastAsia="Times New Roman,Bold" w:hAnsi="Times New Roman" w:cs="Times New Roman"/>
          <w:b/>
          <w:bCs/>
          <w:sz w:val="24"/>
          <w:szCs w:val="24"/>
        </w:rPr>
        <w:t>Дети с задержкой психического развития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Задержка психического развития представляет собой общую психическую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незрелость, низкую познавательную активность, которая проявляется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неравномерно во всех видах психической деятельности. Этим обусловлены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особенности восприятия, памяти, внимания, мышления и эмоционально-волевой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сферы детей ЗПР. Многие дети испытывают трудности в процессе восприятия(зрительного, слухового, тактильного). Снижена скорость перцептивных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операций, их сенсорный опыт долго не закрепляется и не обобщается в слове.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Отмечается недостаточность процесса переработки сенсорной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информации. Зачастую дети не могут целостно воспринимать наблюдаемые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объекты, они воспринимают их фрагментарно, выделяя лишь отдельные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признаки. У них беден и узок круг представлений об окружающих предметах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явлениях. Представления нередко не только схематичны, не расчленены, 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даже и ошибочны, что самым отрицательным образом сказывается на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содержании и результативной стороне всех видов детской деятельности. Особые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трудности дети испытывают при овладении представлениями о величине, 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выделяют и не обозначают отдельные параметры величины (длина, ширина,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высота, толщина). Затруднён процесс анализирующего восприятия: дети 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умеют выделить основные структурные элементы предмета, их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пространственное соотношение, мелкие детали. 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Дети с ЗПР испытывают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трудности ориентировки во времени и пространстве. Можно говорить 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замедленном темпе формирования целостного образа предметов, что находит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отражение в проблемах, связанных с изобразительной деятельностью,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подготовке к письму. Отмечается недостаточная координация пальцев, кисти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руки, недоразвитие мелкой моторики.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 всех детей с ЗПР наблюдаются и недостатки памяти, причём они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касаются всех видов запоминания: непроизвольного и произвольного,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кратковременного и долговременного. Они распространяются на запоминание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как наглядного, так и (особенно) словесного материала, что не может не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сказаться на успеваемости. При правильном подходе к обучению дети способны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 усвоению некоторых мнемотехнических приемов, овладению логическими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способами запоминания.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Значительное отставание и своеобразие обнаруживается и в развитии их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мыслительной деятельности. 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К началу школьного обучения дети не владеют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полной мере интеллектуальными операциями, являющимися необходимыми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lastRenderedPageBreak/>
        <w:t>компонентами мыслительной деятельности. Речь идет об анализе, синтезе,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сравнении, обобщении и абстрагировании. После получения помощи дети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оказываются в состоянии выполнять предложенные им разнообразные задания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на близком к норме уровне.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Отличается от нормы и речь детей с ЗПР. Негрубое недоразвитие речи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может проявляться в бедности и недостаточной дифференцированности словаря,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трудностях усвоения логико-грамматических конструкций. Значительно отстают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 развитии лексическая, семантическая стороны речи. Имеющиеся в словаре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понятия часто неполноценны - сужены, неточны, иногда ошибочны.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Дети рассматриваемой группы плохо овладевают грамматическими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обобщениями, поэтому в их речи встречаются неправильные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грамматические конструкции. Ряд грамматических категорий ими вообще 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используется в речи. Дети испытывают трудности в понимании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употреблении сложных лексико-грамматических конструкций и некоторых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частей речи.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Со стороны слухового восприятия нет грубых расстройств, но главным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образом страдают фонематические процессы. У значительной части детей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наблюдается недостаточность фонетико-фонематического восприятия,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снижения слухоречевой памяти. Это затрудняет понимание речи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окружающих людей. Наряду с вышеперечисленными нарушениями, многим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из них присущи дефекты произношения, что приводит к затруднениям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процессе овладения чтением и письмом. Если не организовать специальной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коррекционной работы, то нарушения моторики пространственного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восприятия, зрительно-моторных координаций, присущие ребёнку с ЗПР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скажутся при обучении детей письму, в первую очередь на внешней картине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письма, в каллиграфии. Коррекционная работа направлена на активизацию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познавательной деятельности, обогащение словаря и развитие связной речи,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укрепление общих движений и мелкой моторики, индивидуальная работа по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коррекции речевых нарушений, позволит компенсировать отставание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речевом и психомоторном развитии детей в предшкольной подготовке.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Значительным своеобразием отличается поведение этих детей. После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поступления в школу они продолжают вести себя, как дошкольники.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Ведущей деятельностью остаётся игра. У детей не наблюдается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положительного отношения к школе. Учебная мотивация отсутствует или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крайне слабо выражена. Разрабатывая модель коррекционно-развивающего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обучения и воспитания с учётом особенностей психического развития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воспитанников, педагог определяет основные направления и содержание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коррекционной работы. Одним из компонентов готовности к школьному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обучению является определённый объем знаний. Другие её компоненты -известный круг навыков, умений (в частности, некоторые умственные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действия и операции) и необходимый уровень сформированности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эмоционально-волевой сферы (прежде всего мотивов учения).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Приобретённый в период дошкольного детства запас элементарных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сведений и представлений, умений и навыков составляет основу овладения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научно-теоретическими знаниями, служит предпосылкой усвоения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изучаемых в школе предметов. Для овладения математикой по школьной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программе ребёнок уже до школы должен приобрести практические знания 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количестве, величине, форме предметов. Ребёнку надо уметь практически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оперировать небольшими множествами (сравнивать, уравнивать, уменьшать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 увеличивать), сравнивать предметы по некоторым параметрам (длине,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ширине, тяжести и др.) 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Дошкольники с ЗПР, вследствие неравномерности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всего хода психофизического развития, обладают значительно меньшим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запасом элементарных практических знаний и умений, чем их нормально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развивающиеся сверстники. Только коррекционные целенаправленные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упражнения, задания, дидактические игры при целенаправленной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систематической лечебно-восстановительной поддержке в специально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созданных условиях образовательной среды во взаимодействии учителя-дефектолога, воспитателей и родителей помогают преодолеть указанные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отклонения в развитии данной категории детей. Квалифицированная,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своевременная коррекция недостатков психофизического статуса детей с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ограниченными возможностями здоровья, тем самым обеспечивает нашим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воспитанникам равные стартовые возможности для дальнейшего обучения в общеобразовательной школе.</w:t>
      </w:r>
    </w:p>
    <w:p w:rsidR="00A14109" w:rsidRDefault="00A14109" w:rsidP="00A14109">
      <w:pPr>
        <w:pStyle w:val="Default"/>
        <w:spacing w:after="120"/>
        <w:jc w:val="both"/>
        <w:rPr>
          <w:rFonts w:eastAsiaTheme="minorEastAsia"/>
          <w:b/>
          <w:color w:val="auto"/>
        </w:rPr>
      </w:pPr>
    </w:p>
    <w:p w:rsidR="00A14109" w:rsidRDefault="00A14109" w:rsidP="00A14109">
      <w:pPr>
        <w:pStyle w:val="Default"/>
        <w:spacing w:after="120"/>
        <w:jc w:val="both"/>
        <w:rPr>
          <w:rFonts w:eastAsiaTheme="minorEastAsia"/>
          <w:b/>
          <w:color w:val="auto"/>
        </w:rPr>
      </w:pPr>
    </w:p>
    <w:p w:rsidR="008371C7" w:rsidRPr="00A14109" w:rsidRDefault="00215982" w:rsidP="00A14109">
      <w:pPr>
        <w:pStyle w:val="Default"/>
        <w:spacing w:after="120"/>
        <w:jc w:val="both"/>
      </w:pPr>
      <w:r>
        <w:rPr>
          <w:rFonts w:eastAsia="Times New Roman,Bold"/>
          <w:b/>
          <w:bCs/>
        </w:rPr>
        <w:lastRenderedPageBreak/>
        <w:t>1</w:t>
      </w:r>
      <w:r w:rsidR="00A14109" w:rsidRPr="00A14109">
        <w:rPr>
          <w:rFonts w:eastAsia="Times New Roman,Bold"/>
          <w:b/>
          <w:bCs/>
        </w:rPr>
        <w:t>.</w:t>
      </w:r>
      <w:r>
        <w:rPr>
          <w:rFonts w:eastAsia="Times New Roman,Bold"/>
          <w:b/>
          <w:bCs/>
        </w:rPr>
        <w:t>2</w:t>
      </w:r>
      <w:r w:rsidR="008371C7" w:rsidRPr="00A14109">
        <w:rPr>
          <w:rFonts w:eastAsia="Times New Roman,Bold"/>
          <w:b/>
          <w:bCs/>
        </w:rPr>
        <w:t>.</w:t>
      </w:r>
      <w:r>
        <w:rPr>
          <w:rFonts w:eastAsia="Times New Roman,Bold"/>
          <w:b/>
          <w:bCs/>
        </w:rPr>
        <w:t xml:space="preserve"> </w:t>
      </w:r>
      <w:r w:rsidR="008371C7" w:rsidRPr="00A14109">
        <w:rPr>
          <w:rFonts w:eastAsia="Times New Roman,Bold"/>
          <w:b/>
          <w:bCs/>
        </w:rPr>
        <w:t>Планируемые результаты освоения программы</w:t>
      </w:r>
    </w:p>
    <w:p w:rsidR="008371C7" w:rsidRPr="008577B9" w:rsidRDefault="00A14109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  <w:t xml:space="preserve">      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которые представляют собой социально-нормативные возрастные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характеристики возможных достижений ребенка на этапе завершения уровня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дошкольного образования. Специфика дошкольного детства (гибкость,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пластичность развития ребёнка, высокий разброс вариантов его развития, его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непосредственность и непроизвольность), а также системные особенности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дошкольного образования (необязательность уровня дошкольного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образования в Российской Федерации, отсутствие возможности вменения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ребёнку какой-либо ответственности за результат) делают неправомерными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требования от ребёнка дошкольного возраста конкретных образовательных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достижений и обусловливают необходимость определения результатов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 xml:space="preserve">освоения образовательной программы в виде </w:t>
      </w:r>
      <w:r w:rsidR="008371C7" w:rsidRPr="008577B9">
        <w:rPr>
          <w:rFonts w:ascii="Times New Roman" w:eastAsia="Times New Roman,Bold" w:hAnsi="Times New Roman"/>
          <w:b/>
          <w:bCs/>
          <w:sz w:val="24"/>
          <w:szCs w:val="24"/>
        </w:rPr>
        <w:t>целевых ориентиров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.</w:t>
      </w:r>
    </w:p>
    <w:p w:rsidR="008371C7" w:rsidRDefault="008371C7" w:rsidP="008371C7">
      <w:pPr>
        <w:tabs>
          <w:tab w:val="left" w:pos="6975"/>
        </w:tabs>
        <w:jc w:val="both"/>
        <w:rPr>
          <w:rFonts w:ascii="Times New Roman" w:eastAsia="Times New Roman,Bold" w:hAnsi="Times New Roman"/>
          <w:sz w:val="24"/>
          <w:szCs w:val="24"/>
        </w:rPr>
      </w:pPr>
      <w:r w:rsidRPr="008577B9">
        <w:rPr>
          <w:rFonts w:ascii="Times New Roman" w:eastAsia="Times New Roman,Bold" w:hAnsi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</w:p>
    <w:p w:rsidR="008371C7" w:rsidRPr="00F13C3D" w:rsidRDefault="008371C7" w:rsidP="008371C7">
      <w:pPr>
        <w:tabs>
          <w:tab w:val="left" w:pos="6975"/>
        </w:tabs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 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>К целевым ориентирам на этапе завершения дошкольного образования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 xml:space="preserve">относятся следующие </w:t>
      </w:r>
      <w:r w:rsidRPr="00F13C3D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социально-нормативные возрастные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характеристики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>возможных достижений ребёнка: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у ребёнка развита крупная и мелкая моторика; он подвижен, вынослив ,владеет основными движениями, может контролировать свои движения и управлять ими;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F13C3D">
        <w:rPr>
          <w:rFonts w:ascii="Times New Roman" w:eastAsia="Times New Roman,Bold" w:hAnsi="Times New Roman" w:cs="Times New Roman"/>
          <w:sz w:val="24"/>
          <w:szCs w:val="24"/>
        </w:rPr>
        <w:lastRenderedPageBreak/>
        <w:t>Целевые ориентиры Программы выступают основаниями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>преемственности дошкольного и начального общего образования. При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 xml:space="preserve">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</w:t>
      </w:r>
      <w:r w:rsidRPr="00F13C3D">
        <w:rPr>
          <w:rFonts w:ascii="Times New Roman" w:hAnsi="Times New Roman" w:cs="Times New Roman"/>
          <w:sz w:val="24"/>
          <w:szCs w:val="24"/>
        </w:rPr>
        <w:t>этапе завершения ими дошкольного образования.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Такая оценка производится педагогическим работником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рамках педагогического наблюдения. Педагогическое наблюдение –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индивидуального развития детей дошкольного возраста, связанная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эффективности педагогических действий и лежащая в основе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дальнейшего планирования. Психологическая диагностика – 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изучение индивидуально-психологических особенностей детей (проводится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с письменного разрешения родителей).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3606"/>
        <w:gridCol w:w="4347"/>
      </w:tblGrid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F13C3D">
              <w:rPr>
                <w:rFonts w:eastAsia="Times New Roman,Bold"/>
                <w:b/>
                <w:bCs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F13C3D">
              <w:rPr>
                <w:rFonts w:eastAsia="Times New Roman,Bold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Назначение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Оценка индивидуального</w:t>
            </w:r>
            <w:r>
              <w:rPr>
                <w:sz w:val="24"/>
                <w:szCs w:val="24"/>
              </w:rPr>
              <w:t xml:space="preserve"> развития детей, связанная с </w:t>
            </w:r>
            <w:r w:rsidRPr="00F13C3D">
              <w:rPr>
                <w:sz w:val="24"/>
                <w:szCs w:val="24"/>
              </w:rPr>
              <w:t>оценкой эффективности</w:t>
            </w:r>
            <w:r>
              <w:rPr>
                <w:sz w:val="24"/>
                <w:szCs w:val="24"/>
              </w:rPr>
              <w:t xml:space="preserve"> педагогического действия и </w:t>
            </w:r>
            <w:r w:rsidRPr="00F13C3D">
              <w:rPr>
                <w:sz w:val="24"/>
                <w:szCs w:val="24"/>
              </w:rPr>
              <w:t>лежащая в основе их дальнейшего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Выявление и изучение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индивидуально-психологическихособенностей детей (при необходимости)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 xml:space="preserve">Кто проводит </w:t>
            </w:r>
          </w:p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Педагогический работник: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учитель-дефектолог; учитель-логопед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Квалифицированный специалист: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педагог-психолог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Использование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полученных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результатов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Исключительно для решения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образовательных задач: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индивидуализации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оптимизации работы с группой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детей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Для решения психологического сопровождения и проведения квалифицированной коррекции развития детей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Участие ребенка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Свободное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Допускается только с согласия родителей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Условия проведения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Свободное наблюдение за воспитанником в ходе организованной, совместной и</w:t>
            </w:r>
          </w:p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самостоятельной деятельности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Специально созданные условия, с применением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психологических методик</w:t>
            </w:r>
          </w:p>
        </w:tc>
      </w:tr>
    </w:tbl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В детском саду проводится мониторинг уровня развития детей.  Мониторинг предполагает в начале каждого учебного года проведение комплексного психолого-педагогического изучения ребёнка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потребностей, и на основе полученных результатов позволяет разработать образовательный маршрут и индивидуальную коррекционно-развивающую программу.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3C3D">
        <w:rPr>
          <w:rFonts w:ascii="Times New Roman" w:hAnsi="Times New Roman" w:cs="Times New Roman"/>
          <w:sz w:val="24"/>
          <w:szCs w:val="24"/>
        </w:rPr>
        <w:t>Педагоги осуществляют мониторинг усвоения программы ребёнком по пяти образовательным областям.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</w:t>
      </w:r>
    </w:p>
    <w:p w:rsidR="008371C7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организуемые педагогом. Кроме этого педагогом-психологом  проводится психологическая диагностика готовности детей к обучению в школе.</w:t>
      </w:r>
    </w:p>
    <w:p w:rsidR="008371C7" w:rsidRPr="00E25A94" w:rsidRDefault="008371C7" w:rsidP="008371C7">
      <w:pPr>
        <w:pStyle w:val="2"/>
        <w:spacing w:after="5" w:line="240" w:lineRule="auto"/>
        <w:ind w:left="1493" w:right="3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5A94">
        <w:rPr>
          <w:rFonts w:ascii="Times New Roman" w:hAnsi="Times New Roman" w:cs="Times New Roman"/>
          <w:color w:val="auto"/>
          <w:sz w:val="24"/>
          <w:szCs w:val="24"/>
        </w:rPr>
        <w:t>Целевые ориентиры освоения «Программы» детьми среднего дошкольного возраста с ЗПР</w:t>
      </w:r>
    </w:p>
    <w:p w:rsidR="008371C7" w:rsidRPr="00E25A94" w:rsidRDefault="008371C7" w:rsidP="008371C7">
      <w:pPr>
        <w:spacing w:after="19" w:line="240" w:lineRule="auto"/>
        <w:ind w:left="63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E25A94" w:rsidRDefault="008371C7" w:rsidP="008371C7">
      <w:pPr>
        <w:spacing w:after="4" w:line="240" w:lineRule="auto"/>
        <w:ind w:left="580" w:right="577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9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Логопедическая работа </w:t>
      </w:r>
    </w:p>
    <w:p w:rsidR="008371C7" w:rsidRPr="00E25A94" w:rsidRDefault="008371C7" w:rsidP="008371C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25A94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мотивацию к занятиям, попытки планировать (с помощью взрослого) деятельность для достижения какой-либо(конкретной) цели;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понимает и употребляет слова, обозначающие названия предметов, действий, признаков, состояний, свойств, качеств.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употребляет слова, обозначающие названия предметов, действий, признаков, состояний, свойств и качеств;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слова в соответствии с коммуникативной ситуацией;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различает словообразовательные модели и грамматические формы слов в импрессивной речи;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речи простейшие виды сложносочиненных предложений с сочинительными союзами;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пересказывает (с помощью взрослого) небольшую сказку, рассказ; 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составляет описательный рассказ по вопросам (с помощью взрослого), ориентируясь на игрушки, картинки, из личного опыта; 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различает на слух ненарушенные и нарушенные в произношении звуки; владеет простыми формами фонематического анализа;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использует различные виды интонационных конструкций.</w:t>
      </w:r>
    </w:p>
    <w:p w:rsidR="008371C7" w:rsidRPr="00F13C3D" w:rsidRDefault="008371C7" w:rsidP="008371C7">
      <w:pPr>
        <w:pStyle w:val="aa"/>
        <w:spacing w:after="1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3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</w:p>
    <w:p w:rsidR="008371C7" w:rsidRPr="00F13C3D" w:rsidRDefault="008371C7" w:rsidP="008371C7">
      <w:pPr>
        <w:spacing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взаимосвязанные ролевые действия, понимает и называет свою роль;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ролевые действия, изображающие социальные функции людей;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участвует в распределении ролей до начала игры;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знакомые ролевые действия в соответствии с содержанием игры, использует их в различных ситуациях, тематически близких уже освоенной игре;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отображает в игровых действиях отношения между людьми (подчинение, сотрудничество);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ходе игры различные натуральные предметы, их модели, предметы-заместители;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передает в сюжетно-ролевых и театрализованных играх различные виды социальных отношений;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вступает в ролевое взаимодействие с детьми;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стремится к самостоятельности, проявляет относительную независимость от взрослого;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доброжелательное отношение к детям, взрослым, оказывает помощь в процессе деятельности, благодарит за помощь. </w:t>
      </w:r>
    </w:p>
    <w:p w:rsidR="008371C7" w:rsidRPr="00F13C3D" w:rsidRDefault="008371C7" w:rsidP="008371C7">
      <w:pPr>
        <w:spacing w:after="26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5" w:line="240" w:lineRule="auto"/>
        <w:ind w:left="566" w:right="1708" w:firstLine="2257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>Познавательное развитие</w:t>
      </w:r>
    </w:p>
    <w:p w:rsidR="008371C7" w:rsidRPr="00F13C3D" w:rsidRDefault="008371C7" w:rsidP="008371C7">
      <w:pPr>
        <w:spacing w:after="5" w:line="240" w:lineRule="auto"/>
        <w:ind w:right="170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создает предметный рисунок с деталями, меняя замысел по ходу изображения;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создает предметные конструкции из пяти-шести деталей (по образцу, схеме, условиям, замыслу);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осваивает конструирование из бумаги и природного материала;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выбирает из нескольких одну карточку по названию цвета или формы;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располагает по величине пять-семь предметов одинаковой формы;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занимается продуктивным видом деятельности, не отвлекаясь, в течение некоторого времени (15–20 минут);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моделирует целостный образ предмета из отдельных фрагментов (конструкторские наборы, сборно-разборные игрушки, разрезные картинки).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конструктивные умения в ролевых играх;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анализирует объект, воспринимая его во всем многообразии свойств, определяет элементарные отношения сходства и отличия;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действует по правилу или по инструкции в предметно-практических и игровых ситуациях;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схему для ориентировки в пространстве;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распределяет предметы по группам на основе общего признака (одежда, обувь, посуда);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запоминает по просьбе взрослого шесть-семь названий предметов. </w:t>
      </w:r>
    </w:p>
    <w:p w:rsidR="008371C7" w:rsidRPr="00F13C3D" w:rsidRDefault="008371C7" w:rsidP="008371C7">
      <w:pPr>
        <w:spacing w:after="31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ab/>
      </w: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Речевое развитие </w:t>
      </w:r>
    </w:p>
    <w:p w:rsidR="008371C7" w:rsidRPr="00F13C3D" w:rsidRDefault="008371C7" w:rsidP="008371C7">
      <w:pPr>
        <w:spacing w:after="37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может самостоятельно получать новую информацию (задает вопросы, экспериментирует);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обладает значительно возросшим объемом понимания речи и звукопроизносительными возможностями;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 речи употребляет все части речи, проявляя словотворчество;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 помощью взрослого рассказывает по картинке, пересказывает небольшие произведения;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значительно расширенным активным словарным запасом с последующим включением его в простые фразы;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ситуативной речью в общении с другими детьми и со взрослыми. </w:t>
      </w:r>
    </w:p>
    <w:p w:rsidR="008371C7" w:rsidRPr="00F13C3D" w:rsidRDefault="008371C7" w:rsidP="008371C7">
      <w:pPr>
        <w:spacing w:after="16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</w:p>
    <w:p w:rsidR="008371C7" w:rsidRPr="00F13C3D" w:rsidRDefault="008371C7" w:rsidP="008371C7">
      <w:pPr>
        <w:spacing w:after="20" w:line="240" w:lineRule="auto"/>
        <w:ind w:left="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71C7" w:rsidRPr="00F13C3D" w:rsidRDefault="008371C7" w:rsidP="008371C7">
      <w:pPr>
        <w:spacing w:after="39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изображает предметы с деталями, появляются элементы сюжета, композиции, замысел опережает изображение;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вырезает фигуры простой формы (полоски, квадраты и т.п.);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наклеивает вырезанные фигуры на бумагу, создавая орнамент или предметное изображение;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положительно эмоционально относится к изобразительной деятельности, ее процессу и результатам;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основные цвета и их оттенки: оранжевый, коричневый, фиолетовый, серый, голубой;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ориентируется на плоскости листа (низ, середина, верх);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соотносит части реального предмета и его изображения, показывает и называет их, передает в изображении целостный образ предмета;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сотрудничает с другими детьми в процессе выполнения коллективных работ;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внимательно слушает музыку, понимает и интерпретирует выразительные средства музыки;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проявляет желание самостоятельно заниматься музыкальной деятельностью. </w:t>
      </w:r>
    </w:p>
    <w:p w:rsidR="008371C7" w:rsidRPr="00F13C3D" w:rsidRDefault="008371C7" w:rsidP="008371C7">
      <w:pPr>
        <w:pStyle w:val="aa"/>
        <w:spacing w:line="240" w:lineRule="auto"/>
        <w:ind w:left="360" w:right="8"/>
        <w:rPr>
          <w:rFonts w:ascii="Times New Roman" w:hAnsi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Физическое развитие </w:t>
      </w:r>
    </w:p>
    <w:p w:rsidR="008371C7" w:rsidRPr="00F13C3D" w:rsidRDefault="008371C7" w:rsidP="008371C7">
      <w:pPr>
        <w:spacing w:after="20" w:line="240" w:lineRule="auto"/>
        <w:ind w:left="63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проходит по скамейке, перешагивая незначительные препятствия (например, набивные мячи);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отбивает мяч о землю одной рукой несколько раз подряд;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продевает шнурок в ботинок и завязывает бантиком;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бегает, преодолевая препятствия: обегая кегли, пролезает в обруч и др.;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подбрасывает и ловит мяч двумя руками с хлопком (несколько раз);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поочередно прикасается большим пальцем к кончикам пальцев той же руки (от мизинца к указательному и обратно);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двигательные цепочки из трех-пяти элементов;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самостоятельно перестраивается в звенья с опорой на ориентиры;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общеразвивающие упражнения, ходьбу, бег в заданном темпе;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движения с речевым и музыкальным сопровождением (по образцу, данному взрослым, самостоятельно);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 </w:t>
      </w:r>
    </w:p>
    <w:p w:rsidR="008371C7" w:rsidRPr="00F13C3D" w:rsidRDefault="008371C7" w:rsidP="008371C7">
      <w:pPr>
        <w:pStyle w:val="2"/>
        <w:spacing w:after="5" w:line="240" w:lineRule="auto"/>
        <w:ind w:left="864" w:right="71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3C3D">
        <w:rPr>
          <w:rFonts w:ascii="Times New Roman" w:hAnsi="Times New Roman" w:cs="Times New Roman"/>
          <w:i/>
          <w:color w:val="auto"/>
          <w:sz w:val="24"/>
          <w:szCs w:val="24"/>
        </w:rPr>
        <w:t xml:space="preserve">Целевые ориентиры освоения «Программы» детьми старшего дошкольного возраста с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ЗПР</w:t>
      </w:r>
    </w:p>
    <w:p w:rsidR="008371C7" w:rsidRPr="00F13C3D" w:rsidRDefault="008371C7" w:rsidP="008371C7">
      <w:pPr>
        <w:spacing w:after="23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Логопедическая работа </w:t>
      </w:r>
    </w:p>
    <w:p w:rsidR="008371C7" w:rsidRPr="00F13C3D" w:rsidRDefault="008371C7" w:rsidP="008371C7">
      <w:pPr>
        <w:spacing w:line="240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сформированной мотивацией к школьному обучению;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употребляет слова, обозначающие личностные характеристики, с эмотивным значением, многозначные;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подбирать слова с противоположным и сходным значением;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подбирать однокоренные слова, образовывать сложные слова;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составлять творческие рассказы;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слуховую и слухо-произносительную дифференциацию звуков по всем дифференциальным признакам;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владеет понятиями «слово» и «слог», «предложение»;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составлять графические схемы слогов, слов, предложений;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печатные буквы (без употребления алфавитных названий), умеет их воспроизводить;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правильно произносит звуки (в соответствии с онтогенезом);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воспроизводит слова различной звуко-слоговой структуры (изолированно и в условиях контекста). </w:t>
      </w:r>
    </w:p>
    <w:p w:rsidR="008371C7" w:rsidRDefault="008371C7" w:rsidP="008371C7">
      <w:pPr>
        <w:spacing w:after="118" w:line="240" w:lineRule="auto"/>
        <w:ind w:left="580" w:right="583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8371C7" w:rsidRDefault="008371C7" w:rsidP="008371C7">
      <w:pPr>
        <w:spacing w:after="118" w:line="240" w:lineRule="auto"/>
        <w:ind w:left="580" w:right="583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</w:p>
    <w:p w:rsidR="008371C7" w:rsidRPr="00E25A94" w:rsidRDefault="008371C7" w:rsidP="00A14109">
      <w:pPr>
        <w:spacing w:after="118" w:line="240" w:lineRule="auto"/>
        <w:ind w:left="580" w:right="583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 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участвует в коллективном создании замысла в игре и на занятиях;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передает как можно более точное сообщение другому, проявляя внимание к собеседнику;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отстаивает усвоенные нормы и правила перед ровесниками и взрослыми;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стремится к самостоятельности, проявляет относительную независимость от взрослого.  </w:t>
      </w:r>
    </w:p>
    <w:p w:rsidR="008371C7" w:rsidRPr="00F13C3D" w:rsidRDefault="008371C7" w:rsidP="008371C7">
      <w:pPr>
        <w:spacing w:after="24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118" w:line="240" w:lineRule="auto"/>
        <w:ind w:left="580" w:right="583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Познавательное развитие </w:t>
      </w: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сформированными представления о форме, величине, пространственных отношениях элементов конструкции, умеет отражать их в речи;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схематические рисунки и зарисовки выполненных построек (по групповому и индивидуальному заданию);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и пазлов;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демонстрирует сформированные представления о свойствах и отношениях объектов;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определяет времена года (весна, лето, осень, зима), части суток (утро, день, вечер, ночь);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разными видами конструирования (из бумаги, природного материала, деталей конструктора); создает предметные и сюжетные композиции из строительного материала по образцу, схеме, теме, условиям, замыслу (восемь-десять деталей); </w:t>
      </w:r>
    </w:p>
    <w:p w:rsidR="008371C7" w:rsidRPr="00F13C3D" w:rsidRDefault="008371C7" w:rsidP="008371C7">
      <w:pPr>
        <w:spacing w:after="18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Речевое развитие </w:t>
      </w: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получает новую информацию (задает вопросы, экспериментирует);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правильно произносит все звуки, замечает ошибки в звукопроизношении;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грамотно использует все части речи, строит распространенные предложения;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объясняет значения знакомых многозначных слов;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пересказывает произведение от лица разных персонажей, используя языковые (эпитеты, сравнения, образные выражения) и интонационнообразные (модуляция голоса, интонация) средства выразительности речи;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языковыми операции, обеспечивающими овладение грамотой. </w:t>
      </w:r>
    </w:p>
    <w:p w:rsidR="008371C7" w:rsidRPr="00F13C3D" w:rsidRDefault="008371C7" w:rsidP="008371C7">
      <w:pPr>
        <w:spacing w:after="4" w:line="240" w:lineRule="auto"/>
        <w:ind w:left="580" w:right="584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разными способами вырезания (из бумаги, сложенной гармошкой, сложенной вдвое и т.п.);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основные цвета и их оттенки, смешивает и получает оттеночные цвета красок;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имеет элементарные представления о видах искусства; воспринимает музыку, художественную литературу, фольклор; сопереживает персонажам художественных произведений. </w:t>
      </w:r>
    </w:p>
    <w:p w:rsidR="008371C7" w:rsidRDefault="008371C7" w:rsidP="008371C7">
      <w:pPr>
        <w:spacing w:after="4" w:line="240" w:lineRule="auto"/>
        <w:ind w:left="580" w:right="18" w:hanging="1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1C7" w:rsidRPr="00F13C3D" w:rsidRDefault="008371C7" w:rsidP="008371C7">
      <w:pPr>
        <w:spacing w:after="4" w:line="240" w:lineRule="auto"/>
        <w:ind w:left="580" w:right="18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Физическое развитие </w:t>
      </w:r>
    </w:p>
    <w:p w:rsidR="008371C7" w:rsidRPr="00F13C3D" w:rsidRDefault="008371C7" w:rsidP="008371C7">
      <w:pPr>
        <w:spacing w:after="2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38" w:line="240" w:lineRule="auto"/>
        <w:ind w:left="341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основные виды движений и упражнения по словесной инструкции взрослых;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согласованные движения, а также разноименные и разнонаправленные движения;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разные виды бега;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сохраняет заданный темп (быстрый, средний, медленный) во время ходьбы;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элементарное двигательное и словесное планирование действий в ходе спортивных упражнений;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и подчиняется правилам подвижных игр, эстафет, игр с элементами спорта;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pStyle w:val="2"/>
        <w:spacing w:after="5" w:line="240" w:lineRule="auto"/>
        <w:ind w:left="864" w:right="785"/>
        <w:rPr>
          <w:rFonts w:ascii="Times New Roman" w:hAnsi="Times New Roman" w:cs="Times New Roman"/>
          <w:i/>
          <w:sz w:val="24"/>
          <w:szCs w:val="24"/>
        </w:rPr>
      </w:pPr>
    </w:p>
    <w:p w:rsidR="008371C7" w:rsidRPr="008577B9" w:rsidRDefault="008371C7" w:rsidP="008371C7">
      <w:p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71C7" w:rsidRPr="008577B9" w:rsidRDefault="008371C7" w:rsidP="008371C7">
      <w:pPr>
        <w:pStyle w:val="Default"/>
        <w:ind w:left="1072"/>
        <w:rPr>
          <w:b/>
          <w:bCs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C65" w:rsidRDefault="00A24C65" w:rsidP="00A24C65">
      <w:pPr>
        <w:pStyle w:val="Default"/>
        <w:spacing w:after="80"/>
        <w:jc w:val="center"/>
        <w:rPr>
          <w:b/>
          <w:bCs/>
          <w:sz w:val="28"/>
          <w:szCs w:val="28"/>
        </w:rPr>
      </w:pPr>
      <w:r w:rsidRPr="00046A1B">
        <w:rPr>
          <w:b/>
          <w:bCs/>
          <w:sz w:val="28"/>
          <w:szCs w:val="28"/>
        </w:rPr>
        <w:lastRenderedPageBreak/>
        <w:t>II. СОДЕРЖАТЕЛЬНЫЙ РАЗДЕЛ</w:t>
      </w:r>
    </w:p>
    <w:p w:rsidR="00A24C65" w:rsidRPr="00D84759" w:rsidRDefault="00A24C65" w:rsidP="00A24C65">
      <w:pPr>
        <w:pStyle w:val="Default"/>
        <w:numPr>
          <w:ilvl w:val="1"/>
          <w:numId w:val="10"/>
        </w:numPr>
        <w:spacing w:after="80"/>
        <w:jc w:val="both"/>
        <w:rPr>
          <w:b/>
          <w:bCs/>
        </w:rPr>
      </w:pPr>
      <w:r>
        <w:rPr>
          <w:b/>
          <w:bCs/>
        </w:rPr>
        <w:t xml:space="preserve"> </w:t>
      </w:r>
      <w:r w:rsidRPr="00D84759">
        <w:rPr>
          <w:b/>
          <w:bCs/>
        </w:rPr>
        <w:t>Описание образовательной деятельности в соответствии с направлениями развития</w:t>
      </w:r>
    </w:p>
    <w:p w:rsidR="00A24C65" w:rsidRPr="007A4AEB" w:rsidRDefault="00A24C65" w:rsidP="00A24C65">
      <w:pPr>
        <w:pStyle w:val="Default"/>
        <w:spacing w:after="80"/>
        <w:ind w:firstLine="36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7A4AEB">
        <w:rPr>
          <w:bCs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>
        <w:rPr>
          <w:bCs/>
        </w:rPr>
        <w:t>образовательные области</w:t>
      </w:r>
      <w:r w:rsidRPr="007A4AEB">
        <w:rPr>
          <w:bCs/>
        </w:rPr>
        <w:t>: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социально-коммуникативное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познавательное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речевое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художественно-эстетическое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физическое развитие.</w:t>
      </w:r>
    </w:p>
    <w:p w:rsidR="00A24C65" w:rsidRPr="00C17B23" w:rsidRDefault="00A24C65" w:rsidP="00A24C65">
      <w:pPr>
        <w:pStyle w:val="Default"/>
        <w:spacing w:after="80"/>
        <w:ind w:firstLine="360"/>
        <w:jc w:val="both"/>
        <w:rPr>
          <w:bCs/>
        </w:rPr>
      </w:pPr>
      <w:r>
        <w:rPr>
          <w:bCs/>
        </w:rPr>
        <w:tab/>
      </w:r>
      <w:r w:rsidRPr="00C17B23">
        <w:rPr>
          <w:bCs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A24C65" w:rsidRPr="00A24C65" w:rsidRDefault="00A24C65" w:rsidP="00A24C65">
      <w:pPr>
        <w:pStyle w:val="Default"/>
        <w:numPr>
          <w:ilvl w:val="0"/>
          <w:numId w:val="9"/>
        </w:numPr>
        <w:tabs>
          <w:tab w:val="clear" w:pos="1080"/>
        </w:tabs>
        <w:jc w:val="both"/>
        <w:rPr>
          <w:bCs/>
          <w:iCs/>
        </w:rPr>
      </w:pPr>
      <w:r w:rsidRPr="00A24C65">
        <w:rPr>
          <w:bCs/>
          <w:iCs/>
        </w:rPr>
        <w:t xml:space="preserve">общении, </w:t>
      </w:r>
    </w:p>
    <w:p w:rsidR="00A24C65" w:rsidRPr="00A24C65" w:rsidRDefault="00A24C65" w:rsidP="00A24C65">
      <w:pPr>
        <w:pStyle w:val="Default"/>
        <w:numPr>
          <w:ilvl w:val="0"/>
          <w:numId w:val="9"/>
        </w:numPr>
        <w:tabs>
          <w:tab w:val="clear" w:pos="1080"/>
        </w:tabs>
        <w:jc w:val="both"/>
        <w:rPr>
          <w:bCs/>
          <w:iCs/>
        </w:rPr>
      </w:pPr>
      <w:r w:rsidRPr="00A24C65">
        <w:rPr>
          <w:bCs/>
          <w:iCs/>
        </w:rPr>
        <w:t xml:space="preserve">игре, </w:t>
      </w:r>
    </w:p>
    <w:p w:rsidR="00A24C65" w:rsidRPr="00A24C65" w:rsidRDefault="00A24C65" w:rsidP="00A24C65">
      <w:pPr>
        <w:pStyle w:val="Default"/>
        <w:numPr>
          <w:ilvl w:val="0"/>
          <w:numId w:val="9"/>
        </w:numPr>
        <w:tabs>
          <w:tab w:val="clear" w:pos="1080"/>
        </w:tabs>
        <w:ind w:left="993" w:hanging="273"/>
        <w:jc w:val="both"/>
        <w:rPr>
          <w:bCs/>
        </w:rPr>
      </w:pPr>
      <w:r w:rsidRPr="00A24C65">
        <w:rPr>
          <w:bCs/>
          <w:iCs/>
        </w:rPr>
        <w:t xml:space="preserve">познавательно-исследовательской деятельности </w:t>
      </w:r>
      <w:r w:rsidRPr="00A24C65">
        <w:rPr>
          <w:bCs/>
        </w:rPr>
        <w:t>– как сквозных механизмах развития ребенка.</w:t>
      </w: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  <w:sectPr w:rsidR="008371C7" w:rsidSect="007B730A">
          <w:footerReference w:type="default" r:id="rId9"/>
          <w:pgSz w:w="11906" w:h="16838"/>
          <w:pgMar w:top="851" w:right="851" w:bottom="567" w:left="851" w:header="709" w:footer="709" w:gutter="0"/>
          <w:pgNumType w:start="0"/>
          <w:cols w:space="708"/>
          <w:docGrid w:linePitch="360"/>
        </w:sectPr>
      </w:pPr>
    </w:p>
    <w:p w:rsidR="008371C7" w:rsidRPr="004016AC" w:rsidRDefault="00BD578F" w:rsidP="00BD5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2.1.1. </w:t>
      </w:r>
      <w:r w:rsidR="008371C7" w:rsidRPr="004016A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  <w:r w:rsidR="008371C7" w:rsidRPr="004016A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8371C7" w:rsidRPr="004016AC">
        <w:rPr>
          <w:rFonts w:ascii="Times New Roman" w:eastAsia="Times New Roman,Bold" w:hAnsi="Times New Roman" w:cs="Times New Roman"/>
          <w:sz w:val="24"/>
          <w:szCs w:val="24"/>
        </w:rPr>
        <w:t>направлено на усвоение норм и ценностей, принятых в обществе,</w:t>
      </w:r>
      <w:r w:rsidR="008371C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371C7" w:rsidRPr="004016AC">
        <w:rPr>
          <w:rFonts w:ascii="Times New Roman" w:eastAsia="Times New Roman,Bold" w:hAnsi="Times New Roman" w:cs="Times New Roman"/>
          <w:sz w:val="24"/>
          <w:szCs w:val="24"/>
        </w:rPr>
        <w:t>включая моральные и нравственные ценности; развитие общения и</w:t>
      </w:r>
      <w:r w:rsidR="008371C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371C7" w:rsidRPr="004016AC">
        <w:rPr>
          <w:rFonts w:ascii="Times New Roman" w:eastAsia="Times New Roman,Bold" w:hAnsi="Times New Roman" w:cs="Times New Roman"/>
          <w:sz w:val="24"/>
          <w:szCs w:val="24"/>
        </w:rPr>
        <w:t>взаимодействия ребенка со взрослыми и сверстниками; становление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sz w:val="24"/>
          <w:szCs w:val="24"/>
        </w:rPr>
        <w:t>самостоятельности, целенаправленности и саморегуляции собственных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действий; развитие социального и эмоционального интеллекта,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совместной деятельности со сверстниками, формирование уважительного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взрослых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; формирование позитивных установок к различным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видам труда и творчества; формирование основ безопасного поведения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быту, социуме, природе. Основная цель – овладение навыками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коммуникации и обеспечение оп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тимального вхождения детей с ЗПР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общественную жизнь. 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b/>
          <w:sz w:val="24"/>
          <w:szCs w:val="24"/>
        </w:rPr>
        <w:t>Задачи социально-коммуникативного развития: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eastAsia="Times New Roman,Bold" w:hAnsi="Times New Roman"/>
          <w:sz w:val="24"/>
          <w:szCs w:val="24"/>
        </w:rPr>
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A45D0">
        <w:rPr>
          <w:rFonts w:ascii="Times New Roman" w:hAnsi="Times New Roman"/>
          <w:sz w:val="24"/>
          <w:szCs w:val="24"/>
        </w:rPr>
        <w:t>формирование навыков самообслуживания;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формирование умения сотрудничать с взрослыми и сверстниками;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адекватно воспринимать окружающие предметы и явления, положительно относиться к ним;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формирование предпосылок и основ экологического мироощущения, нравственного отношения к позитивным национальным традициям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общечеловеческим ценностям;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формирование умений использовать вербальные средства общения в условиях их адекватного сочетания с невербальными средствами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контексте различных видов детской деятельности и в свободном общении.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При реализации задач данной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области у детей с ЗПР </w:t>
      </w:r>
      <w:r w:rsidRPr="004016AC">
        <w:rPr>
          <w:rFonts w:ascii="Times New Roman" w:hAnsi="Times New Roman" w:cs="Times New Roman"/>
          <w:sz w:val="24"/>
          <w:szCs w:val="24"/>
        </w:rPr>
        <w:t>формируются представления о многообразии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отношений к воспринимаемым социальным явлениям,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общепринятым нормам социума и осуществляется подготовка детей с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ограниченными возможностями к самостоятельной жизнедеятельности</w:t>
      </w:r>
      <w:r>
        <w:rPr>
          <w:rFonts w:ascii="Times New Roman" w:hAnsi="Times New Roman" w:cs="Times New Roman"/>
          <w:sz w:val="24"/>
          <w:szCs w:val="24"/>
        </w:rPr>
        <w:t>. Освоение детьми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общественного опыта будет значимо при системном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формировании педагогом детской деятельности. При таком подходе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ребенка складываются психические новообразования: способность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социальным формам подражания, идентификации, сравнению,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предпочтению. На основе взаимодействия со сверстниками развиваются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собственные позиции, оценки, чт</w:t>
      </w:r>
      <w:r>
        <w:rPr>
          <w:rFonts w:ascii="Times New Roman" w:hAnsi="Times New Roman" w:cs="Times New Roman"/>
          <w:sz w:val="24"/>
          <w:szCs w:val="24"/>
        </w:rPr>
        <w:t>о дает возможность ребенку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занять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определенное положение в коллективе здоровых сверстников. 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освоению первоначальных представлений социального характера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включение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систему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осуществляется по нескольким направлениям: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процессе специальных игр и упражнений, направленных на развитие представлений о себе, окружающих взрослых и сверстниках;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процессе обучения сюжетно-ролевым и театрализованным играм, играм-драматизациям, где воссоздаются социальные 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участниками, позволяющие осознанно приобщаться к элементарным общепринятым нормам и правилам взаимоотношений;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процессе хозяйственно-бытового труда и в различных видах деятельности.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Работа по формированию социально-коммуникативных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должна быть повседневной и органично включаться во все виды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деятельности: быт, игру, обучение. В работе по формированию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умений у детей с ОВЗ важно создать условия, необходимые для 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сохранения и укрепления здоровья каждого ребенка,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культурно-гигиенических навыков, потребности вести здоровый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жизни; развивать представления о своем здоровье и о средствах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укрепления. Для реализации задач необходимо правильно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режим дня в </w:t>
      </w:r>
      <w:r w:rsidRPr="004016AC">
        <w:rPr>
          <w:rFonts w:ascii="Times New Roman" w:hAnsi="Times New Roman" w:cs="Times New Roman"/>
          <w:sz w:val="24"/>
          <w:szCs w:val="24"/>
        </w:rPr>
        <w:lastRenderedPageBreak/>
        <w:t>детском саду и дома, чередовать различные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отдыха, способствующие чёт</w:t>
      </w:r>
      <w:r>
        <w:rPr>
          <w:rFonts w:ascii="Times New Roman" w:hAnsi="Times New Roman" w:cs="Times New Roman"/>
          <w:sz w:val="24"/>
          <w:szCs w:val="24"/>
        </w:rPr>
        <w:t>кой работе организма. Дети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оказаться в различной жизненной ситуации, опасной для здоровья,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поэтому при формировании знаний, умений и навыков, связанных с жизнью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человека в обществе, педагог, воспитатель может «проигрывать»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моделей поведения в той или иной ситуации, формируя 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жизненную позицию, ориентировать детей на самостоятельное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решений.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Наиболее типичные ситуации, где можно сформулировать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алгоритмы поведения: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общественным транспортом;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правила безопасности дорожного движения;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домашняя аптечка;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электроприборами;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поведение в общественных местах (вокзал, магазин) и др.;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сведения о предметах или явлениях, представляющих опасность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человека (огонь, травматизм, ядовитые вещества).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 примере близких жизненных ситуаций дети усваивают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поведения, вырабатывают положительные привычки, позволяющие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осваивать жизненное пространство. Анализ поведения людей в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ситуациях, знание путей решения некоторых проблем повышает уверенность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ребёнка в себе, укрепляет эмоциональное состояние.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Особое место в образовательной области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социально-коммуникативных умен</w:t>
      </w:r>
      <w:r>
        <w:rPr>
          <w:rFonts w:ascii="Times New Roman" w:hAnsi="Times New Roman" w:cs="Times New Roman"/>
          <w:sz w:val="24"/>
          <w:szCs w:val="24"/>
        </w:rPr>
        <w:t xml:space="preserve">ий занимает обучение детей с ЗПР </w:t>
      </w:r>
      <w:r w:rsidRPr="004016AC">
        <w:rPr>
          <w:rFonts w:ascii="Times New Roman" w:hAnsi="Times New Roman" w:cs="Times New Roman"/>
          <w:sz w:val="24"/>
          <w:szCs w:val="24"/>
        </w:rPr>
        <w:t>элементарным трудовым навыкам, умениям действовать простейшими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инструментами, такая работа включает: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ознакомление детей с трудом взрослых, с ролью труда в жизни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воспитания уважения к труду;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умению называть трудовые действия, профессии и некоторые орудия труда;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уходу за растениями, животными;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изготовление коллективных работ;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формирование умений применять поделки в игре.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Овладевая разными способами усвоения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опыта, дети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учатся действовать по подражанию, по показу, по образцу и по словесной инструкции. Формирование трудовой деятельности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осуществляется с учётом их психофизических возможностей ииндивидуальных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Освоение социально-коммуник</w:t>
      </w:r>
      <w:r>
        <w:rPr>
          <w:rFonts w:ascii="Times New Roman" w:hAnsi="Times New Roman" w:cs="Times New Roman"/>
          <w:sz w:val="24"/>
          <w:szCs w:val="24"/>
        </w:rPr>
        <w:t xml:space="preserve">ативных умений для ребёнка с ЗПР </w:t>
      </w:r>
      <w:r w:rsidRPr="004016AC">
        <w:rPr>
          <w:rFonts w:ascii="Times New Roman" w:hAnsi="Times New Roman" w:cs="Times New Roman"/>
          <w:sz w:val="24"/>
          <w:szCs w:val="24"/>
        </w:rPr>
        <w:t>обеспечивает полноценное включение в общение, как процесс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развития контактов с людьми, возникающих на основе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совместной деятельности. Центральным звеном в работе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коммуникации используются коммуникативные ситуации – это особым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образом организованные ситуации взаимодействия ребёнка с объектами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субъектами окружающего мира посредством вербальных и невербальных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средств общения.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дошкольников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строим образовательную работу на близком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понятном детям материале, максимально охватывая тот круг явлений,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которыми они сталкиваются. Знакомство с новым материалом проводим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доступном детям уровне.</w:t>
      </w:r>
    </w:p>
    <w:p w:rsidR="008371C7" w:rsidRPr="004016AC" w:rsidRDefault="008371C7" w:rsidP="008371C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371C7" w:rsidRDefault="008371C7" w:rsidP="008371C7">
      <w:pPr>
        <w:pStyle w:val="ad"/>
        <w:rPr>
          <w:rFonts w:ascii="Times New Roman" w:hAnsi="Times New Roman"/>
          <w:b/>
          <w:sz w:val="24"/>
          <w:szCs w:val="24"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702FE"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«СОЦИАЛЬНО-КОММУНИКАТИВНОЕ РАЗВИТИЕ» СРЕДНЯЯ  ГРУППА С ЗПР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702FE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Pr="003702FE">
        <w:rPr>
          <w:rFonts w:ascii="Times New Roman" w:hAnsi="Times New Roman"/>
          <w:sz w:val="24"/>
          <w:szCs w:val="24"/>
        </w:rPr>
        <w:t>.</w:t>
      </w:r>
    </w:p>
    <w:p w:rsidR="008371C7" w:rsidRPr="005961A4" w:rsidRDefault="008371C7" w:rsidP="008371C7">
      <w:pPr>
        <w:pStyle w:val="ad"/>
        <w:jc w:val="center"/>
        <w:rPr>
          <w:rFonts w:asciiTheme="minorHAnsi" w:hAnsiTheme="minorHAnsi" w:cstheme="minorHAnsi"/>
        </w:rPr>
      </w:pPr>
    </w:p>
    <w:tbl>
      <w:tblPr>
        <w:tblStyle w:val="a7"/>
        <w:tblW w:w="16161" w:type="dxa"/>
        <w:tblLayout w:type="fixed"/>
        <w:tblLook w:val="04A0" w:firstRow="1" w:lastRow="0" w:firstColumn="1" w:lastColumn="0" w:noHBand="0" w:noVBand="1"/>
      </w:tblPr>
      <w:tblGrid>
        <w:gridCol w:w="2269"/>
        <w:gridCol w:w="3295"/>
        <w:gridCol w:w="3296"/>
        <w:gridCol w:w="3296"/>
        <w:gridCol w:w="4005"/>
      </w:tblGrid>
      <w:tr w:rsidR="008371C7" w:rsidRPr="003702FE" w:rsidTr="007B730A">
        <w:trPr>
          <w:trHeight w:val="2583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892" w:type="dxa"/>
            <w:gridSpan w:val="4"/>
          </w:tcPr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Способствовать формированию личностного отношения ребенка к соб</w:t>
            </w:r>
            <w:r w:rsidRPr="003702FE">
              <w:rPr>
                <w:sz w:val="22"/>
                <w:szCs w:val="22"/>
              </w:rPr>
              <w:softHyphen/>
      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работу по формированию доброжелательных взаимоот</w:t>
            </w:r>
            <w:r w:rsidRPr="003702FE">
              <w:rPr>
                <w:sz w:val="22"/>
                <w:szCs w:val="22"/>
              </w:rPr>
              <w:softHyphen/>
              <w:t>ношений между детьми, обращать внимание детей на хорошие поступки друг друга.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Учить коллективным играм, правилам добрых взаимоотношений.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22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</w:t>
            </w:r>
            <w:r w:rsidRPr="003702FE">
              <w:rPr>
                <w:sz w:val="22"/>
                <w:szCs w:val="22"/>
              </w:rPr>
              <w:softHyphen/>
              <w:t>ся в разговор взрослых, вежливо выражать свою просьбу, благодарить за оказанную услугу.</w:t>
            </w:r>
          </w:p>
        </w:tc>
      </w:tr>
      <w:tr w:rsidR="008371C7" w:rsidRPr="003702FE" w:rsidTr="007B730A">
        <w:trPr>
          <w:trHeight w:val="3091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Ребенок в семье и сообществе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5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Образ 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Формировать представления о росте и развитии ребен</w:t>
            </w:r>
            <w:r w:rsidRPr="003702FE">
              <w:rPr>
                <w:sz w:val="22"/>
                <w:szCs w:val="22"/>
              </w:rPr>
              <w:softHyphen/>
              <w:t xml:space="preserve">ка, его прошлом, настоящем и будущем («я был маленьким, я расту, я буду взрослым»).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left="20" w:right="2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Формировать у каждого ребенка уверенность в том, что он хороший, что его любят.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первичные гендерные представления (мальчики силь</w:t>
            </w:r>
            <w:r w:rsidRPr="003702FE">
              <w:rPr>
                <w:sz w:val="22"/>
                <w:szCs w:val="22"/>
              </w:rPr>
              <w:softHyphen/>
              <w:t>ные, смелые; девочки нежные,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женственные)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Семья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Углублять представления детей о семье, ее членах. Дать пер</w:t>
            </w:r>
            <w:r w:rsidRPr="003702FE">
              <w:rPr>
                <w:sz w:val="22"/>
                <w:szCs w:val="22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Интересоваться тем, какие обязанности по дому есть у ребенка (уби</w:t>
            </w:r>
            <w:r w:rsidRPr="003702FE">
              <w:rPr>
                <w:sz w:val="22"/>
                <w:szCs w:val="22"/>
              </w:rPr>
              <w:softHyphen/>
              <w:t>рать игрушки, помогать накрывать на стол и т. п.).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детей с детским садом и его со</w:t>
            </w:r>
            <w:r w:rsidRPr="003702FE">
              <w:rPr>
                <w:sz w:val="22"/>
                <w:szCs w:val="22"/>
              </w:rPr>
              <w:softHyphen/>
              <w:t>трудниками. Совершенствовать умение свободно ориентироваться в поме</w:t>
            </w:r>
            <w:r w:rsidRPr="003702FE">
              <w:rPr>
                <w:sz w:val="22"/>
                <w:szCs w:val="22"/>
              </w:rPr>
              <w:softHyphen/>
              <w:t>щениях детского сада. Закреплять у детей навыки бережного отношения к вещам, учить использовать их по назначению.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82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традициями детского сада. Формировать умение замечать изменения в оформлении группы и зала, участка детского сада (как красиво смотрятся рисунки детей и т. п.). Привлекать к обсуждению и посильному участию в оформлении группы, к создании традиций</w:t>
            </w:r>
          </w:p>
        </w:tc>
        <w:tc>
          <w:tcPr>
            <w:tcW w:w="400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Родная страна.</w:t>
            </w:r>
          </w:p>
        </w:tc>
      </w:tr>
    </w:tbl>
    <w:tbl>
      <w:tblPr>
        <w:tblStyle w:val="a7"/>
        <w:tblpPr w:leftFromText="180" w:rightFromText="180" w:vertAnchor="text" w:horzAnchor="margin" w:tblpY="-125"/>
        <w:tblW w:w="15452" w:type="dxa"/>
        <w:tblLayout w:type="fixed"/>
        <w:tblLook w:val="04A0" w:firstRow="1" w:lastRow="0" w:firstColumn="1" w:lastColumn="0" w:noHBand="0" w:noVBand="1"/>
      </w:tblPr>
      <w:tblGrid>
        <w:gridCol w:w="2269"/>
        <w:gridCol w:w="2491"/>
        <w:gridCol w:w="2187"/>
        <w:gridCol w:w="3118"/>
        <w:gridCol w:w="3041"/>
        <w:gridCol w:w="2346"/>
      </w:tblGrid>
      <w:tr w:rsidR="008371C7" w:rsidRPr="003702FE" w:rsidTr="007B730A"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491" w:type="dxa"/>
          </w:tcPr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Культурно-гигиенические навыки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воспитывать у детей опрятность, привычку следить за своим внешним видом.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</w:t>
            </w:r>
            <w:r w:rsidRPr="003702FE">
              <w:rPr>
                <w:rFonts w:ascii="Times New Roman" w:hAnsi="Times New Roman"/>
                <w:sz w:val="22"/>
                <w:szCs w:val="22"/>
              </w:rPr>
              <w:softHyphen/>
              <w:t>зоваться столовыми приборами (ложка, вилка), салфеткой, полоскать рот после еды</w:t>
            </w:r>
          </w:p>
        </w:tc>
        <w:tc>
          <w:tcPr>
            <w:tcW w:w="218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Совершенствовать умение самостоятельно оде</w:t>
            </w:r>
            <w:r w:rsidRPr="003702FE">
              <w:rPr>
                <w:sz w:val="22"/>
                <w:szCs w:val="22"/>
              </w:rPr>
              <w:softHyphen/>
              <w:t>ваться, раздеваться. Приучать аккуратно складывать и вешать одежду,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Общественно-полезный труд.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у детей положительное отношение к труду, желание трудиться. Формировать ответственное отно</w:t>
            </w:r>
            <w:r w:rsidRPr="003702FE">
              <w:rPr>
                <w:sz w:val="22"/>
                <w:szCs w:val="22"/>
              </w:rPr>
              <w:softHyphen/>
              <w:t>шение к порученному заданию (умение и желание доводить дело до конца, стремление сделать его хорошо).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умение выполнять индивидуальные и коллективные поручения, понимать значение результатов своего труда для других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1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Труд в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Поощрять желание детей ухаживать за растениями; поливать растения.В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Приобщать детей к подкормке зимующих птиц.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3702FE">
              <w:rPr>
                <w:sz w:val="22"/>
                <w:szCs w:val="22"/>
              </w:rPr>
              <w:softHyphen/>
              <w:t>вать, относить в отведенное место).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Уважение к труду взрослых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26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детей с профессиями близких людей, подчеркивая значимость их труда. Формировать интерес к профес</w:t>
            </w:r>
            <w:r w:rsidRPr="003702FE">
              <w:rPr>
                <w:sz w:val="22"/>
                <w:szCs w:val="22"/>
              </w:rPr>
              <w:softHyphen/>
              <w:t>сиям родителей.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ind w:left="1428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394"/>
        <w:gridCol w:w="4395"/>
      </w:tblGrid>
      <w:tr w:rsidR="008371C7" w:rsidRPr="003702FE" w:rsidTr="007B730A">
        <w:trPr>
          <w:trHeight w:val="6229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Формирование основ безопасности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Безопасное поведение в природе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мно</w:t>
            </w:r>
            <w:r w:rsidRPr="003702FE">
              <w:rPr>
                <w:sz w:val="22"/>
                <w:szCs w:val="22"/>
              </w:rPr>
              <w:softHyphen/>
              <w:t>гообразием животного и растительного мира, с явлениями неживой природы.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понятия: «съедобное», «несъедобное», «лекарственные растения».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Знакомить с опасными насекомыми и ядовитыми растениями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на дорогах.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Развивать наблюдательность, умение ориен</w:t>
            </w:r>
            <w:r w:rsidRPr="003702FE">
              <w:rPr>
                <w:rFonts w:ascii="Times New Roman" w:hAnsi="Times New Roman"/>
                <w:sz w:val="22"/>
                <w:szCs w:val="22"/>
              </w:rPr>
              <w:softHyphen/>
              <w:t>тироваться в помещении и на участке детского сада, в ближайшей местности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понятиями «улица», «дорога», и элементарными правилами пове</w:t>
            </w:r>
            <w:r w:rsidRPr="003702FE">
              <w:rPr>
                <w:sz w:val="22"/>
                <w:szCs w:val="22"/>
              </w:rPr>
              <w:softHyphen/>
              <w:t>дения на улице. Подводить детей к осознанию необходимости соблюдать правила дорожного движения.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Уточнять знания детей о назначении светофора и работе полицейского.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различными видами городского транспорта, особеннос</w:t>
            </w:r>
            <w:r w:rsidRPr="003702FE">
              <w:rPr>
                <w:sz w:val="22"/>
                <w:szCs w:val="22"/>
              </w:rPr>
              <w:softHyphen/>
              <w:t>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навыки культурного поведения в общественном транспорте</w:t>
            </w:r>
          </w:p>
        </w:tc>
        <w:tc>
          <w:tcPr>
            <w:tcW w:w="439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правила</w:t>
            </w:r>
            <w:r w:rsidRPr="003702FE">
              <w:rPr>
                <w:sz w:val="22"/>
                <w:szCs w:val="22"/>
              </w:rPr>
              <w:softHyphen/>
              <w:t>ми безопасного поведения во время игр. Рассказывать о ситуациях, опасных для жизни и здоровья.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назначением, работой и правилами пользования бытовы</w:t>
            </w:r>
            <w:r w:rsidRPr="003702FE">
              <w:rPr>
                <w:sz w:val="22"/>
                <w:szCs w:val="22"/>
              </w:rPr>
              <w:softHyphen/>
              <w:t>ми электроприборами (пылесос, электрочайник, утюг и др.).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пользоваться столовыми приборами (вилка), ножницами.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правилами езды на велосипеде.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правилами поведения с незнакомыми людьми.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82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8371C7" w:rsidRPr="003702FE" w:rsidRDefault="008371C7" w:rsidP="007B730A">
            <w:pPr>
              <w:spacing w:after="252"/>
              <w:ind w:right="44"/>
              <w:rPr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3702FE">
        <w:rPr>
          <w:rFonts w:ascii="Times New Roman" w:hAnsi="Times New Roman"/>
          <w:b/>
        </w:rPr>
        <w:lastRenderedPageBreak/>
        <w:t>ОБРАЗОВАТЕЛЬНАЯ ОБЛАСТЬ «СОЦИАЛЬНО-КОММУНИКАТИВНОЕ РАЗВИТИЕ» СТАРШАЯ ГРУППА С ЗПР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  <w:r w:rsidRPr="003702FE">
        <w:rPr>
          <w:rFonts w:ascii="Times New Roman" w:hAnsi="Times New Roman"/>
          <w:b/>
        </w:rPr>
        <w:t>Содержание психолого-педагогической работы</w:t>
      </w:r>
      <w:r w:rsidRPr="003702FE">
        <w:rPr>
          <w:rFonts w:ascii="Times New Roman" w:hAnsi="Times New Roman"/>
        </w:rPr>
        <w:t>.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95"/>
        <w:gridCol w:w="3296"/>
        <w:gridCol w:w="3296"/>
        <w:gridCol w:w="3296"/>
      </w:tblGrid>
      <w:tr w:rsidR="008371C7" w:rsidRPr="003702FE" w:rsidTr="007B730A">
        <w:trPr>
          <w:trHeight w:val="1088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183" w:type="dxa"/>
            <w:gridSpan w:val="4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</w:tr>
      <w:tr w:rsidR="008371C7" w:rsidRPr="003702FE" w:rsidTr="007B730A">
        <w:trPr>
          <w:trHeight w:val="3091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Ребенок в семье и сообществе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5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Образ Я</w:t>
            </w:r>
            <w:r w:rsidRPr="003702FE">
              <w:rPr>
                <w:sz w:val="22"/>
                <w:szCs w:val="22"/>
              </w:rPr>
              <w:t xml:space="preserve">. Формировать представления о росте и развитии ребенка, его прошлом, настоящем и будущем («я был маленьким, я расту, я буду взрослым»). 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</w:tc>
        <w:tc>
          <w:tcPr>
            <w:tcW w:w="3296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Семья</w:t>
            </w:r>
            <w:r w:rsidRPr="003702FE">
              <w:rPr>
                <w:sz w:val="22"/>
                <w:szCs w:val="22"/>
              </w:rPr>
              <w:t xml:space="preserve">. Углублять представления ребенка о семье , ее истории, членах.  Учить создавать простейшее генеологическое древо с опорой на историю семьи. Углублять представления о том, где работают родители, как важен для общества их труд. Приучать к выполнению постоянных обязанностей по дому. </w:t>
            </w:r>
          </w:p>
        </w:tc>
        <w:tc>
          <w:tcPr>
            <w:tcW w:w="329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 Продолжать знакомить детей с детским садом и его сотрудниками. Закреплять навыки бережного отношения к вещам, учить использовать их по назначению, ставить на место.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Закреплять представления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ребенка о себе как о члене коллектива, развивать чувство общности с другими детьми. Вызывать стремление поддерживать чистоту и порядок в группе, украшать ее произведениями искусства, рисунками. Побуждать использовать созданные детьми изделия, рисунки, аппликации. Расширять представления ребенка о себе как о члене коллектива. Приобщать к мероприятиям, которые проводятся в детском саду, в том числе и совместно с родителями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Родная страна.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Продолжать воспитывать любовь к родному краю; рассказывать детям о самых красивых местах родного города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его достопримечательностях.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Рассказывать о Российской армии, о воинах, которые охраняют нашу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Родину (пограничники, моряки, летчики).</w:t>
            </w:r>
          </w:p>
        </w:tc>
      </w:tr>
    </w:tbl>
    <w:p w:rsidR="008371C7" w:rsidRDefault="008371C7" w:rsidP="008371C7">
      <w:pPr>
        <w:pStyle w:val="ad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XSpec="center" w:tblpY="42"/>
        <w:tblW w:w="15452" w:type="dxa"/>
        <w:tblLayout w:type="fixed"/>
        <w:tblLook w:val="04A0" w:firstRow="1" w:lastRow="0" w:firstColumn="1" w:lastColumn="0" w:noHBand="0" w:noVBand="1"/>
      </w:tblPr>
      <w:tblGrid>
        <w:gridCol w:w="2269"/>
        <w:gridCol w:w="2636"/>
        <w:gridCol w:w="2637"/>
        <w:gridCol w:w="2636"/>
        <w:gridCol w:w="2637"/>
        <w:gridCol w:w="2637"/>
      </w:tblGrid>
      <w:tr w:rsidR="008371C7" w:rsidRPr="003702FE" w:rsidTr="007B730A"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Культурно-гигиенические навыки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 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Закреплять умение пользоваться расческой, носовым платком; при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кашле и чихании отворачиваться, прикрывать рот и нос носовым платком.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Совершенствовать навыки аккуратного приема пищи: умение брать пищу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понемногу, хорошо пережевывать, есть бесшумно, правильно пользоваться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столовыми приборами,полоскать рот после еды.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Совершенствовать умение самостоятельно одеваться, раздеваться. Приучать аккуратно складывать и вешать одежду,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 помощью взрослого приводить ее в порядок (чистить, просушивать).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Воспитывать стремление быть аккуратным, опрятным.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Приучать самостоятельно готовить свое рабочее место и убирать его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после окончания занятий рисованием, лепкой, аппликацией (мыть баночки, кисти, протирать стол и т. д.)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Общественно-полезный труд.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Воспитывать у детей положительное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отношение к труду, желание трудиться. Формировать ответственное отношение к порученному заданию. Воспитывать умение выполнять индивидуальные и коллективные поручения, понимать значение результатов своего труда для других; формировать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умение договариваться с помощью воспитателя о распределении коллектив-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ной работы, Приучать детей самостоятельно поддерживать порядок в групповой комнате и на участке детского сада: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помогать воспитателю подклеивать книги, Учить детей самостоятельно выполнять обязанности дежурных по столовой: аккуратно расставлять посуду  раскладывать столовые приборы</w:t>
            </w: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Труд в природе.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Труд в природе. Поощрять желание детей ухаживать за растениями поливать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В весенний, летний и осенний периоды привлекать детей к посильной работе в цветнике (посев семян, полив, в зимний период — к расчистке снега.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Приобщать детей к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к подкормке зимующих птиц.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Уважение к труду взрослых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 Знакомить детей с профессиями близких людей, подчеркивая значимость их труда. Формировать интерес к профессиям родителей,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Воспитывать уважение к людям знакомых профессий.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расширять и обогащать представления о трудовых действиях, результатах труда.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Побуждать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оказывать помощь взрослым, воспитывать бережное отношение к результатам их труда.</w:t>
            </w:r>
          </w:p>
        </w:tc>
      </w:tr>
    </w:tbl>
    <w:p w:rsidR="008371C7" w:rsidRPr="003702FE" w:rsidRDefault="008371C7" w:rsidP="008371C7">
      <w:pPr>
        <w:pStyle w:val="ad"/>
        <w:ind w:left="1428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394"/>
        <w:gridCol w:w="4395"/>
      </w:tblGrid>
      <w:tr w:rsidR="008371C7" w:rsidRPr="003702FE" w:rsidTr="007B730A">
        <w:trPr>
          <w:trHeight w:val="6229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Формирование основ безопасности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Безопасное поведение в природе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  Формировать основы экологической культуры и безопасного поведения в природе.</w:t>
            </w:r>
          </w:p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на дорогах.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Продолжать знакомить с понятиями «улица», «дорога», «перекресток», «остановка общественного транспорта» и правилами поведения на улице. Подводить детей к осознанию необходимости соблюдать правила дорожного движения.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Уточнять знания детей о назначении светофора и работе полицейского.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Знакомить с различными видами городского транспорта, особенностями их внешнего вида и назначения («Скорая помощь», «Пожарная»,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машина МЧС, «Полиция», трамвай, троллейбус, автобус).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Знакомить со знаками дорожного движения «Пешеходный переход», </w:t>
            </w:r>
          </w:p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«Остановка общественного транспорта». «Дети», «Остановка автобуса», «Пешеходный переход», «Пункт первой медицинской помощи», «Пункт питания», «Въезд запрещен», «Дорожные работы», «Велосипедная дорожка».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Формировать навыки культурного поведения в общественном транспорте.</w:t>
            </w:r>
          </w:p>
        </w:tc>
        <w:tc>
          <w:tcPr>
            <w:tcW w:w="439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Безопасность собственной жизнедеятельности.  Знакомить с правилами безопасного поведения во время игр. Рассказывать о ситуациях, опасных для жизни и здоровья.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Закреплять умение пользоваться столовыми приборами ножницами.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Знакомить с правилами поведения с незнакомыми людьми.</w:t>
            </w:r>
          </w:p>
          <w:p w:rsidR="008371C7" w:rsidRPr="003702FE" w:rsidRDefault="008371C7" w:rsidP="007B730A">
            <w:pPr>
              <w:ind w:left="-5" w:right="44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Рассказывать детям о работе пожарных, причинах возникновения пожаров и правилах поведения при пожаре.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8371C7" w:rsidRPr="003702FE" w:rsidRDefault="008371C7" w:rsidP="007B730A">
            <w:pPr>
              <w:ind w:right="44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Формировать умение обращаться за помощью к взрослым. </w:t>
            </w:r>
          </w:p>
          <w:p w:rsidR="008371C7" w:rsidRPr="003702FE" w:rsidRDefault="008371C7" w:rsidP="007B730A">
            <w:pPr>
              <w:spacing w:after="252"/>
              <w:ind w:right="44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Учить называть свое имя, фамилию, возраст, домашний адрес, телефон.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3702FE">
        <w:rPr>
          <w:rFonts w:ascii="Times New Roman" w:hAnsi="Times New Roman"/>
          <w:b/>
        </w:rPr>
        <w:lastRenderedPageBreak/>
        <w:t>ОБРАЗОВАТЕЛЬНАЯ ОБЛАСТЬ «СОЦИАЛЬНО-КОММУНИКАТИВНОЕ РАЗВИТИЕ» ПОДГОТОВИТЕЛЬНАЯ  ГРУППА С ЗПР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  <w:r w:rsidRPr="003702FE">
        <w:rPr>
          <w:rFonts w:ascii="Times New Roman" w:hAnsi="Times New Roman"/>
          <w:b/>
        </w:rPr>
        <w:t>Содержание психолого-педагогической работы</w:t>
      </w:r>
      <w:r w:rsidRPr="003702FE">
        <w:rPr>
          <w:rFonts w:ascii="Times New Roman" w:hAnsi="Times New Roman"/>
        </w:rPr>
        <w:t>.</w:t>
      </w:r>
    </w:p>
    <w:tbl>
      <w:tblPr>
        <w:tblStyle w:val="a7"/>
        <w:tblpPr w:leftFromText="180" w:rightFromText="180" w:vertAnchor="text" w:horzAnchor="margin" w:tblpY="127"/>
        <w:tblW w:w="15629" w:type="dxa"/>
        <w:tblLayout w:type="fixed"/>
        <w:tblLook w:val="04A0" w:firstRow="1" w:lastRow="0" w:firstColumn="1" w:lastColumn="0" w:noHBand="0" w:noVBand="1"/>
      </w:tblPr>
      <w:tblGrid>
        <w:gridCol w:w="2269"/>
        <w:gridCol w:w="3295"/>
        <w:gridCol w:w="2942"/>
        <w:gridCol w:w="3827"/>
        <w:gridCol w:w="3296"/>
      </w:tblGrid>
      <w:tr w:rsidR="008371C7" w:rsidRPr="003702FE" w:rsidTr="007B730A">
        <w:trPr>
          <w:trHeight w:val="3138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360" w:type="dxa"/>
            <w:gridSpan w:val="4"/>
          </w:tcPr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Воспитывать дружеские взаимоотношения между детьми, развивать уме</w:t>
            </w:r>
            <w:r w:rsidRPr="003702FE">
              <w:rPr>
                <w:sz w:val="22"/>
                <w:szCs w:val="22"/>
              </w:rPr>
              <w:softHyphen/>
      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организованность, дисциплинированность, коллекти</w:t>
            </w:r>
            <w:r w:rsidRPr="003702FE">
              <w:rPr>
                <w:sz w:val="22"/>
                <w:szCs w:val="22"/>
              </w:rPr>
              <w:softHyphen/>
              <w:t>визм, уважение к старшим.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заботливое отношение к малышам, пожилым людям; учить помогать им.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такие качества, как сочувствие, отзывчивость, справед</w:t>
            </w:r>
            <w:r w:rsidRPr="003702FE">
              <w:rPr>
                <w:sz w:val="22"/>
                <w:szCs w:val="22"/>
              </w:rPr>
              <w:softHyphen/>
              <w:t>ливость, скромность.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Развивать волевые качества: умение ограничивать свои желания, вы</w:t>
            </w:r>
            <w:r w:rsidRPr="003702FE">
              <w:rPr>
                <w:sz w:val="22"/>
                <w:szCs w:val="22"/>
              </w:rPr>
              <w:softHyphen/>
              <w:t>полнять установленные нормы поведения, в своих поступках следовать положительному примеру.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Обогащать словарь формулами словесной вежливости (приветствие, прощание, просьбы, извинения).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12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</w:t>
            </w:r>
            <w:r w:rsidRPr="003702FE">
              <w:rPr>
                <w:sz w:val="22"/>
                <w:szCs w:val="22"/>
              </w:rPr>
              <w:softHyphen/>
              <w:t>ности и желание учиться в школе.</w:t>
            </w:r>
          </w:p>
        </w:tc>
      </w:tr>
      <w:tr w:rsidR="008371C7" w:rsidRPr="003702FE" w:rsidTr="007B730A">
        <w:trPr>
          <w:trHeight w:val="3091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Ребенок в семье и сообществе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5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Образ 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  </w:t>
            </w:r>
            <w:r w:rsidRPr="003702FE">
              <w:rPr>
                <w:sz w:val="22"/>
                <w:szCs w:val="22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      </w:r>
            <w:r w:rsidRPr="003702FE">
              <w:rPr>
                <w:sz w:val="22"/>
                <w:szCs w:val="22"/>
              </w:rPr>
              <w:softHyphen/>
              <w:t>шлом, настоящем и будущем.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традиционные гендерные представления, продолжать раз</w:t>
            </w:r>
            <w:r w:rsidRPr="003702FE">
              <w:rPr>
                <w:sz w:val="22"/>
                <w:szCs w:val="22"/>
              </w:rPr>
              <w:softHyphen/>
              <w:t>вивать в мальчиках и девочках качества, свойственные их полу.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Семья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</w:t>
            </w:r>
            <w:r w:rsidRPr="003702FE">
              <w:rPr>
                <w:sz w:val="22"/>
                <w:szCs w:val="22"/>
              </w:rPr>
              <w:softHyphen/>
              <w:t>рии страны). Рассказывать детям о воинских наградах дедушек, бабушек, родителей.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702FE">
              <w:rPr>
                <w:sz w:val="22"/>
                <w:szCs w:val="22"/>
              </w:rPr>
              <w:t>Закреплять знание домашнего адреса и телефона, имен и отчеств ро</w:t>
            </w:r>
            <w:r w:rsidRPr="003702FE">
              <w:rPr>
                <w:sz w:val="22"/>
                <w:szCs w:val="22"/>
              </w:rPr>
              <w:softHyphen/>
              <w:t>дителей, их профессий.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 xml:space="preserve">Продолжать расширять представления о ближайшей окружающей среде (оформление помещений, участка детского сада, парка, сквера).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      </w:r>
            <w:r w:rsidRPr="003702FE">
              <w:rPr>
                <w:sz w:val="22"/>
                <w:szCs w:val="22"/>
              </w:rPr>
              <w:softHyphen/>
              <w:t>жающую среду, высказывать оценочные суждения, обосновывать свое мнение.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702FE">
              <w:rPr>
                <w:sz w:val="22"/>
                <w:szCs w:val="22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3702FE">
              <w:rPr>
                <w:sz w:val="22"/>
                <w:szCs w:val="22"/>
              </w:rPr>
              <w:softHyphen/>
              <w:t>тей младших возрастных групп и родителей</w:t>
            </w:r>
          </w:p>
        </w:tc>
        <w:tc>
          <w:tcPr>
            <w:tcW w:w="3296" w:type="dxa"/>
          </w:tcPr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Родная страна.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Продолжать воспитывать любовь к родному краю; рассказывать детям о самых красивых местах родного города его достопримечательностях.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Рассказывать о Российской армии, о воинах, которые охраняют нашу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Родину (пограничники, моряки, летчики, танкисты).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</w:p>
    <w:p w:rsidR="008371C7" w:rsidRPr="003702FE" w:rsidRDefault="008371C7" w:rsidP="008371C7">
      <w:pPr>
        <w:pStyle w:val="ad"/>
        <w:ind w:firstLine="708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XSpec="center" w:tblpY="42"/>
        <w:tblW w:w="15452" w:type="dxa"/>
        <w:tblLayout w:type="fixed"/>
        <w:tblLook w:val="04A0" w:firstRow="1" w:lastRow="0" w:firstColumn="1" w:lastColumn="0" w:noHBand="0" w:noVBand="1"/>
      </w:tblPr>
      <w:tblGrid>
        <w:gridCol w:w="2269"/>
        <w:gridCol w:w="2636"/>
        <w:gridCol w:w="2637"/>
        <w:gridCol w:w="2636"/>
        <w:gridCol w:w="2637"/>
        <w:gridCol w:w="2637"/>
      </w:tblGrid>
      <w:tr w:rsidR="008371C7" w:rsidRPr="003702FE" w:rsidTr="007B730A"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Культурно-гигиенические навыки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3702FE">
              <w:rPr>
                <w:sz w:val="22"/>
                <w:szCs w:val="22"/>
              </w:rPr>
              <w:softHyphen/>
              <w:t>ваться носовым платком и расческой.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умения детей аккуратно пользоваться столовыми прибора</w:t>
            </w:r>
            <w:r w:rsidRPr="003702FE">
              <w:rPr>
                <w:sz w:val="22"/>
                <w:szCs w:val="22"/>
              </w:rPr>
              <w:softHyphen/>
              <w:t>ми; правильно вести себя за столом; обращаться с просьбой, благодарить.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следить за чистотой одежды и обуви, замечать и ус</w:t>
            </w:r>
            <w:r w:rsidRPr="003702FE">
              <w:rPr>
                <w:sz w:val="22"/>
                <w:szCs w:val="22"/>
              </w:rPr>
              <w:softHyphen/>
              <w:t>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умение самостоятельно и быстро оде</w:t>
            </w:r>
            <w:r w:rsidRPr="003702FE">
              <w:rPr>
                <w:sz w:val="22"/>
                <w:szCs w:val="22"/>
              </w:rPr>
              <w:softHyphen/>
      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умение самостоятельно, быстро и аккуратно убирать за собой постель после сна.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Закреплять умение самостоятельно и своевременно готовить матери</w:t>
            </w:r>
            <w:r w:rsidRPr="003702FE">
              <w:rPr>
                <w:rFonts w:ascii="Times New Roman" w:hAnsi="Times New Roman"/>
                <w:sz w:val="22"/>
                <w:szCs w:val="22"/>
              </w:rPr>
              <w:softHyphen/>
              <w:t>алы и пособия к занятию, без напоминания убирать свое рабочее место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Общественно-полезный труд.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      </w:r>
            <w:r w:rsidRPr="003702FE">
              <w:rPr>
                <w:sz w:val="22"/>
                <w:szCs w:val="22"/>
              </w:rPr>
              <w:softHyphen/>
              <w:t>единяться для совместной игры и труда, оказывать друг другу помощь.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</w:t>
            </w: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Труд в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умение самостоятельно и ответственно выполнять обязанности дежурного в уголке природы: поливать комнат</w:t>
            </w:r>
            <w:r w:rsidRPr="003702FE">
              <w:rPr>
                <w:sz w:val="22"/>
                <w:szCs w:val="22"/>
              </w:rPr>
              <w:softHyphen/>
              <w:t>ные растения, рыхлить почву.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Прививать детям интерес к труду в природе,  сбору семян, выкапы</w:t>
            </w:r>
            <w:r w:rsidRPr="003702FE">
              <w:rPr>
                <w:sz w:val="22"/>
                <w:szCs w:val="22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, посадке корнеплодов, выращиванию с помощью воспитателя цветов к праздникам; весной — к пе</w:t>
            </w:r>
            <w:r w:rsidRPr="003702FE">
              <w:rPr>
                <w:sz w:val="22"/>
                <w:szCs w:val="22"/>
              </w:rPr>
              <w:softHyphen/>
              <w:t>рекапыванию земли  в цветнике, к посеву семян (, цветов), высадке рассады; летом — к участию в рыхлении почвы, прополке и окучивании, поливе клумб.</w:t>
            </w: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Уважение к труду взрослых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Расширять представления о труде взрос</w:t>
            </w:r>
            <w:r w:rsidRPr="003702FE">
              <w:rPr>
                <w:sz w:val="22"/>
                <w:szCs w:val="22"/>
              </w:rPr>
              <w:softHyphen/>
              <w:t xml:space="preserve">лых, о значении их труда для общества. Воспитывать уважение к людям труда. </w:t>
            </w:r>
            <w:r>
              <w:rPr>
                <w:sz w:val="22"/>
                <w:szCs w:val="22"/>
              </w:rPr>
              <w:t xml:space="preserve">     </w:t>
            </w:r>
            <w:r w:rsidRPr="003702FE">
              <w:rPr>
                <w:sz w:val="22"/>
                <w:szCs w:val="22"/>
              </w:rPr>
              <w:t>Продолжать знакомить детей с профессиями, связанными со спе</w:t>
            </w:r>
            <w:r w:rsidRPr="003702FE">
              <w:rPr>
                <w:sz w:val="22"/>
                <w:szCs w:val="22"/>
              </w:rPr>
              <w:softHyphen/>
              <w:t>цификой родного города (поселка).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375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ind w:left="1428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394"/>
        <w:gridCol w:w="4395"/>
      </w:tblGrid>
      <w:tr w:rsidR="008371C7" w:rsidRPr="003702FE" w:rsidTr="007B730A">
        <w:trPr>
          <w:trHeight w:val="6229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Формирование основ безопасности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Безопасное поведение в природе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основы экологичес</w:t>
            </w:r>
            <w:r w:rsidRPr="003702FE">
              <w:rPr>
                <w:sz w:val="22"/>
                <w:szCs w:val="22"/>
              </w:rPr>
              <w:softHyphen/>
              <w:t>кой культуры.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правилами поведения на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Красной книгой, с отдельными представителями живот</w:t>
            </w:r>
            <w:r w:rsidRPr="003702FE">
              <w:rPr>
                <w:sz w:val="22"/>
                <w:szCs w:val="22"/>
              </w:rPr>
              <w:softHyphen/>
              <w:t>ного и растительного мира, занесенными в нее.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на дорогах.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Систематизировать знания детей об уст</w:t>
            </w:r>
            <w:r w:rsidRPr="003702FE">
              <w:rPr>
                <w:sz w:val="22"/>
                <w:szCs w:val="22"/>
              </w:rPr>
              <w:softHyphen/>
              <w:t>ройстве улицы, о дорожном движении. Знакомить с понятиями «площадь», «бульвар», «проспект».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Подводить детей к осознанию необходимости соблюдать правила дорожного движения.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Расширять представления детей о работе ГИБДД.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культуру поведения на улице и в общественном транспорте.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</w:tc>
        <w:tc>
          <w:tcPr>
            <w:tcW w:w="439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      </w:r>
            <w:r w:rsidRPr="003702FE">
              <w:rPr>
                <w:sz w:val="22"/>
                <w:szCs w:val="22"/>
              </w:rPr>
              <w:softHyphen/>
      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Подвести детей к пониманию необходимости соблюдать меры предосто</w:t>
            </w:r>
            <w:r w:rsidRPr="003702FE">
              <w:rPr>
                <w:sz w:val="22"/>
                <w:szCs w:val="22"/>
              </w:rPr>
              <w:softHyphen/>
              <w:t>рожности, учить оценивать свои возможности по преодолению опасности.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      </w:r>
            <w:r w:rsidRPr="003702FE">
              <w:rPr>
                <w:sz w:val="22"/>
                <w:szCs w:val="22"/>
              </w:rPr>
              <w:softHyphen/>
              <w:t>лые звонят по телефонам «01», «02», «03».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называть свое имя, фамилию, возраст, домашний адрес, телефон.</w:t>
            </w:r>
          </w:p>
          <w:p w:rsidR="008371C7" w:rsidRPr="003702FE" w:rsidRDefault="008371C7" w:rsidP="007B730A">
            <w:pPr>
              <w:spacing w:after="252"/>
              <w:ind w:right="44"/>
              <w:rPr>
                <w:sz w:val="22"/>
                <w:szCs w:val="22"/>
              </w:rPr>
            </w:pPr>
          </w:p>
        </w:tc>
      </w:tr>
    </w:tbl>
    <w:p w:rsidR="008371C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71C7" w:rsidRPr="0086719F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 xml:space="preserve">2.1.3. </w:t>
      </w:r>
      <w:r w:rsidR="008371C7" w:rsidRPr="0086719F">
        <w:rPr>
          <w:rFonts w:ascii="Times New Roman" w:eastAsia="Times New Roman,Bold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5A45D0">
        <w:rPr>
          <w:rFonts w:ascii="Times New Roman" w:hAnsi="Times New Roman" w:cs="Times New Roman"/>
          <w:sz w:val="24"/>
          <w:szCs w:val="24"/>
        </w:rPr>
        <w:t>предполагает развитие интересов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мотивации; формирование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познавательных действий, становление сознания; развитие воображения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творческой активности; формирование первичных представлений о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других людях, объектах окружающего мира, о свойствах и 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объектов окружающего мира (форме, цвете, размере, материале, звучании,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движении и покое, причинах и следствиях и др.), о малой родине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Отечестве, представлений о социокультурных ценностях нашего народа,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отечественных традициях и праздниках, о планете Земля как общем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людей, об особенностях её природы, многообразии стран и народов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Познавательные процессы окружающей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дошкольник</w:t>
      </w:r>
      <w:r>
        <w:rPr>
          <w:rFonts w:ascii="Times New Roman" w:hAnsi="Times New Roman" w:cs="Times New Roman"/>
          <w:sz w:val="24"/>
          <w:szCs w:val="24"/>
        </w:rPr>
        <w:t>ов с ЗПР</w:t>
      </w:r>
      <w:r w:rsidRPr="005A45D0">
        <w:rPr>
          <w:rFonts w:ascii="Times New Roman" w:hAnsi="Times New Roman" w:cs="Times New Roman"/>
          <w:sz w:val="24"/>
          <w:szCs w:val="24"/>
        </w:rPr>
        <w:t xml:space="preserve">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процессами ощущения, восприятия, мышления, внимания,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соответственно выдвигаются следующие задачи познавательного развития: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>формирование и совершенствование перцептивных действий;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 xml:space="preserve"> ознакомление и формирование сенсорных эталонов;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>развитие внимания, памяти;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 xml:space="preserve"> развитие наглядно-действенного и наглядно-образного мышления.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включает: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 процессе, которого у де</w:t>
      </w:r>
      <w:r>
        <w:rPr>
          <w:rFonts w:ascii="Times New Roman" w:hAnsi="Times New Roman" w:cs="Times New Roman"/>
          <w:sz w:val="24"/>
          <w:szCs w:val="24"/>
        </w:rPr>
        <w:t>тей с ЗПР</w:t>
      </w:r>
      <w:r w:rsidRPr="005A45D0">
        <w:rPr>
          <w:rFonts w:ascii="Times New Roman" w:hAnsi="Times New Roman" w:cs="Times New Roman"/>
          <w:sz w:val="24"/>
          <w:szCs w:val="24"/>
        </w:rPr>
        <w:t xml:space="preserve"> развиваются все виды восприятия: зрительное, слуховое,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тактильно-двигательное, обонятельное, вкусовое.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формируются полноценные представления о внешних свойствах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их форме, цвете, величине, запахе, вкусе, положении в пространстве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времени. Сенсорное воспитание предполагает развитие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процессов: отождествления, сравнения, анализа, синтеза,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классификации и абстрагирования, а также стимулирует развитие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сторон речи: номинативной функции, фразовой речи,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обогащению и расширению словаря ребенка. Имеющиеся нарушения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опорно-двигательного аппарата препятствуют полноценному сенсорному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развитию, поэтому при организации работы по сенсорному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необходимо учитывать психо-физические </w:t>
      </w:r>
      <w:r>
        <w:rPr>
          <w:rFonts w:ascii="Times New Roman" w:hAnsi="Times New Roman" w:cs="Times New Roman"/>
          <w:sz w:val="24"/>
          <w:szCs w:val="24"/>
        </w:rPr>
        <w:t>особенности каждого ребенка с ЗПР</w:t>
      </w:r>
      <w:r w:rsidRPr="005A45D0">
        <w:rPr>
          <w:rFonts w:ascii="Times New Roman" w:hAnsi="Times New Roman" w:cs="Times New Roman"/>
          <w:sz w:val="24"/>
          <w:szCs w:val="24"/>
        </w:rPr>
        <w:t>. Это находит отражение в способах предъявления материала (показ,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использование табличек с текстом заданий или названиями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словесно-жестовая форма объяснений, словесное устное объяснение);подборе соответствующих форм инструкций. При планировании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подборе упражнений по сенсорному развитию следует исходить из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насколько они будут доступны для выполнения, учитывая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нарушения у детей, степень их тяжести. Развитие познавательно-исследовательской деятельности и конструктивной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направленное на формирование правильного восприятия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целостного восприятия предмета, развитие мелкой моторики рук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зрительно-двигательную координацию для подготовки к овладению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навыками письма; развитие любознательности, воображения;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запаса знаний и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окружающем мире. Учитывая быструю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томляемость детей с ЗПР</w:t>
      </w:r>
      <w:r w:rsidRPr="005A45D0">
        <w:rPr>
          <w:rFonts w:ascii="Times New Roman" w:hAnsi="Times New Roman" w:cs="Times New Roman"/>
          <w:sz w:val="24"/>
          <w:szCs w:val="24"/>
        </w:rPr>
        <w:t>, образовательную деятельность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планировать на доступном материале, чтобы ребёнок мог увидеть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своей деятельности. В ходе работы необходимо применять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поощрения дошкольников, которым особенно трудно выполнять задания.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предполагает обучение детей умениям сопоставлять, сравнивать,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устанавливать соответствие между различными множествами и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множеств, ориентироваться во времени и пространстве. При обучении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с ЗПР</w:t>
      </w:r>
      <w:r w:rsidRPr="005A45D0">
        <w:rPr>
          <w:rFonts w:ascii="Times New Roman" w:hAnsi="Times New Roman" w:cs="Times New Roman"/>
          <w:sz w:val="24"/>
          <w:szCs w:val="24"/>
        </w:rPr>
        <w:t xml:space="preserve"> необходимо опираться на сохранные анализаторы,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использовать принципы наглядности, от простого к сложному.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lastRenderedPageBreak/>
        <w:t>Количественные представления следует обогащать в процессе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видов деятельности. При планировании работы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 следует продумывать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программного материала с учетом реальных возможностей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 это обусловлено низким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исходным уровнем развития детей и замедленным темпом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изучаемого материала.</w:t>
      </w:r>
    </w:p>
    <w:p w:rsidR="008371C7" w:rsidRPr="005A45D0" w:rsidRDefault="008371C7" w:rsidP="008371C7">
      <w:pPr>
        <w:pStyle w:val="5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   </w:t>
      </w:r>
      <w:r w:rsidRPr="005A45D0">
        <w:rPr>
          <w:b/>
          <w:sz w:val="24"/>
          <w:szCs w:val="24"/>
        </w:rPr>
        <w:t>Ознакомление с предметным окружением</w:t>
      </w:r>
      <w:r w:rsidRPr="005A45D0">
        <w:rPr>
          <w:sz w:val="24"/>
          <w:szCs w:val="24"/>
        </w:rPr>
        <w:t xml:space="preserve"> предполагает ознакомление с пред</w:t>
      </w:r>
      <w:r w:rsidRPr="005A45D0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8371C7" w:rsidRPr="005A45D0" w:rsidRDefault="008371C7" w:rsidP="008371C7">
      <w:pPr>
        <w:pStyle w:val="51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A45D0">
        <w:rPr>
          <w:sz w:val="24"/>
          <w:szCs w:val="24"/>
        </w:rPr>
        <w:t>Формирование первичных представлений о многообразии предметно</w:t>
      </w:r>
      <w:r w:rsidRPr="005A45D0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8371C7" w:rsidRDefault="008371C7" w:rsidP="008371C7">
      <w:pPr>
        <w:pStyle w:val="5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5A45D0">
        <w:rPr>
          <w:b/>
          <w:sz w:val="24"/>
          <w:szCs w:val="24"/>
        </w:rPr>
        <w:t xml:space="preserve">Ознакомление с миром природы </w:t>
      </w:r>
      <w:r w:rsidRPr="005A45D0">
        <w:rPr>
          <w:sz w:val="24"/>
          <w:szCs w:val="24"/>
        </w:rPr>
        <w:t>предполагае</w:t>
      </w:r>
      <w:r>
        <w:rPr>
          <w:sz w:val="24"/>
          <w:szCs w:val="24"/>
        </w:rPr>
        <w:t xml:space="preserve"> </w:t>
      </w:r>
      <w:r w:rsidRPr="005A45D0">
        <w:rPr>
          <w:sz w:val="24"/>
          <w:szCs w:val="24"/>
        </w:rPr>
        <w:t>тознакомление с природой и природ</w:t>
      </w:r>
      <w:r w:rsidRPr="005A45D0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A45D0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A45D0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371C7" w:rsidRDefault="008371C7" w:rsidP="008371C7">
      <w:pPr>
        <w:pStyle w:val="5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</w:p>
    <w:p w:rsidR="008371C7" w:rsidRPr="00DB7D0F" w:rsidRDefault="008371C7" w:rsidP="008371C7">
      <w:pPr>
        <w:pStyle w:val="51"/>
        <w:shd w:val="clear" w:color="auto" w:fill="auto"/>
        <w:spacing w:after="0" w:line="259" w:lineRule="exact"/>
        <w:ind w:right="20"/>
        <w:jc w:val="center"/>
        <w:rPr>
          <w:sz w:val="24"/>
          <w:szCs w:val="24"/>
        </w:rPr>
      </w:pPr>
      <w:r w:rsidRPr="00EE2AFA">
        <w:rPr>
          <w:b/>
        </w:rPr>
        <w:t>ОБРАЗОВАТЕЛЬНАЯ ОБЛАСТЬ «ПОЗНАВАТЕЛЬНОЕ РАЗВИТИЕ» СРЕДНЯЯ  ГРУППА С ЗПР</w:t>
      </w:r>
    </w:p>
    <w:p w:rsidR="008371C7" w:rsidRPr="00EE2AFA" w:rsidRDefault="008371C7" w:rsidP="008371C7">
      <w:pPr>
        <w:pStyle w:val="ad"/>
        <w:jc w:val="center"/>
        <w:rPr>
          <w:rFonts w:ascii="Times New Roman" w:hAnsi="Times New Roman"/>
        </w:rPr>
      </w:pPr>
      <w:r w:rsidRPr="00EE2AF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E2AFA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7"/>
        <w:tblW w:w="158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8"/>
        <w:gridCol w:w="3509"/>
        <w:gridCol w:w="3510"/>
        <w:gridCol w:w="3509"/>
        <w:gridCol w:w="3510"/>
      </w:tblGrid>
      <w:tr w:rsidR="008371C7" w:rsidRPr="00EE2AFA" w:rsidTr="007B730A">
        <w:tc>
          <w:tcPr>
            <w:tcW w:w="1818" w:type="dxa"/>
            <w:vAlign w:val="center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Развитие познавательно-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3509" w:type="dxa"/>
          </w:tcPr>
          <w:p w:rsidR="008371C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Познавательно-исследовательская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b/>
                <w:sz w:val="22"/>
                <w:szCs w:val="22"/>
              </w:rPr>
              <w:t>деятельность.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зна</w:t>
            </w:r>
            <w:r w:rsidRPr="00EE2AFA">
              <w:rPr>
                <w:sz w:val="22"/>
                <w:szCs w:val="22"/>
              </w:rPr>
              <w:softHyphen/>
              <w:t>комить детей с обобщенными способами исследования разных объектов с помощью специально разработанных систем сенсорных эталонов, помо</w:t>
            </w:r>
            <w:r w:rsidRPr="00EE2AFA">
              <w:rPr>
                <w:sz w:val="22"/>
                <w:szCs w:val="22"/>
              </w:rPr>
              <w:softHyphen/>
              <w:t>гать осваивать перцептивные действия. Формировать умение получать сведения о новом объекте в процессе его практического исследования.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 xml:space="preserve">Формировать умение выполнять </w:t>
            </w:r>
            <w:r w:rsidRPr="00EE2AFA">
              <w:rPr>
                <w:sz w:val="22"/>
                <w:szCs w:val="22"/>
              </w:rPr>
              <w:lastRenderedPageBreak/>
              <w:t xml:space="preserve">ряд последовательных действий в соответствии с задачей и предлагаемым алгоритмом деятельности. </w:t>
            </w:r>
            <w:r>
              <w:rPr>
                <w:sz w:val="22"/>
                <w:szCs w:val="22"/>
              </w:rPr>
              <w:t xml:space="preserve">Учить понимать и использовать в </w:t>
            </w:r>
            <w:r w:rsidRPr="00EE2AFA">
              <w:rPr>
                <w:sz w:val="22"/>
                <w:szCs w:val="22"/>
              </w:rPr>
              <w:t>познавательно-исследовательской деятельнос</w:t>
            </w:r>
            <w:r w:rsidRPr="00EE2AFA">
              <w:rPr>
                <w:sz w:val="22"/>
                <w:szCs w:val="22"/>
              </w:rPr>
              <w:softHyphen/>
              <w:t>ти модели, предложенные взрослым.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Сенсорное развитие.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работу по сенсорному развитию в раз</w:t>
            </w:r>
            <w:r w:rsidRPr="00EE2AFA">
              <w:rPr>
                <w:sz w:val="22"/>
                <w:szCs w:val="22"/>
              </w:rPr>
              <w:softHyphen/>
              <w:t>ных видах деятельности. Обогащать сенсорный опыт, знакомя детей с ши</w:t>
            </w:r>
            <w:r w:rsidRPr="00EE2AFA">
              <w:rPr>
                <w:sz w:val="22"/>
                <w:szCs w:val="22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</w:t>
            </w:r>
            <w:r>
              <w:rPr>
                <w:sz w:val="22"/>
                <w:szCs w:val="22"/>
              </w:rPr>
              <w:t>.</w:t>
            </w:r>
            <w:r w:rsidRPr="00EE2AFA">
              <w:rPr>
                <w:sz w:val="22"/>
                <w:szCs w:val="22"/>
              </w:rPr>
              <w:t xml:space="preserve"> Совершенствовать восприятие детей путем активного использо</w:t>
            </w:r>
            <w:r w:rsidRPr="00EE2AFA">
              <w:rPr>
                <w:sz w:val="22"/>
                <w:szCs w:val="22"/>
              </w:rPr>
              <w:softHyphen/>
              <w:t>вания всех органов чувств. Обогащать чувственный опыт и умение фиксировать полученные впе</w:t>
            </w:r>
            <w:r w:rsidRPr="00EE2AFA">
              <w:rPr>
                <w:sz w:val="22"/>
                <w:szCs w:val="22"/>
              </w:rPr>
              <w:softHyphen/>
            </w:r>
            <w:r w:rsidRPr="00EE2AFA">
              <w:rPr>
                <w:sz w:val="22"/>
                <w:szCs w:val="22"/>
              </w:rPr>
              <w:lastRenderedPageBreak/>
              <w:t>чатления в речи.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знакомить с геометрическими фигурами (круг, треуголь</w:t>
            </w:r>
            <w:r w:rsidRPr="00EE2AFA">
              <w:rPr>
                <w:sz w:val="22"/>
                <w:szCs w:val="22"/>
              </w:rPr>
              <w:softHyphen/>
              <w:t>ник, квадрат, прямоугольник, овал), с цветами (красный, синий, зеленый, желтый, оранжевый, фиолетовый, белый, серый).</w:t>
            </w:r>
            <w:r>
              <w:rPr>
                <w:sz w:val="22"/>
                <w:szCs w:val="22"/>
              </w:rPr>
              <w:t xml:space="preserve"> </w:t>
            </w:r>
            <w:r w:rsidRPr="00EE2AFA">
              <w:rPr>
                <w:sz w:val="22"/>
                <w:szCs w:val="22"/>
              </w:rPr>
              <w:t xml:space="preserve">Знакомить с различными материалами на ощупь, путем прикосновения, поглаживания (характеризуя ощущения: гладкое, холодное, </w:t>
            </w:r>
            <w:r>
              <w:rPr>
                <w:sz w:val="22"/>
                <w:szCs w:val="22"/>
              </w:rPr>
              <w:t>пушистое</w:t>
            </w:r>
            <w:r w:rsidRPr="00EE2AFA">
              <w:rPr>
                <w:sz w:val="22"/>
                <w:szCs w:val="22"/>
              </w:rPr>
              <w:t>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</w:t>
            </w:r>
            <w:r>
              <w:rPr>
                <w:sz w:val="22"/>
                <w:szCs w:val="22"/>
              </w:rPr>
              <w:t>ствам</w:t>
            </w:r>
          </w:p>
        </w:tc>
        <w:tc>
          <w:tcPr>
            <w:tcW w:w="3509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Дидактические игры.  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  </w:t>
            </w:r>
            <w:r w:rsidRPr="00EE2AFA">
              <w:rPr>
                <w:sz w:val="22"/>
                <w:szCs w:val="22"/>
              </w:rPr>
              <w:t>Учить детей играм, направленным на закрепле</w:t>
            </w:r>
            <w:r w:rsidRPr="00EE2AFA">
              <w:rPr>
                <w:sz w:val="22"/>
                <w:szCs w:val="22"/>
              </w:rPr>
              <w:softHyphen/>
              <w:t>ние представлений о свойствах предметов, совершенствуя умение сравни</w:t>
            </w:r>
            <w:r w:rsidRPr="00EE2AFA">
              <w:rPr>
                <w:sz w:val="22"/>
                <w:szCs w:val="22"/>
              </w:rPr>
              <w:softHyphen/>
              <w:t>вать предметы по внешним признакам, группировать; составлять целое из частей (кубики, мозаика, пазлы).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</w:t>
            </w:r>
            <w:r w:rsidRPr="00EE2AFA">
              <w:rPr>
                <w:sz w:val="22"/>
                <w:szCs w:val="22"/>
              </w:rPr>
              <w:softHyphen/>
              <w:t xml:space="preserve">ность и внимание </w:t>
            </w:r>
            <w:r w:rsidRPr="00EE2AFA">
              <w:rPr>
                <w:sz w:val="22"/>
                <w:szCs w:val="22"/>
              </w:rPr>
              <w:lastRenderedPageBreak/>
              <w:t>(«Что изменилось?», «У кого колечко?»).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282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Помогать детям осваивать правила простейших настольно-печатных игр («Домино», «Лото»).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EE2AFA" w:rsidRDefault="008371C7" w:rsidP="007B730A">
            <w:pPr>
              <w:pStyle w:val="51"/>
              <w:shd w:val="clear" w:color="auto" w:fill="auto"/>
              <w:spacing w:after="222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  <w:r w:rsidRPr="00EE2AFA">
              <w:rPr>
                <w:b/>
                <w:bCs/>
                <w:sz w:val="22"/>
                <w:szCs w:val="22"/>
              </w:rPr>
              <w:lastRenderedPageBreak/>
              <w:t>Проектная  деятельность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первичные навыки в проектно</w:t>
            </w:r>
            <w:r w:rsidRPr="00EE2AFA">
              <w:rPr>
                <w:sz w:val="22"/>
                <w:szCs w:val="22"/>
              </w:rPr>
              <w:softHyphen/>
              <w:t>исследовательской деятельности, оказывать помощь в оформлении ее результатов и создании условий для их презентации сверстникам. При</w:t>
            </w:r>
            <w:r w:rsidRPr="00EE2AFA">
              <w:rPr>
                <w:sz w:val="22"/>
                <w:szCs w:val="22"/>
              </w:rPr>
              <w:softHyphen/>
              <w:t>влекать родителей к участию в исследовательской деятельности детей.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318" w:tblpY="104"/>
        <w:tblW w:w="15559" w:type="dxa"/>
        <w:tblLook w:val="04A0" w:firstRow="1" w:lastRow="0" w:firstColumn="1" w:lastColumn="0" w:noHBand="0" w:noVBand="1"/>
      </w:tblPr>
      <w:tblGrid>
        <w:gridCol w:w="2411"/>
        <w:gridCol w:w="6095"/>
        <w:gridCol w:w="7053"/>
      </w:tblGrid>
      <w:tr w:rsidR="008371C7" w:rsidRPr="00EE2AFA" w:rsidTr="00BD578F">
        <w:tc>
          <w:tcPr>
            <w:tcW w:w="2411" w:type="dxa"/>
            <w:vAlign w:val="center"/>
          </w:tcPr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Ознакомление</w:t>
            </w:r>
          </w:p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с миром природы</w:t>
            </w:r>
          </w:p>
        </w:tc>
        <w:tc>
          <w:tcPr>
            <w:tcW w:w="6095" w:type="dxa"/>
          </w:tcPr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Расширять представления детей о природе.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-Расширять представления детей о природе.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-Знакомить с домашними животными, декоративными рыбками (с зо</w:t>
            </w:r>
            <w:r w:rsidRPr="00EE2AFA">
              <w:rPr>
                <w:sz w:val="22"/>
                <w:szCs w:val="22"/>
              </w:rPr>
              <w:softHyphen/>
              <w:t>лотыми рыбками), птицами (волнистые попугайчики, канарейки и др.).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-Расширять представления детей о некоторых насекомых (муравей, бабочка, жук, божья коровка).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      </w:r>
            <w:r w:rsidRPr="00EE2AFA">
              <w:rPr>
                <w:sz w:val="22"/>
                <w:szCs w:val="22"/>
              </w:rPr>
              <w:softHyphen/>
              <w:t>ежки и др.).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-Закреплять знания детей о травянистых и комнатных растениях (баль</w:t>
            </w:r>
            <w:r w:rsidRPr="00EE2AFA">
              <w:rPr>
                <w:sz w:val="22"/>
                <w:szCs w:val="22"/>
              </w:rPr>
              <w:softHyphen/>
              <w:t>замин, фикус, герань, бегония, др.); знакомить со способами ухода за ними.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-Учить узнавать и называть 3-4 вида деревьев (елка, сосна, береза, клен и др.).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-В процессе опытнической деятельности расширять представления детей о свойствах песка, глины и камня.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lastRenderedPageBreak/>
              <w:t>-Организовывать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-Учить детей замечать изменения в природе.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167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-Рассказывать об охране растений и животных.</w:t>
            </w:r>
          </w:p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3" w:type="dxa"/>
          </w:tcPr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Сезонные наблюдения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Осень. </w:t>
            </w:r>
            <w:r w:rsidRPr="00EE2AFA">
              <w:rPr>
                <w:sz w:val="22"/>
                <w:szCs w:val="22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Привлекать к участию в сборе семян растений.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Зима. </w:t>
            </w:r>
            <w:r w:rsidRPr="00EE2AFA">
              <w:rPr>
                <w:sz w:val="22"/>
                <w:szCs w:val="22"/>
              </w:rPr>
              <w:t>Учить детей замечать изменения в природе, сравнивать осенний и зимний пейзажи.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Наблюдать за поведением птиц на улице.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Весна. </w:t>
            </w:r>
            <w:r w:rsidRPr="00EE2AFA">
              <w:rPr>
                <w:sz w:val="22"/>
                <w:szCs w:val="22"/>
              </w:rPr>
              <w:t xml:space="preserve">Учить детей узнавать и называть время года; выделять </w:t>
            </w:r>
            <w:r w:rsidRPr="00EE2AFA">
              <w:rPr>
                <w:sz w:val="22"/>
                <w:szCs w:val="22"/>
              </w:rPr>
              <w:lastRenderedPageBreak/>
              <w:t>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Рассказывать детям о том, что весной зацветают многие комнатные растения.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Привлекать детей к работам в  цветниках.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Лето. </w:t>
            </w:r>
            <w:r w:rsidRPr="00EE2AFA">
              <w:rPr>
                <w:sz w:val="22"/>
                <w:szCs w:val="22"/>
              </w:rPr>
      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222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8371C7" w:rsidRPr="00EE2AF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Y="27"/>
        <w:tblW w:w="15285" w:type="dxa"/>
        <w:tblLayout w:type="fixed"/>
        <w:tblLook w:val="04A0" w:firstRow="1" w:lastRow="0" w:firstColumn="1" w:lastColumn="0" w:noHBand="0" w:noVBand="1"/>
      </w:tblPr>
      <w:tblGrid>
        <w:gridCol w:w="1986"/>
        <w:gridCol w:w="13299"/>
      </w:tblGrid>
      <w:tr w:rsidR="008371C7" w:rsidRPr="00EE2AFA" w:rsidTr="007B730A">
        <w:tc>
          <w:tcPr>
            <w:tcW w:w="1986" w:type="dxa"/>
            <w:vAlign w:val="center"/>
          </w:tcPr>
          <w:p w:rsidR="008371C7" w:rsidRPr="00EE2AFA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371C7" w:rsidRPr="00EE2AFA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Ознакомление с предметным окружением</w:t>
            </w:r>
          </w:p>
          <w:p w:rsidR="008371C7" w:rsidRPr="00EE2AFA" w:rsidRDefault="008371C7" w:rsidP="007B730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9" w:type="dxa"/>
          </w:tcPr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Создавать условия для расширения представлений детей об объек</w:t>
            </w:r>
            <w:r w:rsidRPr="00EE2AFA">
              <w:rPr>
                <w:sz w:val="22"/>
                <w:szCs w:val="22"/>
              </w:rPr>
              <w:softHyphen/>
      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tabs>
                <w:tab w:val="left" w:pos="302"/>
              </w:tabs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об</w:t>
            </w:r>
            <w:r w:rsidRPr="00EE2AFA">
              <w:rPr>
                <w:sz w:val="22"/>
                <w:szCs w:val="22"/>
              </w:rPr>
              <w:tab/>
              <w:t>их свойствах и качествах. Объяснять целесообразность изготовления предмета из определенного материала (корпус машин — из металла, ши</w:t>
            </w:r>
            <w:r w:rsidRPr="00EE2AFA">
              <w:rPr>
                <w:sz w:val="22"/>
                <w:szCs w:val="22"/>
              </w:rPr>
              <w:softHyphen/>
              <w:t>ны — из резины и т. п.).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EE2AFA" w:rsidTr="007B730A">
        <w:tc>
          <w:tcPr>
            <w:tcW w:w="1986" w:type="dxa"/>
            <w:vAlign w:val="center"/>
          </w:tcPr>
          <w:p w:rsidR="008371C7" w:rsidRPr="00EE2AFA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EE2AFA">
              <w:rPr>
                <w:b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13299" w:type="dxa"/>
          </w:tcPr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представления о правилах поведения в общественных местах.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знания детей об общественном транспорте (автобус, поезд, самолет, теплоход).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Рассказывать о самых красивых местах родного города, его достопримечательностях. Дать детям доступные их пониманию пред</w:t>
            </w:r>
            <w:r w:rsidRPr="00EE2AFA">
              <w:rPr>
                <w:sz w:val="22"/>
                <w:szCs w:val="22"/>
              </w:rPr>
              <w:softHyphen/>
      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      </w:r>
            <w:r w:rsidRPr="00EE2AFA">
              <w:rPr>
                <w:sz w:val="22"/>
                <w:szCs w:val="22"/>
              </w:rPr>
              <w:softHyphen/>
              <w:t>диях труда, результатах труда.</w:t>
            </w:r>
          </w:p>
        </w:tc>
      </w:tr>
    </w:tbl>
    <w:p w:rsidR="008371C7" w:rsidRPr="00EE2AFA" w:rsidRDefault="008371C7" w:rsidP="008371C7">
      <w:pPr>
        <w:pStyle w:val="ad"/>
        <w:ind w:firstLine="708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BD578F" w:rsidRDefault="00BD578F" w:rsidP="008371C7">
      <w:pPr>
        <w:pStyle w:val="ad"/>
        <w:rPr>
          <w:rFonts w:ascii="Times New Roman" w:hAnsi="Times New Roman"/>
          <w:lang w:eastAsia="zh-CN"/>
        </w:rPr>
      </w:pPr>
    </w:p>
    <w:p w:rsidR="008371C7" w:rsidRPr="00EE2AFA" w:rsidRDefault="008371C7" w:rsidP="008371C7">
      <w:pPr>
        <w:pStyle w:val="ad"/>
        <w:rPr>
          <w:rFonts w:ascii="Times New Roman" w:hAnsi="Times New Roman"/>
          <w:lang w:eastAsia="zh-CN"/>
        </w:rPr>
      </w:pP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2"/>
        <w:gridCol w:w="2661"/>
        <w:gridCol w:w="2662"/>
        <w:gridCol w:w="2661"/>
        <w:gridCol w:w="2662"/>
        <w:gridCol w:w="2662"/>
      </w:tblGrid>
      <w:tr w:rsidR="008371C7" w:rsidRPr="00EE2AFA" w:rsidTr="007B730A">
        <w:tc>
          <w:tcPr>
            <w:tcW w:w="2002" w:type="dxa"/>
            <w:vAlign w:val="center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Формирование элементарных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математических представлений</w:t>
            </w:r>
          </w:p>
        </w:tc>
        <w:tc>
          <w:tcPr>
            <w:tcW w:w="2661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и счет</w:t>
            </w:r>
            <w:r w:rsidRPr="00EE2AF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Дать детям пре</w:t>
            </w:r>
            <w:r>
              <w:rPr>
                <w:sz w:val="22"/>
                <w:szCs w:val="22"/>
              </w:rPr>
              <w:t xml:space="preserve">дставление о том, что множество </w:t>
            </w:r>
            <w:r w:rsidRPr="00EE2AFA">
              <w:rPr>
                <w:sz w:val="22"/>
                <w:szCs w:val="22"/>
              </w:rPr>
              <w:t>может состоять из разных по качеству элементов: предметов раз</w:t>
            </w:r>
            <w:r w:rsidRPr="00EE2AFA">
              <w:rPr>
                <w:sz w:val="22"/>
                <w:szCs w:val="22"/>
              </w:rPr>
              <w:softHyphen/>
      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      </w:r>
            <w:r w:rsidRPr="00EE2AFA"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t>в, одни - красного цвета, а другие -</w:t>
            </w:r>
            <w:r w:rsidRPr="00EE2AFA">
              <w:rPr>
                <w:sz w:val="22"/>
                <w:szCs w:val="22"/>
              </w:rPr>
              <w:t xml:space="preserve">синего; красных кружков больше, чем синих, а синих меньше, чем красных» 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</w:t>
            </w:r>
            <w:r>
              <w:rPr>
                <w:sz w:val="22"/>
                <w:szCs w:val="22"/>
              </w:rPr>
              <w:t xml:space="preserve"> только с одним предметом </w:t>
            </w:r>
            <w:r w:rsidRPr="00EE2AFA">
              <w:rPr>
                <w:sz w:val="22"/>
                <w:szCs w:val="22"/>
              </w:rPr>
              <w:t xml:space="preserve"> группы; относить последнее числительное ко всем пересчитанным предметам, например: «Один, два, три — всего три кружка».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Формиров</w:t>
            </w:r>
            <w:r>
              <w:rPr>
                <w:sz w:val="22"/>
                <w:szCs w:val="22"/>
              </w:rPr>
              <w:t xml:space="preserve">ать представление о равенстве, </w:t>
            </w:r>
            <w:r w:rsidRPr="00EE2AFA">
              <w:rPr>
                <w:sz w:val="22"/>
                <w:szCs w:val="22"/>
              </w:rPr>
              <w:t>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</w:tc>
        <w:tc>
          <w:tcPr>
            <w:tcW w:w="2662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Величина.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Совершенствовать умение сравнивать два предмета по ве</w:t>
            </w:r>
            <w:r w:rsidRPr="00EE2AFA">
              <w:rPr>
                <w:sz w:val="22"/>
                <w:szCs w:val="22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Устанавливать размерные отношения между 3-5 предметами разной длины (ширины, высоты), толщины, располагать их в определенной пос</w:t>
            </w:r>
            <w:r w:rsidRPr="00EE2AFA">
              <w:rPr>
                <w:sz w:val="22"/>
                <w:szCs w:val="22"/>
              </w:rPr>
              <w:softHyphen/>
      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EE2AFA">
              <w:rPr>
                <w:sz w:val="22"/>
                <w:szCs w:val="22"/>
              </w:rPr>
              <w:softHyphen/>
              <w:t>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Форма.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представление детей о геометрических фигурах: круге, квадрате, треугольнике. Учить выделять особые признаки фигур с помощью зрительного и осязательно-двига</w:t>
            </w:r>
            <w:r w:rsidRPr="00EE2AFA">
              <w:rPr>
                <w:sz w:val="22"/>
                <w:szCs w:val="22"/>
              </w:rPr>
              <w:softHyphen/>
              <w:t>тельного анализаторов (наличие или отсутствие углов, устойчивость, подвижность и др.).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Познакомить детей с прямоугольником, сравнивая его с кругом, квад</w:t>
            </w:r>
            <w:r w:rsidRPr="00EE2AFA">
              <w:rPr>
                <w:sz w:val="22"/>
                <w:szCs w:val="22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</w:t>
            </w:r>
            <w:r w:rsidRPr="00EE2AFA">
              <w:rPr>
                <w:sz w:val="22"/>
                <w:szCs w:val="22"/>
              </w:rPr>
              <w:softHyphen/>
              <w:t>моугольник).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</w:t>
            </w:r>
            <w:r w:rsidRPr="00EE2AFA">
              <w:rPr>
                <w:sz w:val="22"/>
                <w:szCs w:val="22"/>
              </w:rPr>
              <w:softHyphen/>
              <w:t>угольник и др.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 пространстве.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умения определять про</w:t>
            </w:r>
            <w:r w:rsidRPr="00EE2AFA">
              <w:rPr>
                <w:sz w:val="22"/>
                <w:szCs w:val="22"/>
              </w:rPr>
              <w:softHyphen/>
      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во времени.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представления детей о частях суток, их характерных особенностях, последовательности (утро — день — ве</w:t>
            </w:r>
            <w:r w:rsidRPr="00EE2AFA">
              <w:rPr>
                <w:sz w:val="22"/>
                <w:szCs w:val="22"/>
              </w:rPr>
              <w:softHyphen/>
              <w:t>чер — ночь).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286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Объяснить значение слов: «вчера», «сегодня», «завтра».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222" w:line="259" w:lineRule="exact"/>
              <w:ind w:right="20" w:firstLine="400"/>
              <w:rPr>
                <w:sz w:val="22"/>
                <w:szCs w:val="22"/>
              </w:rPr>
            </w:pPr>
          </w:p>
        </w:tc>
      </w:tr>
    </w:tbl>
    <w:p w:rsidR="00BD578F" w:rsidRDefault="00BD578F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71C7" w:rsidRPr="000F27B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F27B7">
        <w:rPr>
          <w:rFonts w:ascii="Times New Roman" w:hAnsi="Times New Roman" w:cs="Times New Roman"/>
          <w:b/>
        </w:rPr>
        <w:t>ОБРАЗОВАТЕЛЬНАЯ ОБЛАСТЬ «ПОЗНАВАТЕЛЬНОЕ РАЗВИТИЕ» СТАРШАЯ ГРУППА ЗПР</w:t>
      </w:r>
    </w:p>
    <w:p w:rsidR="008371C7" w:rsidRPr="000F27B7" w:rsidRDefault="008371C7" w:rsidP="008371C7">
      <w:pPr>
        <w:pStyle w:val="ad"/>
        <w:jc w:val="center"/>
        <w:rPr>
          <w:rFonts w:ascii="Times New Roman" w:hAnsi="Times New Roman"/>
        </w:rPr>
      </w:pPr>
      <w:r w:rsidRPr="000F27B7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0F27B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8"/>
        <w:gridCol w:w="4686"/>
        <w:gridCol w:w="4686"/>
        <w:gridCol w:w="4687"/>
      </w:tblGrid>
      <w:tr w:rsidR="008371C7" w:rsidRPr="000F27B7" w:rsidTr="007B730A">
        <w:tc>
          <w:tcPr>
            <w:tcW w:w="1818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Развитие познавательно-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4686" w:type="dxa"/>
          </w:tcPr>
          <w:p w:rsidR="008371C7" w:rsidRPr="000F27B7" w:rsidRDefault="008371C7" w:rsidP="007B730A">
            <w:pPr>
              <w:spacing w:after="254"/>
              <w:ind w:left="-5" w:right="44"/>
              <w:rPr>
                <w:sz w:val="22"/>
                <w:szCs w:val="22"/>
              </w:rPr>
            </w:pPr>
            <w:r w:rsidRPr="000F27B7">
              <w:rPr>
                <w:b/>
                <w:bCs/>
                <w:sz w:val="22"/>
                <w:szCs w:val="22"/>
              </w:rPr>
              <w:t>Первичные представления об объектах окружающего мира.</w:t>
            </w:r>
            <w:r w:rsidRPr="000F27B7">
              <w:rPr>
                <w:bCs/>
                <w:sz w:val="22"/>
                <w:szCs w:val="22"/>
              </w:rPr>
              <w:t xml:space="preserve">  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 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      </w:r>
            <w:r w:rsidRPr="000F27B7">
              <w:rPr>
                <w:sz w:val="22"/>
                <w:szCs w:val="22"/>
              </w:rPr>
              <w:t xml:space="preserve">Рассказывать о том, что любая вещь создана трудом многих людей («Откуда пришел стол?», «Как получилась книжка?» и т. п.). </w:t>
            </w:r>
          </w:p>
        </w:tc>
        <w:tc>
          <w:tcPr>
            <w:tcW w:w="4686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Сенсорное развитие.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 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Закреплять полученные ранее навыки обследования предметов и объектов.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Совершенствовать восприятие детей путем активного использования всех органов чувств. Обогащать чувственный опыт и умение фиксировать полученные впечатления в речи.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Развивать умение использовать эталоны как общепринятые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свойства и качества предметов 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; подбирать предметы по 1–4качест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вам 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 xml:space="preserve">Проектная деятельность. </w:t>
            </w:r>
            <w:r w:rsidRPr="000F27B7">
              <w:rPr>
                <w:sz w:val="22"/>
                <w:szCs w:val="22"/>
              </w:rPr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исследовательго тип</w:t>
            </w:r>
          </w:p>
        </w:tc>
        <w:tc>
          <w:tcPr>
            <w:tcW w:w="468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Дидактические игры. 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Совершенствовать тактильные, слуховые, вкусовые ощущения детей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Помогать детям осваивать правила простейших настольно-печатных игр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(«Домино», «Лото»).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0F27B7" w:rsidRDefault="008371C7" w:rsidP="008371C7">
      <w:pPr>
        <w:pStyle w:val="ad"/>
        <w:rPr>
          <w:rFonts w:ascii="Times New Roman" w:hAnsi="Times New Roman"/>
          <w:b/>
        </w:rPr>
      </w:pPr>
    </w:p>
    <w:p w:rsidR="008371C7" w:rsidRPr="000F27B7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XSpec="center" w:tblpY="200"/>
        <w:tblW w:w="15276" w:type="dxa"/>
        <w:tblLook w:val="04A0" w:firstRow="1" w:lastRow="0" w:firstColumn="1" w:lastColumn="0" w:noHBand="0" w:noVBand="1"/>
      </w:tblPr>
      <w:tblGrid>
        <w:gridCol w:w="1809"/>
        <w:gridCol w:w="6963"/>
        <w:gridCol w:w="6504"/>
      </w:tblGrid>
      <w:tr w:rsidR="008371C7" w:rsidRPr="000F27B7" w:rsidTr="00BD578F">
        <w:tc>
          <w:tcPr>
            <w:tcW w:w="1809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Ознакомление</w:t>
            </w: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с миром природы</w:t>
            </w: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3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Расширять представления детей о природе.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Знакомить с домашними животными, птицами.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представления детей о некоторых насекомых (муравей, бабочка, жук, божья коровка, комар).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узнавать и называть 3–5 вида деревьев (ель, сосна, береза, клен, рябина и др.). Познакомить с понятиями «лес», «луг» и «сад».</w:t>
            </w:r>
          </w:p>
          <w:p w:rsidR="008371C7" w:rsidRPr="000F27B7" w:rsidRDefault="008371C7" w:rsidP="007B730A">
            <w:pPr>
              <w:ind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 Рассказывать детям о свойствах песка, глины и камня.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 Расширять представления о домашних животных, их повадках, зависимости от человека.</w:t>
            </w: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Расширять представления детей об условиях, необходимых для жизни людей, животных, растений (воздух, вода, питание и т. п.). Знакомить детей с многообразием родной природы; с растениями и животными различных климатических зон. Учить устанавливать причинно-следственные связи между природными явлениями (сезон — растительность — труд людей). Рассказывать о значении солнца и воздуха в жизни человека, животных и растений. Учить детей замечать изменения в природе </w:t>
            </w: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</w:p>
          <w:p w:rsidR="00BD578F" w:rsidRDefault="00BD578F" w:rsidP="007B730A">
            <w:pPr>
              <w:ind w:left="-5" w:right="44"/>
              <w:rPr>
                <w:sz w:val="22"/>
                <w:szCs w:val="22"/>
              </w:rPr>
            </w:pPr>
          </w:p>
          <w:p w:rsidR="00BD578F" w:rsidRPr="000F27B7" w:rsidRDefault="00BD578F" w:rsidP="007B730A">
            <w:pPr>
              <w:ind w:left="-5" w:right="44"/>
              <w:rPr>
                <w:sz w:val="22"/>
                <w:szCs w:val="22"/>
              </w:rPr>
            </w:pPr>
          </w:p>
        </w:tc>
        <w:tc>
          <w:tcPr>
            <w:tcW w:w="6504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Сезонные наблюдения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Осень. 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Устанавливать простейшие связи между явлениями живой и неживой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природы (похолодало — исчезли бабочки, жуки; отцвели цветы и т.д.).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Привлекать к участию в сборе семян растений.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Зима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. Учить детей замечать изменения в природе, сравнивать осенний и зимний пейзажи.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Наблюдать за поведением птиц на улице и в уголке природы.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Весна.</w:t>
            </w:r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Рассказывать детям о том, что весной зацветают многие комнатные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растения.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Привлекать детей к работам в цветниках.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Лето.</w:t>
            </w:r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Расширять представления детей о летних изменениях в при-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роде: голубое чистое небо, ярко светит солнце, жара, люди легко одеты, загорают, купаются.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В процессе различных видов деятельности расширять представления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детей о свойствах песка, воды, камней и глины.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891"/>
      </w:tblGrid>
      <w:tr w:rsidR="008371C7" w:rsidRPr="000F27B7" w:rsidTr="00262C00">
        <w:tc>
          <w:tcPr>
            <w:tcW w:w="1418" w:type="dxa"/>
            <w:vAlign w:val="center"/>
          </w:tcPr>
          <w:p w:rsidR="008371C7" w:rsidRPr="000F27B7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к социокуль</w:t>
            </w: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турным ценностям</w:t>
            </w:r>
          </w:p>
        </w:tc>
        <w:tc>
          <w:tcPr>
            <w:tcW w:w="13891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Создавать условия для расширения представлений детей об окружающем мире.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знания детей об общественном транспорте (автобус, поезд, самолет, теплоход).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представления о правилах поведения в общественных местах.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Формировать первичные представления о школе. Продолжать знакомить с культурными явлениями (театром, цирком,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Познакомить детей с деньгами, возможностями их использования. Знакомить с трудом людей творческих профессий: художников,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писателей,</w:t>
            </w:r>
            <w:r w:rsidRPr="000F27B7">
              <w:rPr>
                <w:rFonts w:ascii="Times New Roman" w:hAnsi="Times New Roman"/>
                <w:sz w:val="22"/>
                <w:szCs w:val="22"/>
              </w:rPr>
              <w:t>; с результатами их труда (картинами, книгами, нотами, предметами декоративного искусства).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Прививать чувство благодарности к человеку за его труд.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 том, что Российская Федерация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</w:tc>
      </w:tr>
    </w:tbl>
    <w:p w:rsidR="008371C7" w:rsidRPr="000F27B7" w:rsidRDefault="008371C7" w:rsidP="008371C7">
      <w:pPr>
        <w:pStyle w:val="ad"/>
        <w:rPr>
          <w:rFonts w:ascii="Times New Roman" w:hAnsi="Times New Roman"/>
          <w:lang w:eastAsia="zh-CN"/>
        </w:rPr>
      </w:pPr>
    </w:p>
    <w:tbl>
      <w:tblPr>
        <w:tblStyle w:val="a7"/>
        <w:tblW w:w="157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8"/>
        <w:gridCol w:w="2778"/>
        <w:gridCol w:w="2778"/>
        <w:gridCol w:w="2778"/>
        <w:gridCol w:w="2778"/>
        <w:gridCol w:w="2779"/>
      </w:tblGrid>
      <w:tr w:rsidR="008371C7" w:rsidRPr="000F27B7" w:rsidTr="007B730A">
        <w:tc>
          <w:tcPr>
            <w:tcW w:w="1878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Формирование элементарных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математических представлений</w:t>
            </w: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и счет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Учить создавать множества (группы предметов)  Учить считать до 10;.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 будет 8, поровну»,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5,10). Считать предметы на ощупь, считать и воспроизводить количество звуков,  движений по образцу и заданному числу (в пределах 10). Познакомить с цифрами от 0 до10 учить различать вопросы «Сколько?», «Который?» («Какой?») и правильно отвечать на них 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 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Величина.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Форма.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детей с овалом на основе сравнения его с кругом и прямоугольником.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 пространстве.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Совершенствовать умение 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 направлении, меняя его по сигналу, а также в соответствии со знаками — указателями направления движения (вперед, назад, налево, направо и т. п.);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определять свое местонахождение среди окружающих людей и предметов. обозначать в речи взаимное   расположение предметов: «Справа от куклы сидит заяц, а слева от куклы стоит лошадка, сзади — мишка, 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ориентироваться на листе бумаги (справа — слева, вверху — внизу, в середине, в углу).</w:t>
            </w:r>
          </w:p>
          <w:p w:rsidR="008371C7" w:rsidRPr="000F27B7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во времени.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детям представление о том, что утро, вечер, день и ночь составляют сутки.</w:t>
            </w:r>
          </w:p>
          <w:p w:rsidR="008371C7" w:rsidRPr="000F27B7" w:rsidRDefault="008371C7" w:rsidP="007B730A">
            <w:pPr>
              <w:spacing w:after="254"/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0F27B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71C7" w:rsidRPr="000F27B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F27B7">
        <w:rPr>
          <w:rFonts w:ascii="Times New Roman" w:hAnsi="Times New Roman" w:cs="Times New Roman"/>
          <w:b/>
        </w:rPr>
        <w:t>ОБРАЗОВАТЕЛЬНАЯ ОБЛАСТЬ «ПОЗНАВАТЕЛЬНОЕ РАЗВИТИЕ» ПОДГОТОВИТЕЛЬНАЯ  ГРУППА СЗПР</w:t>
      </w: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0F27B7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0F27B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7"/>
        <w:tblW w:w="15856" w:type="dxa"/>
        <w:tblLayout w:type="fixed"/>
        <w:tblLook w:val="04A0" w:firstRow="1" w:lastRow="0" w:firstColumn="1" w:lastColumn="0" w:noHBand="0" w:noVBand="1"/>
      </w:tblPr>
      <w:tblGrid>
        <w:gridCol w:w="1818"/>
        <w:gridCol w:w="3509"/>
        <w:gridCol w:w="3510"/>
        <w:gridCol w:w="3509"/>
        <w:gridCol w:w="3510"/>
      </w:tblGrid>
      <w:tr w:rsidR="008371C7" w:rsidRPr="000F27B7" w:rsidTr="007B730A">
        <w:tc>
          <w:tcPr>
            <w:tcW w:w="1818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Развитие познавательно-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3509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>Познавательно-исследовательская деятельность.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      </w:r>
            <w:r w:rsidRPr="000F27B7">
              <w:rPr>
                <w:sz w:val="22"/>
                <w:szCs w:val="22"/>
              </w:rPr>
              <w:softHyphen/>
              <w:t>тивных действий, осуществлять их оптимальный выбор в соответствии с познавательной задачей.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Создавать условия для самостоятельного установления связей и от</w:t>
            </w:r>
            <w:r w:rsidRPr="000F27B7">
              <w:rPr>
                <w:sz w:val="22"/>
                <w:szCs w:val="22"/>
              </w:rPr>
              <w:softHyphen/>
              <w:t>ношений между системами объектов и явлений с применением различ</w:t>
            </w:r>
            <w:r w:rsidRPr="000F27B7">
              <w:rPr>
                <w:sz w:val="22"/>
                <w:szCs w:val="22"/>
              </w:rPr>
              <w:softHyphen/>
              <w:t>ных средств. 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умение самостоятельно действовать в соответствии с предла</w:t>
            </w:r>
            <w:r w:rsidRPr="000F27B7">
              <w:rPr>
                <w:sz w:val="22"/>
                <w:szCs w:val="22"/>
              </w:rPr>
              <w:softHyphen/>
      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</w:t>
            </w:r>
            <w:r>
              <w:rPr>
                <w:sz w:val="22"/>
                <w:szCs w:val="22"/>
              </w:rPr>
              <w:t xml:space="preserve">сть. Учить детей </w:t>
            </w:r>
            <w:r w:rsidRPr="000F27B7">
              <w:rPr>
                <w:sz w:val="22"/>
                <w:szCs w:val="22"/>
              </w:rPr>
              <w:t>составлять модели и исполь</w:t>
            </w:r>
            <w:r w:rsidRPr="000F27B7">
              <w:rPr>
                <w:sz w:val="22"/>
                <w:szCs w:val="22"/>
              </w:rPr>
              <w:softHyphen/>
              <w:t>зовать их в познавательно-иссл-ской деятельности.</w:t>
            </w:r>
          </w:p>
        </w:tc>
        <w:tc>
          <w:tcPr>
            <w:tcW w:w="3510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Сенсорное развитие.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Развивать зрение, слух, обоняние, осязание, вкус, сенсомоторные способности.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Совершенствовать координацию руки и глаза; развивать мелкую мо</w:t>
            </w:r>
            <w:r w:rsidRPr="000F27B7">
              <w:rPr>
                <w:sz w:val="22"/>
                <w:szCs w:val="22"/>
              </w:rPr>
              <w:softHyphen/>
              <w:t>торику рук в разнообразных видах деятельности.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умение созерцать предметы, явления (всматриваться, вслу</w:t>
            </w:r>
            <w:r w:rsidRPr="000F27B7">
              <w:rPr>
                <w:sz w:val="22"/>
                <w:szCs w:val="22"/>
              </w:rPr>
              <w:softHyphen/>
              <w:t>шиваться), направляя внимание на более тонкое различение их качеств.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 про</w:t>
            </w:r>
            <w:r w:rsidRPr="000F27B7">
              <w:rPr>
                <w:sz w:val="22"/>
                <w:szCs w:val="22"/>
              </w:rPr>
              <w:softHyphen/>
              <w:t>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знания детей о хроматических и ахроматических цветах.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Дидактические игры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согласовывать свои действия с действиями ведущего и других участников игры.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в игре сообразительность, умение самостоятельно решать поставленную задачу.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Привлекать детей к созданию некоторых дидактических игр («Шу- мелки», «Шуршалки» и т. д.). Развивать и закреплять сенсорные спо</w:t>
            </w:r>
            <w:r w:rsidRPr="000F27B7">
              <w:rPr>
                <w:sz w:val="22"/>
                <w:szCs w:val="22"/>
              </w:rPr>
              <w:softHyphen/>
              <w:t>собности.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379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Содействовать проявлению и развитию в игре необходимых для подготовки к школе качеств: произвольного поведения, ассоциатив</w:t>
            </w:r>
            <w:r w:rsidRPr="000F27B7">
              <w:rPr>
                <w:sz w:val="22"/>
                <w:szCs w:val="22"/>
              </w:rPr>
              <w:softHyphen/>
              <w:t>но-образного и логического мышления, воображения, познавательной активности.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86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  <w:r w:rsidRPr="000F27B7">
              <w:rPr>
                <w:b/>
                <w:bCs/>
                <w:sz w:val="22"/>
                <w:szCs w:val="22"/>
              </w:rPr>
              <w:t>Проектная  деятельность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проектную деятельность всех типов (исследовательскую, творческую, нормативную).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</w:t>
            </w:r>
            <w:r w:rsidRPr="000F27B7">
              <w:rPr>
                <w:sz w:val="22"/>
                <w:szCs w:val="22"/>
              </w:rPr>
              <w:softHyphen/>
              <w:t>ощрять обсуждение проекта в кругу сверстников. Содействовать творческой проектной деятельности индивидуального и группового характера.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730"/>
        <w:tblW w:w="15843" w:type="dxa"/>
        <w:tblLook w:val="04A0" w:firstRow="1" w:lastRow="0" w:firstColumn="1" w:lastColumn="0" w:noHBand="0" w:noVBand="1"/>
      </w:tblPr>
      <w:tblGrid>
        <w:gridCol w:w="1809"/>
        <w:gridCol w:w="7017"/>
        <w:gridCol w:w="7017"/>
      </w:tblGrid>
      <w:tr w:rsidR="008371C7" w:rsidRPr="000F27B7" w:rsidTr="007B730A">
        <w:tc>
          <w:tcPr>
            <w:tcW w:w="1809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Ознакомление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с миром природы</w:t>
            </w:r>
          </w:p>
        </w:tc>
        <w:tc>
          <w:tcPr>
            <w:tcW w:w="701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Расширять представления детей о природе.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Конкретизировать представления детей об условиях жизни комнат</w:t>
            </w:r>
            <w:r w:rsidRPr="000F27B7">
              <w:rPr>
                <w:sz w:val="22"/>
                <w:szCs w:val="22"/>
              </w:rPr>
              <w:softHyphen/>
      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 Расширять и систематизировать знания о домашних, зимующих и пе</w:t>
            </w:r>
            <w:r w:rsidRPr="000F27B7">
              <w:rPr>
                <w:sz w:val="22"/>
                <w:szCs w:val="22"/>
              </w:rPr>
              <w:softHyphen/>
              <w:t>релетных птицах; домашних животных и обитателях уголка природы.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детям более полные представления о диких животных и особен</w:t>
            </w:r>
            <w:r w:rsidRPr="000F27B7">
              <w:rPr>
                <w:sz w:val="22"/>
                <w:szCs w:val="22"/>
              </w:rPr>
              <w:softHyphen/>
              <w:t>ностях их приспособления к окружающей среде.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знания детей о млекопитающих, земноводных и пресмы</w:t>
            </w:r>
            <w:r w:rsidRPr="000F27B7">
              <w:rPr>
                <w:sz w:val="22"/>
                <w:szCs w:val="22"/>
              </w:rPr>
              <w:softHyphen/>
              <w:t>кающихся. Расширять представления о насекомых. Знакомить с особен</w:t>
            </w:r>
            <w:r w:rsidRPr="000F27B7">
              <w:rPr>
                <w:sz w:val="22"/>
                <w:szCs w:val="22"/>
              </w:rPr>
              <w:softHyphen/>
              <w:t>ностями их жизни (муравьи, пчелы, осы живут большими семьями, мура</w:t>
            </w:r>
            <w:r w:rsidRPr="000F27B7">
              <w:rPr>
                <w:sz w:val="22"/>
                <w:szCs w:val="22"/>
              </w:rPr>
              <w:softHyphen/>
              <w:t>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обобщать и систематизировать представления о временах года.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умение передавать свое отношение к природе в рассказах и про</w:t>
            </w:r>
            <w:r w:rsidRPr="000F27B7">
              <w:rPr>
                <w:sz w:val="22"/>
                <w:szCs w:val="22"/>
              </w:rPr>
              <w:softHyphen/>
              <w:t>дуктивных видах деятельности. Объяснить, что в природе все взаимосвязано.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устанавливать причинно-следственные связи между природ</w:t>
            </w:r>
            <w:r w:rsidRPr="000F27B7">
              <w:rPr>
                <w:sz w:val="22"/>
                <w:szCs w:val="22"/>
              </w:rPr>
              <w:softHyphen/>
              <w:t>ными явлениями (если исчезнут насекомые — опылители растений, то растения не дадут семян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27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Оформлять альбомы о временах года: подбирать картинки, фотогра</w:t>
            </w:r>
            <w:r w:rsidRPr="000F27B7">
              <w:rPr>
                <w:sz w:val="22"/>
                <w:szCs w:val="22"/>
              </w:rPr>
              <w:softHyphen/>
              <w:t>фии, детские рисунки и рассказы.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51"/>
              <w:shd w:val="clear" w:color="auto" w:fill="auto"/>
              <w:spacing w:after="227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Сезонные наблюдения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Осень. </w:t>
            </w:r>
            <w:r w:rsidRPr="000F27B7">
              <w:rPr>
                <w:sz w:val="22"/>
                <w:szCs w:val="22"/>
              </w:rPr>
      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Показать обрезку кустарников, рассказать, для чего это делают. При</w:t>
            </w:r>
            <w:r w:rsidRPr="000F27B7">
              <w:rPr>
                <w:sz w:val="22"/>
                <w:szCs w:val="22"/>
              </w:rPr>
              <w:softHyphen/>
              <w:t>влекать к высаживанию садовых растений (настурция, астры) в горшки.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собирать природный материал (семена, шишки, желуди, лис</w:t>
            </w:r>
            <w:r w:rsidRPr="000F27B7">
              <w:rPr>
                <w:sz w:val="22"/>
                <w:szCs w:val="22"/>
              </w:rPr>
              <w:softHyphen/>
              <w:t>тья) для изготовления поделок.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Зима. </w:t>
            </w:r>
            <w:r w:rsidRPr="000F27B7">
              <w:rPr>
                <w:sz w:val="22"/>
                <w:szCs w:val="22"/>
              </w:rPr>
              <w:t>Обогащать представления детей о сезонных изменениях в при</w:t>
            </w:r>
            <w:r w:rsidRPr="000F27B7">
              <w:rPr>
                <w:sz w:val="22"/>
                <w:szCs w:val="22"/>
              </w:rPr>
              <w:softHyphen/>
              <w:t>роде (самые короткие дни и длинные ночи, холодно, мороз, гололед и т. д.).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Обращать внимание детей на то, что на некоторых деревьях долго со</w:t>
            </w:r>
            <w:r w:rsidRPr="000F27B7">
              <w:rPr>
                <w:sz w:val="22"/>
                <w:szCs w:val="22"/>
              </w:rPr>
              <w:softHyphen/>
              <w:t>храняются плоды (на рябине, ели и т. д.). Объяснить, что это корм для птиц.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Рассказать, что 22 декабря — самый короткий день в году.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Привлекать к посадке лука, зелени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Весна. </w:t>
            </w:r>
            <w:r w:rsidRPr="000F27B7">
              <w:rPr>
                <w:sz w:val="22"/>
                <w:szCs w:val="22"/>
              </w:rPr>
              <w:t>Расширять представления дошкольников о весенних измене</w:t>
            </w:r>
            <w:r w:rsidRPr="000F27B7">
              <w:rPr>
                <w:sz w:val="22"/>
                <w:szCs w:val="22"/>
              </w:rPr>
              <w:softHyphen/>
              <w:t>ниях в природе (чаще светит солнце, зацветают подснежники; распуска</w:t>
            </w:r>
            <w:r w:rsidRPr="000F27B7">
              <w:rPr>
                <w:sz w:val="22"/>
                <w:szCs w:val="22"/>
              </w:rPr>
              <w:softHyphen/>
              <w:t>ются почки на деревьях и кустарниках, начинается ледоход; пробужда</w:t>
            </w:r>
            <w:r w:rsidRPr="000F27B7">
              <w:rPr>
                <w:sz w:val="22"/>
                <w:szCs w:val="22"/>
              </w:rPr>
              <w:softHyphen/>
              <w:t>ются травяные лягушки, жабы, ящерицы; птицы вьют гнезда; вылетают бабочки-крапивницы; появляются муравьи).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с термометром (столбик с ртутью может быстро под</w:t>
            </w:r>
            <w:r w:rsidRPr="000F27B7">
              <w:rPr>
                <w:sz w:val="22"/>
                <w:szCs w:val="22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Наблюдать, как высаживают, обрезают деревья и кустарники.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замечать изменения в уголке природы (комнатные растения на</w:t>
            </w:r>
            <w:r w:rsidRPr="000F27B7">
              <w:rPr>
                <w:sz w:val="22"/>
                <w:szCs w:val="22"/>
              </w:rPr>
              <w:softHyphen/>
      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Лето. </w:t>
            </w:r>
            <w:r w:rsidRPr="000F27B7">
              <w:rPr>
                <w:sz w:val="22"/>
                <w:szCs w:val="22"/>
              </w:rPr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      </w:r>
            <w:r w:rsidRPr="000F27B7">
              <w:rPr>
                <w:sz w:val="22"/>
                <w:szCs w:val="22"/>
              </w:rPr>
              <w:softHyphen/>
              <w:t>приятные условия для роста растений: растут, цветут и плодоносят.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с народными приметами: «Радуга от дождя стоит дол</w:t>
            </w:r>
            <w:r w:rsidRPr="000F27B7">
              <w:rPr>
                <w:sz w:val="22"/>
                <w:szCs w:val="22"/>
              </w:rPr>
              <w:softHyphen/>
              <w:t>го — к ненастью, скоро исчезнет — к ясной погоде», «Вечером комары ле</w:t>
            </w:r>
            <w:r w:rsidRPr="000F27B7">
              <w:rPr>
                <w:sz w:val="22"/>
                <w:szCs w:val="22"/>
              </w:rPr>
              <w:softHyphen/>
              <w:t>тают густым роем — быть теплу», «Появились опята — лето кончилось».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Знакомить с трудом людей на полях, в садах и огородах. </w:t>
            </w:r>
          </w:p>
        </w:tc>
      </w:tr>
    </w:tbl>
    <w:p w:rsidR="008371C7" w:rsidRPr="000F27B7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033"/>
      </w:tblGrid>
      <w:tr w:rsidR="008371C7" w:rsidRPr="000F27B7" w:rsidTr="007B730A">
        <w:trPr>
          <w:trHeight w:val="2955"/>
        </w:trPr>
        <w:tc>
          <w:tcPr>
            <w:tcW w:w="1844" w:type="dxa"/>
            <w:vAlign w:val="center"/>
          </w:tcPr>
          <w:p w:rsidR="008371C7" w:rsidRPr="000F27B7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Ознакомление с предметным окружением</w:t>
            </w:r>
          </w:p>
          <w:p w:rsidR="008371C7" w:rsidRDefault="008371C7" w:rsidP="007B730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Default="008371C7" w:rsidP="007B730A">
            <w:pPr>
              <w:rPr>
                <w:lang w:eastAsia="en-US"/>
              </w:rPr>
            </w:pPr>
          </w:p>
          <w:p w:rsidR="008371C7" w:rsidRPr="00CB165F" w:rsidRDefault="008371C7" w:rsidP="007B730A">
            <w:pPr>
              <w:rPr>
                <w:lang w:eastAsia="en-US"/>
              </w:rPr>
            </w:pPr>
          </w:p>
          <w:p w:rsidR="008371C7" w:rsidRPr="00CB165F" w:rsidRDefault="008371C7" w:rsidP="007B730A">
            <w:pPr>
              <w:rPr>
                <w:lang w:eastAsia="en-US"/>
              </w:rPr>
            </w:pPr>
          </w:p>
        </w:tc>
        <w:tc>
          <w:tcPr>
            <w:tcW w:w="14033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Продолжать расширять и уточнять представления детей о предмет</w:t>
            </w:r>
            <w:r w:rsidRPr="000F27B7">
              <w:rPr>
                <w:sz w:val="22"/>
                <w:szCs w:val="22"/>
              </w:rPr>
              <w:softHyphen/>
              <w:t>ном мире. Обогащать представления о видах транспорта (наземный, подземный, воздушный, водный). Формировать представления о пред</w:t>
            </w:r>
            <w:r w:rsidRPr="000F27B7">
              <w:rPr>
                <w:sz w:val="22"/>
                <w:szCs w:val="22"/>
              </w:rPr>
              <w:softHyphen/>
      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      </w:r>
            <w:r w:rsidRPr="000F27B7">
              <w:rPr>
                <w:sz w:val="22"/>
                <w:szCs w:val="22"/>
              </w:rPr>
              <w:softHyphen/>
              <w:t>тории создания предметов.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      </w:r>
            <w:r w:rsidRPr="000F27B7">
              <w:rPr>
                <w:sz w:val="22"/>
                <w:szCs w:val="22"/>
              </w:rPr>
              <w:softHyphen/>
              <w:t>ного роста, он создал кран, лестницу и т. п.). Способствовать восприятию предметного окружения как творения человеческой мысли.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Углублять представления о существенных характеристиках предме</w:t>
            </w:r>
            <w:r w:rsidRPr="000F27B7">
              <w:rPr>
                <w:sz w:val="22"/>
                <w:szCs w:val="22"/>
              </w:rPr>
              <w:softHyphen/>
      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379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Побуждать применять разнообразные способы обследования предме</w:t>
            </w:r>
            <w:r w:rsidRPr="000F27B7">
              <w:rPr>
                <w:sz w:val="22"/>
                <w:szCs w:val="22"/>
              </w:rPr>
              <w:softHyphen/>
              <w:t>тов (наложение, приложение, сравнение по количеству и т.д</w:t>
            </w:r>
          </w:p>
        </w:tc>
      </w:tr>
      <w:tr w:rsidR="008371C7" w:rsidRPr="000F27B7" w:rsidTr="007B730A">
        <w:tc>
          <w:tcPr>
            <w:tcW w:w="1844" w:type="dxa"/>
            <w:vAlign w:val="center"/>
          </w:tcPr>
          <w:p w:rsidR="008371C7" w:rsidRPr="000F27B7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14033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Продолжать знакомить с библиотеками, музеями.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Углублять представления детей о дальнейшем обучении, формировать элементарные знания о специфике школы,  (по возможности посетить школу, познакомиться с учителями и учениками и т. д.).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осведомленность детей в сферах человеческой деятельнос</w:t>
            </w:r>
            <w:r w:rsidRPr="000F27B7">
              <w:rPr>
                <w:sz w:val="22"/>
                <w:szCs w:val="22"/>
              </w:rPr>
              <w:softHyphen/>
      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      </w:r>
            <w:r w:rsidRPr="000F27B7">
              <w:rPr>
                <w:sz w:val="22"/>
                <w:szCs w:val="22"/>
              </w:rPr>
              <w:softHyphen/>
              <w:t>пу; вырастить съедобное растение, ухаживать за домашними животными).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родном крае. Продолжать знакомить с до</w:t>
            </w:r>
            <w:r w:rsidRPr="000F27B7">
              <w:rPr>
                <w:sz w:val="22"/>
                <w:szCs w:val="22"/>
              </w:rPr>
              <w:softHyphen/>
              <w:t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 Рассказывать детям о Ю. А. Гагарине и других героях космоса. Углублять знания о Российской армии.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элементарные представления об эволюции Земли (воз</w:t>
            </w:r>
            <w:r w:rsidRPr="000F27B7">
              <w:rPr>
                <w:sz w:val="22"/>
                <w:szCs w:val="22"/>
              </w:rPr>
              <w:softHyphen/>
              <w:t>никновение Земли, эволюция растительного и животного мира), месте че</w:t>
            </w:r>
            <w:r w:rsidRPr="000F27B7">
              <w:rPr>
                <w:sz w:val="22"/>
                <w:szCs w:val="22"/>
              </w:rPr>
              <w:softHyphen/>
              <w:t>ловека в природном и социальном мире, происхождении и биологической обоснованности различных рас.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Рассказывать детям о том, что Земля — наш общий дом, на Земле мно</w:t>
            </w:r>
            <w:r w:rsidRPr="000F27B7">
              <w:rPr>
                <w:sz w:val="22"/>
                <w:szCs w:val="22"/>
              </w:rPr>
              <w:softHyphen/>
              <w:t>го разных стран; о том, как важно жить в мире со всеми народами, знать и уважать их культуру, обычаи и традиции.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</w:t>
            </w:r>
            <w:r w:rsidRPr="000F27B7">
              <w:rPr>
                <w:sz w:val="22"/>
                <w:szCs w:val="22"/>
              </w:rPr>
              <w:softHyphen/>
              <w:t>кларация прав ребенка), об отечественных и международных организаци</w:t>
            </w:r>
            <w:r w:rsidRPr="000F27B7">
              <w:rPr>
                <w:sz w:val="22"/>
                <w:szCs w:val="22"/>
              </w:rPr>
              <w:softHyphen/>
      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      </w:r>
            <w:r w:rsidRPr="000F27B7">
              <w:rPr>
                <w:rStyle w:val="12"/>
                <w:sz w:val="22"/>
                <w:szCs w:val="22"/>
              </w:rPr>
              <w:t>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родном крае. Продолжать знакомить с до</w:t>
            </w:r>
            <w:r w:rsidRPr="000F27B7">
              <w:rPr>
                <w:sz w:val="22"/>
                <w:szCs w:val="22"/>
              </w:rPr>
              <w:softHyphen/>
              <w:t>стопримечательностями региона, в котором живут дети.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На основе расширения знаний об окружающем воспитывать патриоти</w:t>
            </w:r>
            <w:r w:rsidRPr="000F27B7">
              <w:rPr>
                <w:sz w:val="22"/>
                <w:szCs w:val="22"/>
              </w:rPr>
              <w:softHyphen/>
      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      </w:r>
            <w:r w:rsidRPr="000F27B7">
              <w:rPr>
                <w:sz w:val="22"/>
                <w:szCs w:val="22"/>
              </w:rPr>
              <w:softHyphen/>
              <w:t>исходящим в стране, воспитывать чувство гордости за ее достижения.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представления о том, что Российская Федерация (Рос</w:t>
            </w:r>
            <w:r w:rsidRPr="000F27B7">
              <w:rPr>
                <w:sz w:val="22"/>
                <w:szCs w:val="22"/>
              </w:rPr>
              <w:softHyphen/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Москве — главном городе, столице России.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знания о государственных праздниках. Рассказывать детям о Ю. А. Гагарине и других героях космоса.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379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Углублять знания о Российской армии. Воспитывать уважение к за</w:t>
            </w:r>
            <w:r w:rsidRPr="000F27B7">
              <w:rPr>
                <w:sz w:val="22"/>
                <w:szCs w:val="22"/>
              </w:rPr>
              <w:softHyphen/>
              <w:t>щитникам Отечества, к памяти павших бойцов (возлагать с детьми цветы к обелискам, памятникам и т. д.)</w:t>
            </w:r>
          </w:p>
        </w:tc>
      </w:tr>
    </w:tbl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8371C7" w:rsidRPr="000F27B7" w:rsidRDefault="008371C7" w:rsidP="008371C7">
      <w:pPr>
        <w:pStyle w:val="ad"/>
        <w:rPr>
          <w:rFonts w:ascii="Times New Roman" w:hAnsi="Times New Roman"/>
          <w:lang w:eastAsia="zh-CN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06"/>
        <w:gridCol w:w="2807"/>
        <w:gridCol w:w="2806"/>
        <w:gridCol w:w="2807"/>
        <w:gridCol w:w="2807"/>
      </w:tblGrid>
      <w:tr w:rsidR="008371C7" w:rsidRPr="000F27B7" w:rsidTr="007B730A">
        <w:tc>
          <w:tcPr>
            <w:tcW w:w="1844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Формирование элементарных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математических представлений</w:t>
            </w:r>
          </w:p>
        </w:tc>
        <w:tc>
          <w:tcPr>
            <w:tcW w:w="2806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и счет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общие представления о множестве: умение формировать множества по заданным основаниям.Совершенствовать навыки количественного и порядкового счета в пре</w:t>
            </w:r>
            <w:r w:rsidRPr="000F27B7">
              <w:rPr>
                <w:sz w:val="22"/>
                <w:szCs w:val="22"/>
              </w:rPr>
              <w:softHyphen/>
              <w:t>делах 10. Познакомить со счетом в пределах 20 без операций над числами.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с числами второго десятка.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понимание отношений между числами натурального ря</w:t>
            </w:r>
            <w:r w:rsidRPr="000F27B7">
              <w:rPr>
                <w:sz w:val="22"/>
                <w:szCs w:val="22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Учить называть числа в прямом и обратном порядке (устный счет), 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с составом чисел в пределах 10.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раскладывать число на два меньших и составлять из двух мень</w:t>
            </w:r>
            <w:r w:rsidRPr="000F27B7">
              <w:rPr>
                <w:sz w:val="22"/>
                <w:szCs w:val="22"/>
              </w:rPr>
              <w:softHyphen/>
              <w:t>ших большее (в пределах 10, на наглядной основе).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с монетами достоинством 1, 2, 5, 10 рублей (различение, набор и размен монет).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на наглядной основе составлять и решать простые арифмети</w:t>
            </w:r>
            <w:r w:rsidRPr="000F27B7">
              <w:rPr>
                <w:sz w:val="22"/>
                <w:szCs w:val="22"/>
              </w:rPr>
              <w:softHyphen/>
              <w:t>ческие задачи на сложение и на вы</w:t>
            </w:r>
            <w:r w:rsidRPr="000F27B7">
              <w:rPr>
                <w:sz w:val="22"/>
                <w:szCs w:val="22"/>
              </w:rPr>
              <w:softHyphen/>
              <w:t>читание; при решении задач пользоваться знаками действий: плюс (+), минус (-) и знаком отношения равно (=).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>Величина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обозна</w:t>
            </w:r>
            <w:r w:rsidRPr="000F27B7">
              <w:rPr>
                <w:sz w:val="22"/>
                <w:szCs w:val="22"/>
              </w:rPr>
              <w:softHyphen/>
      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</w:t>
            </w:r>
            <w:r w:rsidRPr="000F27B7">
              <w:rPr>
                <w:sz w:val="22"/>
                <w:szCs w:val="22"/>
              </w:rPr>
              <w:softHyphen/>
              <w:t>мощью условной меры (бумаги в клетку).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Форма.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Уточнить знание известных геометрических фигур, их эле</w:t>
            </w:r>
            <w:r w:rsidRPr="000F27B7">
              <w:rPr>
                <w:sz w:val="22"/>
                <w:szCs w:val="22"/>
              </w:rPr>
              <w:softHyphen/>
              <w:t>ментов (вершины, углы, стороны) и некоторых их свойств.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представление о многоугольнике (на примере треугольника и че</w:t>
            </w:r>
            <w:r w:rsidRPr="000F27B7">
              <w:rPr>
                <w:sz w:val="22"/>
                <w:szCs w:val="22"/>
              </w:rPr>
              <w:softHyphen/>
              <w:t>тырехугольника), о прямой линии, отрезке прямой.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распознавать фигуры независимо от их пространственного поло</w:t>
            </w:r>
            <w:r w:rsidRPr="000F27B7">
              <w:rPr>
                <w:sz w:val="22"/>
                <w:szCs w:val="22"/>
              </w:rPr>
              <w:softHyphen/>
              <w:t>жения, 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0F27B7">
              <w:rPr>
                <w:sz w:val="22"/>
                <w:szCs w:val="22"/>
              </w:rPr>
              <w:softHyphen/>
      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Анализировать форму предметов в целом и отдельных их частей; вос</w:t>
            </w:r>
            <w:r w:rsidRPr="000F27B7">
              <w:rPr>
                <w:sz w:val="22"/>
                <w:szCs w:val="22"/>
              </w:rPr>
              <w:softHyphen/>
              <w:t>создавать сложные по форме предметы из отдельных частей по контурным образцам, по описанию, представлению</w:t>
            </w:r>
          </w:p>
        </w:tc>
        <w:tc>
          <w:tcPr>
            <w:tcW w:w="280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 пространстве.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ориентироваться на ограничен</w:t>
            </w:r>
            <w:r w:rsidRPr="000F27B7">
              <w:rPr>
                <w:sz w:val="22"/>
                <w:szCs w:val="22"/>
              </w:rPr>
              <w:softHyphen/>
      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с планом, схемой, маршрутом, картой.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способность к моделированию пространственных отноше</w:t>
            </w:r>
            <w:r w:rsidRPr="000F27B7">
              <w:rPr>
                <w:sz w:val="22"/>
                <w:szCs w:val="22"/>
              </w:rPr>
              <w:softHyphen/>
              <w:t>ний между объектами в виде рисунка, плана, схемы.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«читать» простейшую графическую информацию, обозначаю</w:t>
            </w:r>
            <w:r w:rsidRPr="000F27B7">
              <w:rPr>
                <w:sz w:val="22"/>
                <w:szCs w:val="22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во времени.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 w:rsidRPr="000F27B7">
              <w:rPr>
                <w:sz w:val="22"/>
                <w:szCs w:val="22"/>
              </w:rPr>
              <w:softHyphen/>
              <w:t>ности всех дней недели, месяцев, времен года.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пользоваться в речи понятиями: «сначала», «потом», «до», «пос</w:t>
            </w:r>
            <w:r w:rsidRPr="000F27B7">
              <w:rPr>
                <w:sz w:val="22"/>
                <w:szCs w:val="22"/>
              </w:rPr>
              <w:softHyphen/>
              <w:t>ле», «раньше», «позже», «в одно и то же время».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55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определять время по часам с точностью до 1 часа.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26" w:line="264" w:lineRule="exact"/>
              <w:ind w:right="20" w:firstLine="400"/>
              <w:rPr>
                <w:sz w:val="22"/>
                <w:szCs w:val="22"/>
              </w:rPr>
            </w:pPr>
          </w:p>
        </w:tc>
      </w:tr>
    </w:tbl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eastAsia="Times New Roman,Bold" w:cstheme="minorHAnsi"/>
          <w:b/>
          <w:bCs/>
          <w:sz w:val="32"/>
          <w:szCs w:val="32"/>
        </w:rPr>
      </w:pPr>
    </w:p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Pr="0086719F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2.1.4. </w:t>
      </w:r>
      <w:r w:rsidR="008371C7" w:rsidRPr="0086719F">
        <w:rPr>
          <w:rFonts w:ascii="Times New Roman" w:eastAsia="Times New Roman,Bold" w:hAnsi="Times New Roman"/>
          <w:b/>
          <w:bCs/>
          <w:sz w:val="28"/>
          <w:szCs w:val="28"/>
        </w:rPr>
        <w:t>Образовательная область «Речевое развитие»</w:t>
      </w:r>
    </w:p>
    <w:p w:rsidR="008371C7" w:rsidRPr="0086719F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область «Речевое развитие» </w:t>
      </w:r>
      <w:r w:rsidRPr="00B9407A">
        <w:rPr>
          <w:rFonts w:ascii="Times New Roman" w:hAnsi="Times New Roman" w:cs="Times New Roman"/>
          <w:sz w:val="24"/>
          <w:szCs w:val="24"/>
        </w:rPr>
        <w:t>включает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речью как средством общения и культуры; обогащение активного словаря;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монологической речи; развитие речевого творчества; развитие звуковой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интонационной культуры речи, фонематического слуха;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книжной культурой, детской литературой, понимание на слух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Задачи развития речи для детей с ОВЗ: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формирование структурных компонентов системы языка –фонетического, лексического, грамматического;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формирование навыков владения языком в его коммуникативной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функции – развитие связной речи, двух форм речевого общения – диалога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и монолога;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формирование способности к элементарному осознанию явлений языка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речи.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Основные направления работы по развитию речи дошкольников: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словаря.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Овладение словарным запасом составляет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речевого развития детей, поскольку слово является важнейшей единицей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языка. В словаре отражается содержание речи. Слова обозначают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и явления, их признаки, качества, свойства и действия с ними.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усваивают слова, необходимые для их жизнедеятельности и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звуковой культуры речи.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предполагает: развитие речевого слуха, на основе которого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восприятие и различение фонологических средств языка;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правильному звукопроизношению; воспитание орфоэпической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речи; овладение средствами звуковой выразительности речи (тон речи, тембр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голоса, темп, ударение, сила голоса, интонация).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грамматического строя речи</w:t>
      </w:r>
      <w:r w:rsidRPr="00B940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9407A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грамматического строя речи предполагает развитие морфологической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стороны речи (изменение слов по родам, числам, падежам),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словообразования и синтаксиса (освоение разных типов словосочетаний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предложений).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связной речи</w:t>
      </w:r>
      <w:r w:rsidRPr="00B9407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 речи включает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диалогической и монологической речи. Диалогическая речь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основной формой общения детей дошкольного возраста. Важно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ребенка вести диалог, развивать умение слушать и понимать обращенную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нему речь, вступать в разговор и поддерживать его, отвечать на вопросы испрашивать самому, объяснять, пользоваться разнообразными языковыми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средствами, вести себя с учетом ситуации общения. Не менее важно и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 диалогической речи развиваются умения, необходимые для более сложной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формы общения – монолога, умений слушать и понимать связные тексты,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пересказывать, строить самостоятельные высказывания разных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Формирование элементарного опознавания явлений языка и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обеспечивающее подготовку детей к обучению грамоте, чтению и письму.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Cs/>
          <w:sz w:val="24"/>
          <w:szCs w:val="24"/>
        </w:rPr>
        <w:t>Развитие фонематического слуха, развитие мелкой моторики руки.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Конкретизация задач развития речи носит условный характер в работе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детьми с ОВЗ, они тесно связаны между собой. Эти отношения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определяются существующими связями между различными единицами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7A">
        <w:rPr>
          <w:rFonts w:ascii="Times New Roman" w:hAnsi="Times New Roman" w:cs="Times New Roman"/>
          <w:bCs/>
          <w:iCs/>
          <w:sz w:val="24"/>
          <w:szCs w:val="24"/>
        </w:rPr>
        <w:t>языка. Обогащая, например, словарь, мы одновременно заботимся о том,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чтобы ребёнок правильно и чётко произносил слова, усваивал разные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формы, употреблял слова в словосочетаниях, предложениях, в связной речи.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В связной речи отражены все другие задачи речевого развития: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формирование словаря, грамматического строя, фонетической стороны.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ней проявляются все достижения ребёнка в овладении родным языком.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Взаимосвязь разных речевых задач на основе комплексного подхода к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решению создает предпосылки для наиболее эффективного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речевых навыков и умений. 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звитие речи у дошкольников с ЗПР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осуществляется во всех видах деятельности: игра, занятия по физическому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развитию, изобразительная деятельность (рисование, лепка, аппликация,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конструирование), музыка и др.; в свободный деятельности, в общении со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всеми, кто окружает ребенка.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Наиболее значимым видом работы по развитию речи является чтение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 xml:space="preserve">художественной литературы. 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Художественная литература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, являясь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сокровищницей духовных богатств людей, позволяет восполнить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нед</w:t>
      </w:r>
      <w:r>
        <w:rPr>
          <w:rFonts w:ascii="Times New Roman" w:hAnsi="Times New Roman" w:cs="Times New Roman"/>
          <w:bCs/>
          <w:iCs/>
          <w:sz w:val="24"/>
          <w:szCs w:val="24"/>
        </w:rPr>
        <w:t>остаточность общения детей с ЗПР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 xml:space="preserve"> с окружающими людьми, расширить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кругозор, обогатить жизненный и нравственный опыт. Литературные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произведения вовлекают детей в раздумья над поступками и поведением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людей, происходящими событиями; побуждают к их оценке и обогащают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эмоциональную сферу. Чтение художественной литературы имеет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 xml:space="preserve">коррекционную направленность, так как стимулирует овладение </w:t>
      </w:r>
      <w:r w:rsidRPr="00B9407A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словесной речью, развитие языковой способности, речевой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енность в эту работу детей с ЗПР</w:t>
      </w:r>
      <w:r w:rsidRPr="00B9407A">
        <w:rPr>
          <w:rFonts w:ascii="Times New Roman" w:hAnsi="Times New Roman" w:cs="Times New Roman"/>
          <w:sz w:val="24"/>
          <w:szCs w:val="24"/>
        </w:rPr>
        <w:t>, у которых отмечается разный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уровень речевых умений, будет эффективной, если соблюдать ряд условий: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выбирать произведения с учетом степени его доступности и близости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содержания жизненному опыту детей;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 xml:space="preserve"> предварительно беседовать с детьми о событиях из жизни людей близких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к содержанию литературных произведений и проводить заключительную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беседу для выяснения степени усвоения произведения, осмысления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причинно-следственной зависимости;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подбирать иллюстрации, картинки к произведениям, делать макеты;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 xml:space="preserve"> организовывать драматизации, инсценировки;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демонстрировать действия по конструктивной картине с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подвижных фигур;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проводить словарную работу;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адаптировать тексты по лексическому и грамматическому строю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уровня речевого развития ребе</w:t>
      </w:r>
      <w:r>
        <w:rPr>
          <w:rFonts w:ascii="Times New Roman" w:hAnsi="Times New Roman"/>
          <w:sz w:val="24"/>
          <w:szCs w:val="24"/>
        </w:rPr>
        <w:t>нка</w:t>
      </w:r>
      <w:r w:rsidRPr="00B9407A">
        <w:rPr>
          <w:rFonts w:ascii="Times New Roman" w:hAnsi="Times New Roman"/>
          <w:sz w:val="24"/>
          <w:szCs w:val="24"/>
        </w:rPr>
        <w:t>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предлагать детям отвечать на вопросы; предлагать детям разные виды работы: подобрать иллюстрации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прочитанному тексту, пересказать текст; придумать окончание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заданному началу. Все это способствует осмыслению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литературного произведения.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407A">
        <w:rPr>
          <w:rFonts w:ascii="Times New Roman" w:hAnsi="Times New Roman" w:cs="Times New Roman"/>
          <w:sz w:val="24"/>
          <w:szCs w:val="24"/>
        </w:rPr>
        <w:t>Имеющиеся нарушения слуха, зрения, опорно-двигательного аппарата,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речи, эмоционально-волевой сферы, интеллекта определяют разный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владения речью. Это является основополагающим в проектировании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по развитию речи для каждого ребенка с ОВЗ.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407A">
        <w:rPr>
          <w:rFonts w:ascii="Times New Roman" w:hAnsi="Times New Roman" w:cs="Times New Roman"/>
          <w:sz w:val="24"/>
          <w:szCs w:val="24"/>
        </w:rPr>
        <w:t>Для детей с интеллектуальными нарушениями особое значение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словарная работа, которая проводится на основе ознакомления с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окружающей жизнью. Её задачи и содержание определяются с учётом познавательных возможностей детей и предполагают освоение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 на уровне элементарных понятий. Главное в развитии детского словаря– освоение значений слов и их уместное употребление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контекстом высказывания, с ситуацией, в которой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Особенности звуковой стороны речи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просодические единицы: словесное ударение, интонация (мелодика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сила голоса, темп речи). Они составляют особый пласт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логопедической работы с детьми.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детей с речевыми нарушениями работу по этой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необходимо выстраивать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Воспитание звуковой стороны речи, освоение грамматического строя,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 речи представляет большую сложность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всех категорий. Например, грамматические категории характеризуются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абстрактностью и отвлеченностью. В норме дети усваивают 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строй практически, путем подражания речи взрослых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обобщений. Для развития связной речи, освоения грамматических форм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детей с ОВЗ создаем специальные условия – разработки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схем, разнообразного наглядного дидактического материала,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предметно-практической деятельности и др. Преодоление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звукопроизношения, наблюдаемых у детей с ОВЗ различных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возможно при помощи специалиста, учителя-логопеда; учителя-дефектолога.</w:t>
      </w:r>
    </w:p>
    <w:p w:rsidR="008371C7" w:rsidRDefault="008371C7" w:rsidP="00837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</w:rPr>
      </w:pPr>
      <w:r w:rsidRPr="00CB165F">
        <w:rPr>
          <w:rFonts w:ascii="Times New Roman" w:hAnsi="Times New Roman"/>
          <w:b/>
        </w:rPr>
        <w:t>ОБРАЗОВАТЕЛЬНАЯ ОБЛАСТЬ</w:t>
      </w:r>
      <w:r>
        <w:rPr>
          <w:rFonts w:ascii="Times New Roman" w:hAnsi="Times New Roman"/>
          <w:b/>
        </w:rPr>
        <w:t xml:space="preserve"> </w:t>
      </w:r>
      <w:r w:rsidRPr="00CB165F">
        <w:rPr>
          <w:rFonts w:ascii="Times New Roman" w:hAnsi="Times New Roman"/>
          <w:b/>
        </w:rPr>
        <w:t>«РЕЧЕВОЕ РАЗВИТИЕ»  СРЕДНЯЯ ГРУППА С ЗПР</w:t>
      </w:r>
    </w:p>
    <w:p w:rsidR="008371C7" w:rsidRPr="00CB165F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6018" w:type="dxa"/>
        <w:tblLayout w:type="fixed"/>
        <w:tblLook w:val="04A0" w:firstRow="1" w:lastRow="0" w:firstColumn="1" w:lastColumn="0" w:noHBand="0" w:noVBand="1"/>
      </w:tblPr>
      <w:tblGrid>
        <w:gridCol w:w="1951"/>
        <w:gridCol w:w="2586"/>
        <w:gridCol w:w="3543"/>
        <w:gridCol w:w="2552"/>
        <w:gridCol w:w="2617"/>
        <w:gridCol w:w="2769"/>
      </w:tblGrid>
      <w:tr w:rsidR="008371C7" w:rsidRPr="00CB165F" w:rsidTr="007B730A"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bCs/>
                <w:sz w:val="22"/>
                <w:szCs w:val="22"/>
              </w:rPr>
            </w:pPr>
            <w:r w:rsidRPr="00CB165F">
              <w:rPr>
                <w:b/>
                <w:bCs/>
                <w:sz w:val="22"/>
                <w:szCs w:val="22"/>
              </w:rPr>
              <w:t xml:space="preserve">Развивающая речевая среда. </w:t>
            </w:r>
            <w:r w:rsidRPr="00CB165F">
              <w:rPr>
                <w:sz w:val="22"/>
                <w:szCs w:val="22"/>
              </w:rPr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Способствовать развитию любознательности.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детям доброжелательно общаться со сверстниками, подска</w:t>
            </w:r>
            <w:r w:rsidRPr="00CB165F">
              <w:rPr>
                <w:sz w:val="22"/>
                <w:szCs w:val="22"/>
              </w:rPr>
              <w:softHyphen/>
              <w:t>зывать, как можно порадовать друга, поздравить его, как спокойно выска</w:t>
            </w:r>
            <w:r w:rsidRPr="00CB165F">
              <w:rPr>
                <w:sz w:val="22"/>
                <w:szCs w:val="22"/>
              </w:rPr>
              <w:softHyphen/>
              <w:t>зать свое недовольство его поступком, как извиниться.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словаря.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Пополнять и активизировать словарь де</w:t>
            </w:r>
            <w:r w:rsidRPr="00CB165F">
              <w:rPr>
                <w:sz w:val="22"/>
                <w:szCs w:val="22"/>
              </w:rPr>
              <w:softHyphen/>
      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учить детей определять и называть местоположение пред</w:t>
            </w:r>
            <w:r w:rsidRPr="00CB165F">
              <w:rPr>
                <w:sz w:val="22"/>
                <w:szCs w:val="22"/>
              </w:rPr>
              <w:softHyphen/>
      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Учить употреблять существительные с обобщающим значением (ме</w:t>
            </w:r>
            <w:r w:rsidRPr="00CB165F">
              <w:rPr>
                <w:sz w:val="22"/>
                <w:szCs w:val="22"/>
              </w:rPr>
              <w:softHyphen/>
              <w:t>бель, овощи, животные и т. п.).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Звуковая культура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      </w:r>
            <w:r w:rsidRPr="00CB165F">
              <w:rPr>
                <w:sz w:val="22"/>
                <w:szCs w:val="22"/>
              </w:rPr>
              <w:softHyphen/>
              <w:t>парат.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работу над дикцией: совершенствовать отчетливое про</w:t>
            </w:r>
            <w:r w:rsidRPr="00CB165F">
              <w:rPr>
                <w:sz w:val="22"/>
                <w:szCs w:val="22"/>
              </w:rPr>
              <w:softHyphen/>
              <w:t>изнесение слов и словосочетаний.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интонационную выразительность речи.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7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Грамматический строй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      </w:r>
            <w:r w:rsidRPr="00CB165F">
              <w:rPr>
                <w:sz w:val="22"/>
                <w:szCs w:val="22"/>
              </w:rPr>
              <w:softHyphen/>
      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Напоминать правильные формы повелительного наклонения некото</w:t>
            </w:r>
            <w:r w:rsidRPr="00CB165F">
              <w:rPr>
                <w:sz w:val="22"/>
                <w:szCs w:val="22"/>
              </w:rPr>
              <w:softHyphen/>
              <w:t>рых глаголов (Ляг! Лежи! Поезжай! Беги! и т. п.), несклоняемых сущест</w:t>
            </w:r>
            <w:r w:rsidRPr="00CB165F">
              <w:rPr>
                <w:sz w:val="22"/>
                <w:szCs w:val="22"/>
              </w:rPr>
              <w:softHyphen/>
              <w:t>вительных (пальто, пианино, кофе, какао). Поощрять характерное для пятого года жизни словотворчество, так</w:t>
            </w:r>
            <w:r w:rsidRPr="00CB165F">
              <w:rPr>
                <w:sz w:val="22"/>
                <w:szCs w:val="22"/>
              </w:rPr>
              <w:softHyphen/>
              <w:t>тично подсказывать общепринятый образец слова.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Побуждать детей активно употреблять в речи простейшие виды слож</w:t>
            </w:r>
            <w:r w:rsidRPr="00CB165F">
              <w:rPr>
                <w:sz w:val="22"/>
                <w:szCs w:val="22"/>
              </w:rPr>
              <w:softHyphen/>
              <w:t>носочиненных и сложноподчиненных предложений.</w:t>
            </w:r>
          </w:p>
        </w:tc>
        <w:tc>
          <w:tcPr>
            <w:tcW w:w="2769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Связная речь.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диалогическую речь: учить участво</w:t>
            </w:r>
            <w:r w:rsidRPr="00CB165F">
              <w:rPr>
                <w:sz w:val="22"/>
                <w:szCs w:val="22"/>
              </w:rPr>
              <w:softHyphen/>
              <w:t>вать в беседе, понятно для слушателей отвечать на вопросы и задавать их.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282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Упражнять детей в умении пересказывать наиболее выразительные и динамичные отрывки из сказок.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CB165F" w:rsidTr="007B730A">
        <w:trPr>
          <w:trHeight w:val="2259"/>
        </w:trPr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Художественная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4067" w:type="dxa"/>
            <w:gridSpan w:val="5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   </w:t>
            </w:r>
            <w:r w:rsidRPr="00CB165F">
              <w:rPr>
                <w:sz w:val="22"/>
                <w:szCs w:val="22"/>
              </w:rPr>
              <w:t>Продолжать приучать детей слушать сказки, рассказы, стихотво</w:t>
            </w:r>
            <w:r w:rsidRPr="00CB165F">
              <w:rPr>
                <w:sz w:val="22"/>
                <w:szCs w:val="22"/>
              </w:rPr>
              <w:softHyphen/>
      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Поддерживать внимание и интерес к слову в литературном произве</w:t>
            </w:r>
            <w:r w:rsidRPr="00CB165F">
              <w:rPr>
                <w:sz w:val="22"/>
                <w:szCs w:val="22"/>
              </w:rPr>
              <w:softHyphen/>
              <w:t>дении.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 Объ</w:t>
            </w:r>
            <w:r w:rsidRPr="00CB165F">
              <w:rPr>
                <w:rFonts w:ascii="Times New Roman" w:hAnsi="Times New Roman"/>
                <w:sz w:val="22"/>
                <w:szCs w:val="22"/>
              </w:rPr>
              <w:softHyphen/>
              <w:t>яснять, как важны в книге рисунки; показывать, как много интересного мож</w:t>
            </w:r>
            <w:r w:rsidRPr="00CB165F">
              <w:rPr>
                <w:rFonts w:ascii="Times New Roman" w:hAnsi="Times New Roman"/>
                <w:sz w:val="22"/>
                <w:szCs w:val="22"/>
              </w:rPr>
              <w:softHyphen/>
              <w:t>но узнать, внимательно рассматривая книжные иллюстрации. Познакомить с книжками, оформленными Ю. Васнецовым, Е. Рачевым, Е. Чарушиным</w:t>
            </w:r>
          </w:p>
          <w:p w:rsidR="008371C7" w:rsidRPr="00CB165F" w:rsidRDefault="008371C7" w:rsidP="007B730A">
            <w:pPr>
              <w:tabs>
                <w:tab w:val="left" w:pos="4440"/>
              </w:tabs>
              <w:rPr>
                <w:lang w:eastAsia="en-US"/>
              </w:rPr>
            </w:pPr>
          </w:p>
        </w:tc>
      </w:tr>
    </w:tbl>
    <w:p w:rsidR="008371C7" w:rsidRDefault="008371C7" w:rsidP="008371C7">
      <w:pPr>
        <w:pStyle w:val="ad"/>
        <w:rPr>
          <w:rFonts w:ascii="Times New Roman" w:eastAsiaTheme="minorEastAsia" w:hAnsi="Times New Roman"/>
          <w:lang w:eastAsia="ru-RU"/>
        </w:rPr>
      </w:pP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  <w:b/>
          <w:bCs/>
        </w:rPr>
      </w:pPr>
      <w:r w:rsidRPr="00CB165F">
        <w:rPr>
          <w:rFonts w:ascii="Times New Roman" w:hAnsi="Times New Roman"/>
          <w:b/>
        </w:rPr>
        <w:t>ОБРАЗОВАТЕЛЬНАЯ ОБЛАСТЬ «РЕЧЕВОЕ РАЗВИТИЕ» СТАРШАЯ ГРУППА ЗПР</w:t>
      </w: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  <w:b/>
          <w:bCs/>
        </w:rPr>
      </w:pPr>
      <w:r w:rsidRPr="00CB165F">
        <w:rPr>
          <w:rFonts w:ascii="Times New Roman" w:hAnsi="Times New Roman"/>
          <w:b/>
          <w:bCs/>
        </w:rPr>
        <w:t>Содержание психолого-педагогической работы</w:t>
      </w:r>
    </w:p>
    <w:p w:rsidR="008371C7" w:rsidRPr="00CB165F" w:rsidRDefault="008371C7" w:rsidP="008371C7">
      <w:pPr>
        <w:pStyle w:val="ad"/>
        <w:rPr>
          <w:rFonts w:ascii="Times New Roman" w:hAnsi="Times New Roman"/>
          <w:b/>
          <w:bCs/>
        </w:rPr>
      </w:pPr>
    </w:p>
    <w:tbl>
      <w:tblPr>
        <w:tblStyle w:val="a7"/>
        <w:tblW w:w="16018" w:type="dxa"/>
        <w:tblLayout w:type="fixed"/>
        <w:tblLook w:val="04A0" w:firstRow="1" w:lastRow="0" w:firstColumn="1" w:lastColumn="0" w:noHBand="0" w:noVBand="1"/>
      </w:tblPr>
      <w:tblGrid>
        <w:gridCol w:w="2093"/>
        <w:gridCol w:w="2585"/>
        <w:gridCol w:w="2835"/>
        <w:gridCol w:w="2835"/>
        <w:gridCol w:w="2835"/>
        <w:gridCol w:w="2835"/>
      </w:tblGrid>
      <w:tr w:rsidR="008371C7" w:rsidRPr="00CB165F" w:rsidTr="007B730A">
        <w:tc>
          <w:tcPr>
            <w:tcW w:w="2093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Развивающая речевая среда.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развивать речь как средство общения.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Обсуждать с детьми информацию о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предметах, явлениях, событиях, выходящих за пределы привычного им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>ближайшего окружения.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t>картин</w:t>
            </w: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словаря.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 .(по лексическим темам)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Упражнять в подборе прилагательных к существительному (снег, сахар, мел -белый), подбирать прилагательные  с противоположным значением (слабый — сильный, пасмурно — солнечно).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Учить образовывать прилагательные от существительного (шерсть-шерстяной…)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Звуковая культура речи.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 Закреплять правильное произношение гласных и согласных звуков. Учить различать на слух гласные и согласные звуки (а, у, и, о, ы, э ,п, т, к).Развивать артикуляционный аппарат.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Продолжать работу над дикцией совершенствовать отчетливое произнесение слов и словосочетаний.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Совершенствовать интонационную выразительность речи.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Развивать силу и продолжительность речевого выдоха.</w:t>
            </w: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Грамматический строй речи.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t>Совершенствовать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Учить составлять по образцу простые и сложные предложения.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Совершенствовать умение пользоваться прямой и косвенной речью.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Связная речь. </w:t>
            </w: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>Совершенствовать диалогическую речь: учить участвовать в беседе, отвечать на вопросы и задавать их.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Учить связно, последовательно и выразительно пересказывать небольшие сказки, рассказы.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 Упражнять детей в умении пересказывать наиболее выразительные и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>динамичные отрывки из сказок.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CB165F" w:rsidTr="007B730A">
        <w:trPr>
          <w:trHeight w:val="2259"/>
        </w:trPr>
        <w:tc>
          <w:tcPr>
            <w:tcW w:w="2093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Художественная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3925" w:type="dxa"/>
            <w:gridSpan w:val="5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приучать детей слушать сказки, рассказы, стихотворения; запоминать небольшие и простые по содержанию считалки, загадки.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Прививать интерес к чтению больших произведений (по главам). Продолжать объяснять (с опорой на прочитанное произведение) доступные детям жанровые особенности сказок, рассказов, стихотворений.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Продолжать знакомить с книжками, оформленными Ю. Васнецовым, Е. Рачевым, Е. Чарушиным.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CB165F" w:rsidRDefault="008371C7" w:rsidP="008371C7">
      <w:pPr>
        <w:pStyle w:val="ad"/>
        <w:rPr>
          <w:rFonts w:ascii="Times New Roman" w:hAnsi="Times New Roman"/>
          <w:b/>
          <w:bCs/>
        </w:rPr>
      </w:pP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</w:rPr>
      </w:pPr>
      <w:r w:rsidRPr="00CB165F">
        <w:rPr>
          <w:rFonts w:ascii="Times New Roman" w:hAnsi="Times New Roman"/>
          <w:b/>
        </w:rPr>
        <w:t>ОБРАЗОВАТЕЛЬНАЯ ОБЛАСТЬ «РЕЧЕВОЕ РАЗВИТИЕ»  ПОДГОТОВИТЕЛЬНАЯ ГРУППА С ЗПР</w:t>
      </w:r>
    </w:p>
    <w:p w:rsidR="008371C7" w:rsidRPr="00CB165F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6018" w:type="dxa"/>
        <w:tblLayout w:type="fixed"/>
        <w:tblLook w:val="04A0" w:firstRow="1" w:lastRow="0" w:firstColumn="1" w:lastColumn="0" w:noHBand="0" w:noVBand="1"/>
      </w:tblPr>
      <w:tblGrid>
        <w:gridCol w:w="1951"/>
        <w:gridCol w:w="2727"/>
        <w:gridCol w:w="2835"/>
        <w:gridCol w:w="2835"/>
        <w:gridCol w:w="2835"/>
        <w:gridCol w:w="2835"/>
      </w:tblGrid>
      <w:tr w:rsidR="008371C7" w:rsidRPr="00CB165F" w:rsidTr="007B730A"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Развивающая речевая среда.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4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Приучать детей — будущих школьни</w:t>
            </w:r>
            <w:r w:rsidRPr="00CB165F">
              <w:rPr>
                <w:sz w:val="22"/>
                <w:szCs w:val="22"/>
              </w:rPr>
              <w:softHyphen/>
              <w:t>ков — проявлять инициативу с целью получения новых знаний.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4" w:lineRule="exact"/>
              <w:ind w:lef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речь как средство общения.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</w:t>
            </w:r>
            <w:r w:rsidRPr="00CB165F">
              <w:rPr>
                <w:sz w:val="22"/>
                <w:szCs w:val="22"/>
              </w:rPr>
              <w:softHyphen/>
              <w:t xml:space="preserve"> 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Опираясь на опыт детей и учитывая их предпочтения, подбирать на</w:t>
            </w:r>
            <w:r w:rsidRPr="00CB165F">
              <w:rPr>
                <w:sz w:val="22"/>
                <w:szCs w:val="22"/>
              </w:rPr>
              <w:softHyphen/>
              <w:t>глядные материалы для самостоятельного восприятия с последующим об</w:t>
            </w:r>
            <w:r w:rsidRPr="00CB165F">
              <w:rPr>
                <w:sz w:val="22"/>
                <w:szCs w:val="22"/>
              </w:rPr>
              <w:softHyphen/>
              <w:t>суждением с воспитателем и сверстниками.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Уточнять высказывания детей, помогать им более точно характе</w:t>
            </w:r>
            <w:r w:rsidRPr="00CB165F">
              <w:rPr>
                <w:sz w:val="22"/>
                <w:szCs w:val="22"/>
              </w:rPr>
              <w:softHyphen/>
              <w:t>ризовать объект, ситуацию; учить высказывать предположения и де</w:t>
            </w:r>
            <w:r w:rsidRPr="00CB165F">
              <w:rPr>
                <w:sz w:val="22"/>
                <w:szCs w:val="22"/>
              </w:rPr>
              <w:softHyphen/>
              <w:t>лать простейшие выводы, излагать свои мысли понятно для окружа</w:t>
            </w:r>
            <w:r w:rsidRPr="00CB165F">
              <w:rPr>
                <w:sz w:val="22"/>
                <w:szCs w:val="22"/>
              </w:rPr>
              <w:softHyphen/>
              <w:t>ющих.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формировать умение отстаивать свою точку зрения.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осваивать формы речевого этикета.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содержательно, эмоционально рассказывать детям об ин</w:t>
            </w:r>
            <w:r w:rsidRPr="00CB165F">
              <w:rPr>
                <w:sz w:val="22"/>
                <w:szCs w:val="22"/>
              </w:rPr>
              <w:softHyphen/>
              <w:t>тересных фактах и событиях.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Приучать детей к самостоятельности суждений.</w:t>
            </w: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словаря.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работу по обогащению бытово</w:t>
            </w:r>
            <w:r w:rsidRPr="00CB165F">
              <w:rPr>
                <w:sz w:val="22"/>
                <w:szCs w:val="22"/>
              </w:rPr>
              <w:softHyphen/>
              <w:t>го, природоведческого, обществоведческого словаря детей.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Побуждать детей интересоваться смыслом слова.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детям осваивать выразительные средства языка.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Звуковая культура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      </w:r>
            <w:r w:rsidRPr="00CB165F">
              <w:rPr>
                <w:sz w:val="22"/>
                <w:szCs w:val="22"/>
              </w:rPr>
              <w:softHyphen/>
              <w:t>тественными интонациями.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фонематический слух: учить называть слова с опре</w:t>
            </w:r>
            <w:r w:rsidRPr="00CB165F">
              <w:rPr>
                <w:sz w:val="22"/>
                <w:szCs w:val="22"/>
              </w:rPr>
              <w:softHyphen/>
              <w:t>деленным звуком, находить слова с этим звуком в предложении, опреде</w:t>
            </w:r>
            <w:r w:rsidRPr="00CB165F">
              <w:rPr>
                <w:sz w:val="22"/>
                <w:szCs w:val="22"/>
              </w:rPr>
              <w:softHyphen/>
              <w:t>лять место звука в слове.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Отрабатывать интонационную выразительность речи.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bCs/>
                <w:sz w:val="22"/>
                <w:szCs w:val="22"/>
              </w:rPr>
            </w:pPr>
            <w:r w:rsidRPr="00CB165F">
              <w:rPr>
                <w:b/>
                <w:bCs/>
                <w:sz w:val="22"/>
                <w:szCs w:val="22"/>
              </w:rPr>
              <w:t xml:space="preserve">Грамматический строй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упражнять детей в согласо</w:t>
            </w:r>
            <w:r w:rsidRPr="00CB165F">
              <w:rPr>
                <w:sz w:val="22"/>
                <w:szCs w:val="22"/>
              </w:rPr>
              <w:softHyphen/>
              <w:t>вании слов в предложении.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</w:t>
            </w:r>
            <w:r w:rsidRPr="00CB165F">
              <w:rPr>
                <w:sz w:val="22"/>
                <w:szCs w:val="22"/>
              </w:rPr>
              <w:softHyphen/>
              <w:t>тельные в сравнительной и превосходной степени.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правильно строить сложноподчиненные предложения, ис</w:t>
            </w:r>
            <w:r w:rsidRPr="00CB165F">
              <w:rPr>
                <w:sz w:val="22"/>
                <w:szCs w:val="22"/>
              </w:rPr>
              <w:softHyphen/>
              <w:t>пользовать языковые средства для соединения их частей (чтобы, когда, потому что, если, если бы и т. д.).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b/>
                <w:bCs/>
                <w:sz w:val="22"/>
                <w:szCs w:val="22"/>
              </w:rPr>
              <w:t xml:space="preserve">Связная речь. </w:t>
            </w:r>
            <w:r w:rsidRPr="00CB165F">
              <w:rPr>
                <w:sz w:val="22"/>
                <w:szCs w:val="22"/>
              </w:rPr>
              <w:t>Продолжать совершенствовать диалогическую и моно</w:t>
            </w:r>
            <w:r w:rsidRPr="00CB165F">
              <w:rPr>
                <w:sz w:val="22"/>
                <w:szCs w:val="22"/>
              </w:rPr>
              <w:softHyphen/>
              <w:t>логическую формы речи.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</w:t>
            </w:r>
            <w:r w:rsidRPr="00CB165F">
              <w:rPr>
                <w:sz w:val="22"/>
                <w:szCs w:val="22"/>
              </w:rPr>
              <w:softHyphen/>
              <w:t>ками, воспитывать культуру речевого общения.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учить содержательно и выразительно пересказывать лите</w:t>
            </w:r>
            <w:r w:rsidRPr="00CB165F">
              <w:rPr>
                <w:sz w:val="22"/>
                <w:szCs w:val="22"/>
              </w:rPr>
              <w:softHyphen/>
              <w:t>ратурные тексты, драматизировать их.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CB165F" w:rsidTr="007B730A">
        <w:trPr>
          <w:trHeight w:val="2259"/>
        </w:trPr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Художественная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4067" w:type="dxa"/>
            <w:gridSpan w:val="5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B165F">
              <w:rPr>
                <w:sz w:val="22"/>
                <w:szCs w:val="22"/>
              </w:rPr>
              <w:t>Воспитывать читателя, способного испытывать сострадание и сочувс</w:t>
            </w:r>
            <w:r w:rsidRPr="00CB165F">
              <w:rPr>
                <w:sz w:val="22"/>
                <w:szCs w:val="22"/>
              </w:rPr>
              <w:softHyphen/>
              <w:t>твие к героям книги, отождествлять себя с полюбившимся персонажем. Развивать у детей чувство юмора.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B165F">
              <w:rPr>
                <w:sz w:val="22"/>
                <w:szCs w:val="22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</w:t>
            </w:r>
            <w:r w:rsidRPr="00CB165F">
              <w:rPr>
                <w:sz w:val="22"/>
                <w:szCs w:val="22"/>
              </w:rPr>
              <w:softHyphen/>
              <w:t>зительность языка произведения; прививать чуткость к поэтическому слову.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B165F">
              <w:rPr>
                <w:sz w:val="22"/>
                <w:szCs w:val="22"/>
              </w:rPr>
              <w:t>Продолжать совершенствовать художественно-речевые исполни</w:t>
            </w:r>
            <w:r w:rsidRPr="00CB165F">
              <w:rPr>
                <w:sz w:val="22"/>
                <w:szCs w:val="22"/>
              </w:rPr>
              <w:softHyphen/>
      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знакомить детей с иллюстрациями известных художников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Pr="0086719F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2.1.5. </w:t>
      </w:r>
      <w:r w:rsidR="008371C7" w:rsidRPr="0086719F">
        <w:rPr>
          <w:rFonts w:ascii="Times New Roman" w:eastAsia="Times New Roman,Bold" w:hAnsi="Times New Roman"/>
          <w:b/>
          <w:bCs/>
          <w:sz w:val="28"/>
          <w:szCs w:val="28"/>
        </w:rPr>
        <w:t>Образовательная область «Художественно - эстетическое развитие»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область «Художественно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эстетическое развитие»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понимания произведений искусства (словесного,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 отношения к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окружающему миру; формирование элементарных представлений о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детей(изобразительной, конструктивно-модельной, музыкальной и др.). Основная</w:t>
      </w:r>
      <w:r>
        <w:rPr>
          <w:rFonts w:ascii="Times New Roman" w:hAnsi="Times New Roman" w:cs="Times New Roman"/>
          <w:sz w:val="24"/>
          <w:szCs w:val="24"/>
        </w:rPr>
        <w:t xml:space="preserve"> задача в работе с детьми с ЗПР</w:t>
      </w:r>
      <w:r w:rsidRPr="00CE1AAE">
        <w:rPr>
          <w:rFonts w:ascii="Times New Roman" w:hAnsi="Times New Roman" w:cs="Times New Roman"/>
          <w:sz w:val="24"/>
          <w:szCs w:val="24"/>
        </w:rPr>
        <w:t xml:space="preserve"> – формирование у детей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отношения к миру, накопление эстетических представлений и образов,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развитие эстетического вкуса, художественных способностей,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различных видов художественной деятельности.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решаются как общеобразовательные, так и коррекционные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реализация которых стимулирует развитие у детей с ОВЗ сенсорных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способностей, чувства ритма, цвета, композиции; умения выражать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художественных образах свои творческие способности.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Основные направления работы в данной образовательной области: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«Художественное творчество».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созданию творческих работ. Специфика методов обучения различным видам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изобразительной деятельности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здоровья должна строиться на применении средств, отвечающих их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 xml:space="preserve">психофизиологическим особенностям. 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b/>
          <w:i/>
          <w:iCs/>
          <w:sz w:val="24"/>
          <w:szCs w:val="24"/>
        </w:rPr>
        <w:t>Лепка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способствует развитию мелкой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моторики рук, развивает точность выполняемых движений,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работы дети знакомятся с различными материалами, их свойствами.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b/>
          <w:i/>
          <w:iCs/>
          <w:sz w:val="24"/>
          <w:szCs w:val="24"/>
        </w:rPr>
        <w:t>Аппликация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способствует развитию конструктивных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формированию представлений о форме, цвете.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b/>
          <w:i/>
          <w:iCs/>
          <w:sz w:val="24"/>
          <w:szCs w:val="24"/>
        </w:rPr>
        <w:t>Рисование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развитие манипулятивной деятельности и координации рук,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мышц рук. В зависимости от степени сохранности зрения,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сферы ребенка и его интеллектуальных и речевых возможностей, подбираем разноплановый инструментарий, максимально удобный для использования(величина, форма, объемность, цвет, контрастность), продумываем способы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предъявления материала (показ, использование табличек с текстом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или названий предметов, словесно-жестовая форма объяснений, словесное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устное объяснение); подбираем соответствующие формы инструкций.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Музыка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слушание детьми музыки, пение;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выполнение музыкально-ритмических движений; танцы; игра на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инструментах. Контингент детей неоднороден по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выраженности дефектов и по уровню сохранности тех или иных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следовательно, рекомендуем уделять внимание способам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звучания музыкальных инструментов,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инструментов для игры на них.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</w:rPr>
      </w:pPr>
      <w:r w:rsidRPr="00EA153A">
        <w:rPr>
          <w:rFonts w:ascii="Times New Roman" w:hAnsi="Times New Roman"/>
          <w:b/>
        </w:rPr>
        <w:t>ОБРАЗОВАТЕЛЬНАЯ ОБЛАСТЬ «ХУДОЖЕСТВЕННО-ЭСТЕТИЧЕСКОЕ РАЗВИТИЕ» СРЕДНЯЯ  ГРУППА  С ЗПР</w:t>
      </w: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EA153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559" w:type="dxa"/>
        <w:tblInd w:w="513" w:type="dxa"/>
        <w:tblLook w:val="04A0" w:firstRow="1" w:lastRow="0" w:firstColumn="1" w:lastColumn="0" w:noHBand="0" w:noVBand="1"/>
      </w:tblPr>
      <w:tblGrid>
        <w:gridCol w:w="1945"/>
        <w:gridCol w:w="4537"/>
        <w:gridCol w:w="4539"/>
        <w:gridCol w:w="4538"/>
      </w:tblGrid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 искусству</w:t>
            </w:r>
          </w:p>
        </w:tc>
        <w:tc>
          <w:tcPr>
            <w:tcW w:w="13668" w:type="dxa"/>
            <w:gridSpan w:val="3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</w:t>
            </w:r>
            <w:r w:rsidRPr="00EA153A">
              <w:rPr>
                <w:sz w:val="22"/>
                <w:szCs w:val="22"/>
              </w:rPr>
              <w:softHyphen/>
              <w:t>вать, лепить, вырезать и наклеивать.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рассматривать и обследовать пред</w:t>
            </w:r>
            <w:r w:rsidRPr="00EA153A">
              <w:rPr>
                <w:sz w:val="22"/>
                <w:szCs w:val="22"/>
              </w:rPr>
              <w:softHyphen/>
              <w:t>меты, в том числе с помощью рук.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Обогащать представления детей об изобразительном искусстве (иллюс</w:t>
            </w:r>
            <w:r w:rsidRPr="00EA153A">
              <w:rPr>
                <w:sz w:val="22"/>
                <w:szCs w:val="22"/>
              </w:rPr>
              <w:softHyphen/>
      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      </w:r>
            <w:r w:rsidRPr="00EA153A">
              <w:rPr>
                <w:sz w:val="22"/>
                <w:szCs w:val="22"/>
              </w:rPr>
              <w:softHyphen/>
              <w:t>тва выразительности в рисовании, лепке, аппликации.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создавать коллективные произведе</w:t>
            </w:r>
            <w:r w:rsidRPr="00EA153A">
              <w:rPr>
                <w:sz w:val="22"/>
                <w:szCs w:val="22"/>
              </w:rPr>
              <w:softHyphen/>
              <w:t>ния в рисовании, лепке, аппликации.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проявлять дружелюбие при оценке работ других детей.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Изобразительная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Рисование. </w:t>
            </w:r>
            <w:r w:rsidRPr="00EA153A">
              <w:rPr>
                <w:sz w:val="22"/>
                <w:szCs w:val="22"/>
              </w:rPr>
              <w:t>Продолжать формировать у детей умение рисовать отде</w:t>
            </w:r>
            <w:r w:rsidRPr="00EA153A">
              <w:rPr>
                <w:sz w:val="22"/>
                <w:szCs w:val="22"/>
              </w:rPr>
              <w:softHyphen/>
              <w:t>льные предметы и создавать сюжетные композиции, повторяя изображение одних и тех же предметов (неваляшки гуляют, деревья на нашем участке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зимой, цыплята гуляют по травке) и добавляя к ним другие (солнышко, падающий снег и т. д.).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</w:t>
            </w:r>
            <w:r w:rsidRPr="00EA153A">
              <w:rPr>
                <w:sz w:val="22"/>
                <w:szCs w:val="22"/>
              </w:rPr>
              <w:softHyphen/>
              <w:t>нии частей.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      </w:r>
            <w:r w:rsidRPr="00EA153A">
              <w:rPr>
                <w:sz w:val="22"/>
                <w:szCs w:val="22"/>
              </w:rPr>
              <w:softHyphen/>
              <w:t>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8371C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Декоративное рисование. </w:t>
            </w:r>
            <w:r w:rsidRPr="00EA153A">
              <w:rPr>
                <w:sz w:val="22"/>
                <w:szCs w:val="22"/>
              </w:rPr>
              <w:t>Продолжать формировать умение созда</w:t>
            </w:r>
            <w:r w:rsidRPr="00EA153A">
              <w:rPr>
                <w:sz w:val="22"/>
                <w:szCs w:val="22"/>
              </w:rPr>
              <w:softHyphen/>
              <w:t>вать декоративные композиции по мотивам дымковских, филимоновс- 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Лепка. </w:t>
            </w:r>
            <w:r w:rsidRPr="00EA153A">
              <w:rPr>
                <w:sz w:val="22"/>
                <w:szCs w:val="22"/>
              </w:rPr>
      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приемы аккуратной лепки.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Аппликация. </w:t>
            </w:r>
            <w:r w:rsidRPr="00EA153A">
              <w:rPr>
                <w:sz w:val="22"/>
                <w:szCs w:val="22"/>
              </w:rPr>
              <w:t>Воспитывать интерес к аппликации, усложняя ее содер</w:t>
            </w:r>
            <w:r w:rsidRPr="00EA153A">
              <w:rPr>
                <w:sz w:val="22"/>
                <w:szCs w:val="22"/>
              </w:rPr>
              <w:softHyphen/>
              <w:t>жание и расширяя возможности создания разнообразных изображений.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 детей умение правильно держать ножницы и поль</w:t>
            </w:r>
            <w:r w:rsidRPr="00EA153A">
              <w:rPr>
                <w:sz w:val="22"/>
                <w:szCs w:val="22"/>
              </w:rPr>
              <w:softHyphen/>
      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      </w:r>
            <w:r w:rsidRPr="00EA153A">
              <w:rPr>
                <w:sz w:val="22"/>
                <w:szCs w:val="22"/>
              </w:rPr>
              <w:softHyphen/>
              <w:t>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      </w:r>
            <w:r w:rsidRPr="00EA153A">
              <w:rPr>
                <w:sz w:val="22"/>
                <w:szCs w:val="22"/>
              </w:rPr>
              <w:softHyphen/>
              <w:t>мы, разрезая их на две или четыре части (круг — на полукруги, четверти; квадрат — на треугольники и т. д.).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навыки аккуратного вырезывания и наклеивания.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222" w:line="259" w:lineRule="exact"/>
              <w:ind w:lef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Поощрять проявление активности и творчества.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3668" w:type="dxa"/>
            <w:gridSpan w:val="3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у детей способность различать и называть стро</w:t>
            </w:r>
            <w:r w:rsidRPr="00EA153A">
              <w:rPr>
                <w:sz w:val="22"/>
                <w:szCs w:val="22"/>
              </w:rPr>
              <w:softHyphen/>
      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      </w:r>
            <w:r w:rsidRPr="00EA153A">
              <w:rPr>
                <w:sz w:val="22"/>
                <w:szCs w:val="22"/>
              </w:rPr>
              <w:softHyphen/>
              <w:t>нить, какие похожие сооружения дети видели.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анализировать образец постройки: выделять основные час</w:t>
            </w:r>
            <w:r w:rsidRPr="00EA153A">
              <w:rPr>
                <w:sz w:val="22"/>
                <w:szCs w:val="22"/>
              </w:rPr>
              <w:softHyphen/>
      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самостоятельно измерять постройки (по высоте, длине и шири</w:t>
            </w:r>
            <w:r w:rsidRPr="00EA153A">
              <w:rPr>
                <w:sz w:val="22"/>
                <w:szCs w:val="22"/>
              </w:rPr>
              <w:softHyphen/>
              <w:t>не), соблюдать заданный воспитателем принцип конструкции («Построй такой же домик, но высокий»).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</w:t>
            </w:r>
            <w:r w:rsidRPr="00EA153A">
              <w:rPr>
                <w:sz w:val="22"/>
                <w:szCs w:val="22"/>
              </w:rPr>
              <w:softHyphen/>
              <w:t>ния построек.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Обучать конструированию из бумаги: сгибать прямоугольный лист бу</w:t>
            </w:r>
            <w:r w:rsidRPr="00EA153A">
              <w:rPr>
                <w:sz w:val="22"/>
                <w:szCs w:val="22"/>
              </w:rPr>
              <w:softHyphen/>
      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0pt"/>
                <w:rFonts w:eastAsia="Calibri"/>
                <w:b w:val="0"/>
                <w:bCs w:val="0"/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</w:t>
            </w:r>
            <w:r w:rsidRPr="00EA153A">
              <w:rPr>
                <w:sz w:val="22"/>
                <w:szCs w:val="22"/>
              </w:rPr>
              <w:softHyphen/>
      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</w:t>
            </w:r>
          </w:p>
        </w:tc>
      </w:tr>
    </w:tbl>
    <w:p w:rsidR="008371C7" w:rsidRDefault="008371C7" w:rsidP="008371C7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</w:rPr>
      </w:pPr>
      <w:r w:rsidRPr="00EA153A">
        <w:rPr>
          <w:rFonts w:ascii="Times New Roman" w:hAnsi="Times New Roman"/>
          <w:b/>
        </w:rPr>
        <w:t>ОБРАЗОВАТЕЛЬНАЯ ОБЛАСТЬ «ХУДОЖЕСТВЕННО-ЭСТЕТИЧЕСКОЕ РАЗВИТИЕ» СТАРШАЯ ГРУППА ЗПР</w:t>
      </w: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EA153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5"/>
        <w:gridCol w:w="4556"/>
        <w:gridCol w:w="2278"/>
        <w:gridCol w:w="2278"/>
        <w:gridCol w:w="4556"/>
      </w:tblGrid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 искусству</w:t>
            </w:r>
          </w:p>
        </w:tc>
        <w:tc>
          <w:tcPr>
            <w:tcW w:w="13668" w:type="dxa"/>
            <w:gridSpan w:val="4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Вызывать интерес к различным строениям, расположенным вокруг детского сада (дома, в которых живёт ребенок ). Привлекать внимание детей к сходству и различиям разных зданий, поощрять самостоятельное выделение частей здания, его особенностей.. Поощрять стремление детей изображать в рисунках, аппликациях реальные и сказочные строения.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Организовать посещение музея (с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 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 Познакомить с произведениями живописи (И. Шишкин, И. Левитан, В. Серов, И. Грабарь.) и изображением родной природы в картинах художников. Знакомить с творчеством художников-иллюстраторов детских книг (Ю. Васнецов, Е. Рачев, Е. Чарушин)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Воспитывать бережное отношение к произведениям искусства.</w:t>
            </w: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Изобразительная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bCs/>
                <w:sz w:val="22"/>
                <w:szCs w:val="22"/>
              </w:rPr>
              <w:t>Рисование</w:t>
            </w: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 xml:space="preserve">Продолжать формировать у детей умение рисовать отдельные предметы и создавать сюжетные композиции Формировать и закреплять представления о форме предметов (круглая, овальная, квадратная, прямоугольная, треугольная), величине, расположении частей. Формировать умение правильно передавать расположение частей при рисовании сложных предметов (кукла, зайчик и др.) и соотносить их по величине.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(живые существа могут двигаться, , дерево в ветреный день — наклоняться и т. д.).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фиолетовый) и оттенками (голубой, розовый, темно-зеленый, сиреневый) Учить смешивать краски для получения нужных цветов и оттенков.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b/>
                <w:sz w:val="22"/>
                <w:szCs w:val="22"/>
              </w:rPr>
              <w:t>Сюжетное рисование.</w:t>
            </w:r>
            <w:r w:rsidRPr="00EA153A">
              <w:rPr>
                <w:sz w:val="22"/>
                <w:szCs w:val="22"/>
              </w:rPr>
              <w:t xml:space="preserve"> Учить детей создавать сюжетные композиции на темы окружающей жизни и на темы литературных произведений («Кого встретил Колобок и др.). </w:t>
            </w:r>
          </w:p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8371C7" w:rsidRPr="00EA153A" w:rsidRDefault="008371C7" w:rsidP="007B730A">
            <w:pPr>
              <w:ind w:left="-5" w:right="44"/>
              <w:rPr>
                <w:b/>
                <w:sz w:val="22"/>
                <w:szCs w:val="22"/>
              </w:rPr>
            </w:pPr>
            <w:r w:rsidRPr="00EA153A">
              <w:rPr>
                <w:b/>
                <w:sz w:val="22"/>
                <w:szCs w:val="22"/>
              </w:rPr>
              <w:t>Декоративное рисование.</w:t>
            </w:r>
            <w:r w:rsidRPr="00EA153A">
              <w:rPr>
                <w:sz w:val="22"/>
                <w:szCs w:val="22"/>
              </w:rPr>
      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росписи. Учить составлять узоры по мотивам полхов-майданской, гжельской росписи: знакомить с характерными элементами (бутоны, цветы, листья, травка, усики, завитк</w:t>
            </w:r>
          </w:p>
        </w:tc>
        <w:tc>
          <w:tcPr>
            <w:tcW w:w="4556" w:type="dxa"/>
            <w:gridSpan w:val="2"/>
          </w:tcPr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b/>
                <w:bCs/>
                <w:sz w:val="22"/>
                <w:szCs w:val="22"/>
              </w:rPr>
              <w:t xml:space="preserve">Лепка </w:t>
            </w:r>
            <w:r w:rsidRPr="00EA153A">
              <w:rPr>
                <w:bCs/>
                <w:sz w:val="22"/>
                <w:szCs w:val="22"/>
              </w:rPr>
              <w:t>.Продолжать развивать интерес детей к лепке; совершенствовать умение лепить из пластилина, солёного теста, пластической массы).</w:t>
            </w:r>
            <w:r w:rsidRPr="00EA153A">
              <w:rPr>
                <w:sz w:val="22"/>
                <w:szCs w:val="22"/>
              </w:rPr>
              <w:t xml:space="preserve">  Закреплять умение лепить предметы пластическим, конструктивным и комбинированным способами. </w:t>
            </w:r>
            <w:r w:rsidRPr="00EA153A">
              <w:rPr>
                <w:bCs/>
                <w:sz w:val="22"/>
                <w:szCs w:val="22"/>
              </w:rPr>
              <w:t xml:space="preserve">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</w:t>
            </w:r>
            <w:r w:rsidRPr="00EA153A">
              <w:rPr>
                <w:sz w:val="22"/>
                <w:szCs w:val="22"/>
              </w:rPr>
              <w:t xml:space="preserve"> Делать предметы устойчивыми.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Учить приемам вдавливания середины шара, цилиндра для получения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полой формы.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 xml:space="preserve">, учить лепить посуду из целого куска глины и пластилина ленточным способом. </w:t>
            </w: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Закрепить  приёмы использования стеки. Поощрять стремление украшать вылепленные изделия узором при помощи стеки .закреплять приемы аккуратной лепки.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Использовать дополнительные материалы. </w:t>
            </w: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 xml:space="preserve">Декоративная лепка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>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</w:t>
            </w: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Аппликация.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Аппликация. Воспитывать интерес к аппликации, усложняя ее содержание и расширяя возможности создания разнообразных изображений. Продолжать 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разрезая их на две или четыре части (круг — на полукруги, четверти; квадрат — на треугольники и т. д.).Закреплять навыки аккуратного вырезывания и наклеивания.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Поощрять проявление активности и творчества.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8371C7" w:rsidRPr="00EA153A" w:rsidRDefault="008371C7" w:rsidP="007B730A">
            <w:pPr>
              <w:rPr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4" w:type="dxa"/>
            <w:gridSpan w:val="2"/>
          </w:tcPr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b/>
                <w:sz w:val="22"/>
                <w:szCs w:val="22"/>
              </w:rPr>
              <w:t xml:space="preserve">Прикладное творчество. </w:t>
            </w:r>
            <w:r w:rsidRPr="00EA153A">
              <w:rPr>
                <w:sz w:val="22"/>
                <w:szCs w:val="22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Закреплять умение детей делать игрушки, сувениры из природного материала (шишки, ветки, ягоды)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4" w:type="dxa"/>
            <w:gridSpan w:val="2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Конструктивно- модельная 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 домах — стены,  вверху — перекрытие,  крыша;  в  автомобиле — кабина, кузов и т. д.).Учить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</w:t>
            </w:r>
          </w:p>
        </w:tc>
      </w:tr>
    </w:tbl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</w:rPr>
      </w:pPr>
      <w:r w:rsidRPr="00EA153A">
        <w:rPr>
          <w:rFonts w:ascii="Times New Roman" w:hAnsi="Times New Roman"/>
          <w:b/>
        </w:rPr>
        <w:t>ОБРАЗОВАТЕЛЬНАЯ ОБЛАСТЬ «ХУДОЖЕСТВЕННО-ЭСТЕТИЧЕСКОЕ РАЗВИТИЕ» ПОДГОТОВИТЕЛЬНАЯ  ГРУППА С ЗПР</w:t>
      </w: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EA153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829" w:type="dxa"/>
        <w:tblLook w:val="04A0" w:firstRow="1" w:lastRow="0" w:firstColumn="1" w:lastColumn="0" w:noHBand="0" w:noVBand="1"/>
      </w:tblPr>
      <w:tblGrid>
        <w:gridCol w:w="1945"/>
        <w:gridCol w:w="4772"/>
        <w:gridCol w:w="2278"/>
        <w:gridCol w:w="2278"/>
        <w:gridCol w:w="4556"/>
      </w:tblGrid>
      <w:tr w:rsidR="008371C7" w:rsidRPr="00EA153A" w:rsidTr="007B730A">
        <w:tc>
          <w:tcPr>
            <w:tcW w:w="1945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 искусству</w:t>
            </w:r>
          </w:p>
        </w:tc>
        <w:tc>
          <w:tcPr>
            <w:tcW w:w="13884" w:type="dxa"/>
            <w:gridSpan w:val="4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 детей устойчивый интерес к изобразительной деятель</w:t>
            </w:r>
            <w:r w:rsidRPr="00EA153A">
              <w:rPr>
                <w:sz w:val="22"/>
                <w:szCs w:val="22"/>
              </w:rPr>
              <w:softHyphen/>
              <w:t>ности. Обогащать сенсорный опыт, включать в процесс ознакомления с предметами движения рук по предмету.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</w:t>
            </w:r>
            <w:r w:rsidRPr="00EA153A">
              <w:rPr>
                <w:sz w:val="22"/>
                <w:szCs w:val="22"/>
              </w:rPr>
              <w:softHyphen/>
      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эстетическое отношение к предметам и явлениям окру</w:t>
            </w:r>
            <w:r w:rsidRPr="00EA153A">
              <w:rPr>
                <w:sz w:val="22"/>
                <w:szCs w:val="22"/>
              </w:rPr>
              <w:softHyphen/>
              <w:t>жающего мира, произведениям искусства, к художественно-творческой деятельности.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Воспитывать самостоятельность; учить активно и творчески приме</w:t>
            </w:r>
            <w:r w:rsidRPr="00EA153A">
              <w:rPr>
                <w:sz w:val="22"/>
                <w:szCs w:val="22"/>
              </w:rPr>
              <w:softHyphen/>
              <w:t>нять ранее усвоенные способы изображения в рисовании, лепке и аппли</w:t>
            </w:r>
            <w:r w:rsidRPr="00EA153A">
              <w:rPr>
                <w:sz w:val="22"/>
                <w:szCs w:val="22"/>
              </w:rPr>
              <w:softHyphen/>
              <w:t>кации, используя выразительные средства.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учить детей рисовать с натуры; развивать аналитичес</w:t>
            </w:r>
            <w:r w:rsidRPr="00EA153A">
              <w:rPr>
                <w:sz w:val="22"/>
                <w:szCs w:val="22"/>
              </w:rPr>
              <w:softHyphen/>
              <w:t>кие способности, умение сравнивать предметы между собой, выделять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коллективное творчество. Воспитывать стрем</w:t>
            </w:r>
            <w:r w:rsidRPr="00EA153A">
              <w:rPr>
                <w:sz w:val="22"/>
                <w:szCs w:val="22"/>
              </w:rPr>
              <w:softHyphen/>
      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</w:t>
            </w:r>
            <w:r w:rsidRPr="00EA153A">
              <w:rPr>
                <w:sz w:val="22"/>
                <w:szCs w:val="22"/>
              </w:rPr>
              <w:softHyphen/>
              <w:t>ваемого образа.</w:t>
            </w: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945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Изобразительная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72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Предметное рисование.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>Совершенствовать умение изображать пред</w:t>
            </w:r>
            <w:r w:rsidRPr="00EA153A">
              <w:rPr>
                <w:rFonts w:ascii="Times New Roman" w:hAnsi="Times New Roman"/>
                <w:sz w:val="22"/>
                <w:szCs w:val="22"/>
              </w:rPr>
              <w:softHyphen/>
      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</w:t>
            </w:r>
            <w:r w:rsidRPr="00EA153A">
              <w:rPr>
                <w:sz w:val="22"/>
                <w:szCs w:val="22"/>
              </w:rPr>
              <w:softHyphen/>
      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      </w:r>
            <w:r w:rsidRPr="00EA153A">
              <w:rPr>
                <w:sz w:val="22"/>
                <w:szCs w:val="22"/>
              </w:rPr>
              <w:softHyphen/>
      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</w:t>
            </w:r>
            <w:r w:rsidRPr="00EA153A">
              <w:rPr>
                <w:sz w:val="22"/>
                <w:szCs w:val="22"/>
              </w:rPr>
              <w:softHyphen/>
      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      </w:r>
            <w:r w:rsidRPr="00EA153A">
              <w:rPr>
                <w:sz w:val="22"/>
                <w:szCs w:val="22"/>
              </w:rPr>
              <w:softHyphen/>
              <w:t>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      </w:r>
            <w:r w:rsidRPr="00EA153A">
              <w:rPr>
                <w:sz w:val="22"/>
                <w:szCs w:val="22"/>
              </w:rPr>
              <w:softHyphen/>
              <w:t>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Постепенно подводить детей к обозначению цветов, например, вклю</w:t>
            </w:r>
            <w:r w:rsidRPr="00EA153A">
              <w:rPr>
                <w:sz w:val="22"/>
                <w:szCs w:val="22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изменчивость цвета предметов (например, в процессе роста помидоры зеленые, а созревшие — красные). Учить замечать изменение цвета в при</w:t>
            </w:r>
            <w:r w:rsidRPr="00EA153A">
              <w:rPr>
                <w:sz w:val="22"/>
                <w:szCs w:val="22"/>
              </w:rPr>
              <w:softHyphen/>
              <w:t>роде в связи с изменением погоды (небо голубое в солнечный день и серое в пасмурный). Развивать цветовое восприятие в целях обогащения коло</w:t>
            </w:r>
            <w:r w:rsidRPr="00EA153A">
              <w:rPr>
                <w:sz w:val="22"/>
                <w:szCs w:val="22"/>
              </w:rPr>
              <w:softHyphen/>
              <w:t>ристической гаммы рисунка.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детей различать оттенки цветов и передавать их в рисунке, разви</w:t>
            </w:r>
            <w:r w:rsidRPr="00EA153A">
              <w:rPr>
                <w:sz w:val="22"/>
                <w:szCs w:val="22"/>
              </w:rPr>
              <w:softHyphen/>
              <w:t>вать восприятие, способность наблюдать и сравнивать цвета окружающих предметов, явлений (нежно-зеленые только что появившиеся листочки, т. п.).</w:t>
            </w:r>
          </w:p>
          <w:p w:rsidR="008371C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Сюжетное рисование. </w:t>
            </w:r>
            <w:r w:rsidRPr="00EA153A">
              <w:rPr>
                <w:sz w:val="22"/>
                <w:szCs w:val="22"/>
              </w:rPr>
              <w:t>Продолжать учить детей размещать изобра</w:t>
            </w:r>
            <w:r w:rsidRPr="00EA153A">
              <w:rPr>
                <w:sz w:val="22"/>
                <w:szCs w:val="22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      </w:r>
            <w:r w:rsidRPr="00EA153A">
              <w:rPr>
                <w:sz w:val="22"/>
                <w:szCs w:val="22"/>
              </w:rPr>
              <w:softHyphen/>
              <w:t>шек маленький, ворона большая и т. п.). Продолжать формировать умение передавать в рисунках как сюжеты народных сказок, так и авторских произведений (</w:t>
            </w:r>
            <w:r>
              <w:rPr>
                <w:sz w:val="22"/>
                <w:szCs w:val="22"/>
              </w:rPr>
              <w:t>стихотворений, сказок др.)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Декоративное рисование. </w:t>
            </w:r>
            <w:r w:rsidRPr="00EA153A">
              <w:rPr>
                <w:sz w:val="22"/>
                <w:szCs w:val="22"/>
              </w:rPr>
              <w:t>Продолжать развивать декоративное твор</w:t>
            </w:r>
            <w:r w:rsidRPr="00EA153A">
              <w:rPr>
                <w:sz w:val="22"/>
                <w:szCs w:val="22"/>
              </w:rPr>
              <w:softHyphen/>
              <w:t>чество детей; умение создавать узоры по мотивам народных росписей, уже знакомых детям и новых (</w:t>
            </w:r>
            <w:r>
              <w:rPr>
                <w:sz w:val="22"/>
                <w:szCs w:val="22"/>
              </w:rPr>
              <w:t xml:space="preserve">городецкая, гжельская, </w:t>
            </w:r>
            <w:r w:rsidRPr="00EA153A">
              <w:rPr>
                <w:sz w:val="22"/>
                <w:szCs w:val="22"/>
              </w:rPr>
              <w:t xml:space="preserve">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</w:tc>
        <w:tc>
          <w:tcPr>
            <w:tcW w:w="4556" w:type="dxa"/>
            <w:gridSpan w:val="2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>Лепка</w:t>
            </w:r>
            <w:r w:rsidRPr="00EA153A">
              <w:rPr>
                <w:sz w:val="22"/>
                <w:szCs w:val="22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8371C7" w:rsidRPr="00EA153A" w:rsidRDefault="008371C7" w:rsidP="007B730A">
            <w:pPr>
              <w:rPr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Декоративная лепка. </w:t>
            </w:r>
            <w:r w:rsidRPr="00EA153A">
              <w:rPr>
                <w:sz w:val="22"/>
                <w:szCs w:val="22"/>
              </w:rPr>
      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</w:t>
            </w:r>
            <w:r w:rsidRPr="00EA153A">
              <w:rPr>
                <w:sz w:val="22"/>
                <w:szCs w:val="22"/>
              </w:rPr>
              <w:softHyphen/>
              <w:t>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8371C7" w:rsidRPr="00EA153A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Аппликация. </w:t>
            </w:r>
            <w:r w:rsidRPr="00EA153A">
              <w:rPr>
                <w:sz w:val="22"/>
                <w:szCs w:val="22"/>
              </w:rPr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      </w:r>
            <w:r w:rsidRPr="00EA153A">
              <w:rPr>
                <w:sz w:val="22"/>
                <w:szCs w:val="22"/>
              </w:rPr>
              <w:softHyphen/>
              <w:t>твующего пропорциям изображаемых предметов).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</w:t>
            </w:r>
            <w:r w:rsidRPr="00EA153A">
              <w:rPr>
                <w:sz w:val="22"/>
                <w:szCs w:val="22"/>
              </w:rPr>
              <w:softHyphen/>
              <w:t>мы; изображать птиц, животных по замыслу детей и по мотивам народного искусства.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 w:rsidRPr="00EA153A">
              <w:rPr>
                <w:sz w:val="22"/>
                <w:szCs w:val="22"/>
              </w:rPr>
              <w:softHyphen/>
              <w:t>ной гармошкой.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При создании образов поощрять применение разных приемов вы</w:t>
            </w:r>
            <w:r w:rsidRPr="00EA153A">
              <w:rPr>
                <w:sz w:val="22"/>
                <w:szCs w:val="22"/>
              </w:rPr>
              <w:softHyphen/>
      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</w:t>
            </w:r>
            <w:r w:rsidRPr="00EA153A">
              <w:rPr>
                <w:sz w:val="22"/>
                <w:szCs w:val="22"/>
              </w:rPr>
              <w:softHyphen/>
              <w:t>должать развивать чувство цвета, колорита, композиции. Поощрять проявления творчества.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rPr>
          <w:trHeight w:val="3386"/>
        </w:trPr>
        <w:tc>
          <w:tcPr>
            <w:tcW w:w="1945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Прикладное творчество: работа с бумагой и картоном. </w:t>
            </w:r>
            <w:r w:rsidRPr="00EA153A">
              <w:rPr>
                <w:sz w:val="22"/>
                <w:szCs w:val="22"/>
              </w:rPr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</w:t>
            </w:r>
            <w:r w:rsidRPr="00EA153A">
              <w:rPr>
                <w:sz w:val="22"/>
                <w:szCs w:val="22"/>
              </w:rPr>
              <w:softHyphen/>
      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Прикладное творчество: работа с тканью. </w:t>
            </w:r>
            <w:r w:rsidRPr="00EA153A">
              <w:rPr>
                <w:sz w:val="22"/>
                <w:szCs w:val="22"/>
              </w:rPr>
              <w:t>Формировать умение вдевать нитку в иголку, завязывать узелок; пришивать пуговицу, вешал</w:t>
            </w:r>
            <w:r w:rsidRPr="00EA153A">
              <w:rPr>
                <w:sz w:val="22"/>
                <w:szCs w:val="22"/>
              </w:rPr>
              <w:softHyphen/>
              <w:t>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Прикладное творчество: работа с природным материалом. </w:t>
            </w:r>
            <w:r w:rsidRPr="00EA153A">
              <w:rPr>
                <w:sz w:val="22"/>
                <w:szCs w:val="22"/>
              </w:rPr>
              <w:t>За</w:t>
            </w:r>
            <w:r w:rsidRPr="00EA153A">
              <w:rPr>
                <w:sz w:val="22"/>
                <w:szCs w:val="22"/>
              </w:rPr>
              <w:softHyphen/>
              <w:t>креплять умение создавать фигуры людей, животных, птиц из желудей, шишек, косточек, травы, веток, корней и других материалов, передавать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8371C7" w:rsidRPr="00EA153A" w:rsidRDefault="008371C7" w:rsidP="007B730A">
            <w:pPr>
              <w:ind w:left="-5" w:right="44"/>
              <w:rPr>
                <w:b/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умение детей аккуратно и экономно использовать материалы</w:t>
            </w:r>
          </w:p>
        </w:tc>
        <w:tc>
          <w:tcPr>
            <w:tcW w:w="6834" w:type="dxa"/>
            <w:gridSpan w:val="2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Конструктивно- модельная деятельность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интерес к разнообразным зданиям и сооружениям (жи</w:t>
            </w:r>
            <w:r w:rsidRPr="00EA153A">
              <w:rPr>
                <w:sz w:val="22"/>
                <w:szCs w:val="22"/>
              </w:rPr>
              <w:softHyphen/>
              <w:t>лые дома, театры и др.). Поощрять желание передавать их особенности в конструктивной деятельности.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Предлагать детям самостоятельно находить отдельные конструктив</w:t>
            </w:r>
            <w:r w:rsidRPr="00EA153A">
              <w:rPr>
                <w:sz w:val="22"/>
                <w:szCs w:val="22"/>
              </w:rPr>
              <w:softHyphen/>
              <w:t>ные решения на основе анализа существующих сооружений.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навыки коллективной работы: умение распределять обя</w:t>
            </w:r>
            <w:r w:rsidRPr="00EA153A">
              <w:rPr>
                <w:sz w:val="22"/>
                <w:szCs w:val="22"/>
              </w:rPr>
              <w:softHyphen/>
              <w:t>занности, работать в соответствии с общим замыслом, не мешая друг другу.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Конструирование из строительного материала. </w:t>
            </w:r>
            <w:r w:rsidRPr="00EA153A">
              <w:rPr>
                <w:sz w:val="22"/>
                <w:szCs w:val="22"/>
              </w:rPr>
              <w:t>Учить детей соору</w:t>
            </w:r>
            <w:r w:rsidRPr="00EA153A">
              <w:rPr>
                <w:sz w:val="22"/>
                <w:szCs w:val="22"/>
              </w:rPr>
              <w:softHyphen/>
      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      </w:r>
            <w:r w:rsidRPr="00EA153A">
              <w:rPr>
                <w:sz w:val="22"/>
                <w:szCs w:val="22"/>
              </w:rPr>
              <w:softHyphen/>
              <w:t>ведения постройки.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учить сооружать постройки, объединенные общей темой (улица, машины, дома).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Конструирование из деталей конструкторов. </w:t>
            </w:r>
            <w:r w:rsidRPr="00EA153A">
              <w:rPr>
                <w:sz w:val="22"/>
                <w:szCs w:val="22"/>
              </w:rPr>
              <w:t>Познакомить с разно</w:t>
            </w:r>
            <w:r w:rsidRPr="00EA153A">
              <w:rPr>
                <w:sz w:val="22"/>
                <w:szCs w:val="22"/>
              </w:rPr>
              <w:softHyphen/>
              <w:t>образными пластмассовыми конструкторами. Учить создавать различные модели (здания, самолеты, поезда и т. д.) по рисунку, по словесной инс</w:t>
            </w:r>
            <w:r w:rsidRPr="00EA153A">
              <w:rPr>
                <w:sz w:val="22"/>
                <w:szCs w:val="22"/>
              </w:rPr>
              <w:softHyphen/>
              <w:t>трукции воспитателя, по собственному замыслу.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Познакомить детей с деревянным конструктором, детали которого крепятся штифтами.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создавать различные конструкции (мебель, машины) по рисунку и по словесной инструкции воспитателя.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23"/>
                <w:sz w:val="22"/>
                <w:szCs w:val="22"/>
              </w:rPr>
              <w:t>Учить создавать конструкции, объединенные общей темой (детская площадка, стоянка машин и др.).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375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23"/>
                <w:sz w:val="22"/>
                <w:szCs w:val="22"/>
              </w:rPr>
              <w:t>Учить разбирать конструкции при помощи скобы и киянки (в пласт</w:t>
            </w:r>
            <w:r w:rsidRPr="00EA153A">
              <w:rPr>
                <w:rStyle w:val="23"/>
                <w:sz w:val="22"/>
                <w:szCs w:val="22"/>
              </w:rPr>
              <w:softHyphen/>
              <w:t>массовых конструкторах</w:t>
            </w:r>
            <w:r>
              <w:rPr>
                <w:rStyle w:val="23"/>
                <w:sz w:val="22"/>
                <w:szCs w:val="22"/>
              </w:rPr>
              <w:t>)</w:t>
            </w:r>
          </w:p>
        </w:tc>
      </w:tr>
    </w:tbl>
    <w:p w:rsidR="008371C7" w:rsidRDefault="008371C7" w:rsidP="008371C7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Музыка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слушание детьми музыки, пение;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выполнение музыкально-ритмических движений; танцы; игра на</w:t>
      </w:r>
    </w:p>
    <w:p w:rsidR="008371C7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инструментах. Контингент детей неоднороден по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выраженности дефектов и по уровню сохранности тех или иных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следовательно, рекомендуем уделять внимание способам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звучания музыкальных инструментов,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инструментов для игры на них.</w:t>
      </w:r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СРЕДНЯЯ ГРУППА</w:t>
      </w:r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XSpec="center" w:tblpY="84"/>
        <w:tblW w:w="16173" w:type="dxa"/>
        <w:tblLook w:val="04A0" w:firstRow="1" w:lastRow="0" w:firstColumn="1" w:lastColumn="0" w:noHBand="0" w:noVBand="1"/>
      </w:tblPr>
      <w:tblGrid>
        <w:gridCol w:w="1843"/>
        <w:gridCol w:w="2362"/>
        <w:gridCol w:w="2363"/>
        <w:gridCol w:w="2362"/>
        <w:gridCol w:w="2518"/>
        <w:gridCol w:w="2362"/>
        <w:gridCol w:w="2363"/>
      </w:tblGrid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330" w:type="dxa"/>
            <w:gridSpan w:val="6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4" w:lineRule="exact"/>
              <w:ind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</w:tc>
      </w:tr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Слушание. </w:t>
            </w:r>
            <w:r w:rsidRPr="00CE1AAE">
              <w:rPr>
                <w:rStyle w:val="23"/>
                <w:sz w:val="22"/>
                <w:szCs w:val="22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Пение. </w:t>
            </w:r>
            <w:r w:rsidRPr="00CE1AAE">
              <w:rPr>
                <w:rStyle w:val="23"/>
                <w:sz w:val="22"/>
                <w:szCs w:val="22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      </w:r>
            <w:r w:rsidRPr="00CE1AAE">
              <w:rPr>
                <w:rStyle w:val="23"/>
                <w:sz w:val="22"/>
                <w:szCs w:val="22"/>
              </w:rPr>
              <w:softHyphen/>
      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Песенное творчество. </w:t>
            </w:r>
            <w:r w:rsidRPr="00CE1AAE">
              <w:rPr>
                <w:rStyle w:val="23"/>
                <w:sz w:val="22"/>
                <w:szCs w:val="22"/>
              </w:rPr>
              <w:t>Учить самостоятельно сочинять мелодию ко</w:t>
            </w:r>
            <w:r w:rsidRPr="00CE1AAE">
              <w:rPr>
                <w:rStyle w:val="23"/>
                <w:sz w:val="22"/>
                <w:szCs w:val="22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 w:rsidRPr="00CE1AAE">
              <w:rPr>
                <w:rStyle w:val="23"/>
                <w:sz w:val="22"/>
                <w:szCs w:val="22"/>
              </w:rPr>
              <w:softHyphen/>
              <w:t>зировать мелодии на заданный текст.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Музыкально-ритмические движения. </w:t>
            </w:r>
            <w:r w:rsidRPr="00CE1AAE">
              <w:rPr>
                <w:rStyle w:val="23"/>
                <w:sz w:val="22"/>
                <w:szCs w:val="22"/>
              </w:rPr>
              <w:t>Продолжать формировать у детей навык ритмичного движения в соответствии с характером му</w:t>
            </w:r>
            <w:r w:rsidRPr="00CE1AAE">
              <w:rPr>
                <w:rStyle w:val="23"/>
                <w:sz w:val="22"/>
                <w:szCs w:val="22"/>
              </w:rPr>
              <w:softHyphen/>
              <w:t>зыки.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самостоятельно менять движения в соответствии с двух- и трех</w:t>
            </w:r>
            <w:r w:rsidRPr="00CE1AAE">
              <w:rPr>
                <w:rStyle w:val="23"/>
                <w:sz w:val="22"/>
                <w:szCs w:val="22"/>
              </w:rPr>
              <w:softHyphen/>
              <w:t>частной формой музыки.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детей двигаться в пар</w:t>
            </w:r>
            <w:r>
              <w:rPr>
                <w:rStyle w:val="23"/>
                <w:sz w:val="22"/>
                <w:szCs w:val="22"/>
              </w:rPr>
              <w:t>ах</w:t>
            </w:r>
            <w:r w:rsidRPr="00CE1AAE">
              <w:rPr>
                <w:rStyle w:val="23"/>
                <w:sz w:val="22"/>
                <w:szCs w:val="22"/>
              </w:rPr>
              <w:t>, ста</w:t>
            </w:r>
            <w:r w:rsidRPr="00CE1AAE">
              <w:rPr>
                <w:rStyle w:val="23"/>
                <w:sz w:val="22"/>
                <w:szCs w:val="22"/>
              </w:rPr>
              <w:softHyphen/>
              <w:t xml:space="preserve">вить ногу на носок и на </w:t>
            </w:r>
            <w:r>
              <w:rPr>
                <w:rStyle w:val="23"/>
                <w:sz w:val="22"/>
                <w:szCs w:val="22"/>
              </w:rPr>
              <w:t>пятку, ритмично хлопат</w:t>
            </w:r>
            <w:r w:rsidRPr="00CE1AAE">
              <w:rPr>
                <w:rStyle w:val="23"/>
                <w:sz w:val="22"/>
                <w:szCs w:val="22"/>
              </w:rPr>
              <w:t>, выполнять простейшие перестроения (из круга врассыпную и обратно), подскоки.</w:t>
            </w: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Развитие танцевально-игрового творчества. </w:t>
            </w:r>
            <w:r w:rsidRPr="00CE1AAE">
              <w:rPr>
                <w:rStyle w:val="23"/>
                <w:sz w:val="22"/>
                <w:szCs w:val="22"/>
              </w:rPr>
              <w:t>Способствовать раз</w:t>
            </w:r>
            <w:r w:rsidRPr="00CE1AAE">
              <w:rPr>
                <w:rStyle w:val="23"/>
                <w:sz w:val="22"/>
                <w:szCs w:val="22"/>
              </w:rPr>
              <w:softHyphen/>
              <w:t>витию эмоционально-образного исполнения музыкально-игровых уп</w:t>
            </w:r>
            <w:r w:rsidRPr="00CE1AAE">
              <w:rPr>
                <w:rStyle w:val="23"/>
                <w:sz w:val="22"/>
                <w:szCs w:val="22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Обучать инсценированию песен и постановке небольших музыкальных спектаклей.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Игра на детских музыкальных инструментах. </w:t>
            </w:r>
            <w:r w:rsidRPr="00CE1AAE">
              <w:rPr>
                <w:rStyle w:val="23"/>
                <w:sz w:val="22"/>
                <w:szCs w:val="22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</w:p>
        </w:tc>
      </w:tr>
    </w:tbl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СТАРШАЯ  ГРУППА</w:t>
      </w:r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CE1AAE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735" w:type="dxa"/>
        <w:tblInd w:w="-176" w:type="dxa"/>
        <w:tblLook w:val="04A0" w:firstRow="1" w:lastRow="0" w:firstColumn="1" w:lastColumn="0" w:noHBand="0" w:noVBand="1"/>
      </w:tblPr>
      <w:tblGrid>
        <w:gridCol w:w="1820"/>
        <w:gridCol w:w="2314"/>
        <w:gridCol w:w="2686"/>
        <w:gridCol w:w="2298"/>
        <w:gridCol w:w="2229"/>
        <w:gridCol w:w="2323"/>
        <w:gridCol w:w="2065"/>
      </w:tblGrid>
      <w:tr w:rsidR="008371C7" w:rsidRPr="00CE1AAE" w:rsidTr="007B730A">
        <w:tc>
          <w:tcPr>
            <w:tcW w:w="1796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3939" w:type="dxa"/>
            <w:gridSpan w:val="6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развивать интерес и любовь к музыке, музыкальную от</w:t>
            </w:r>
            <w:r w:rsidRPr="00CE1AAE">
              <w:rPr>
                <w:rStyle w:val="23"/>
                <w:sz w:val="22"/>
                <w:szCs w:val="22"/>
              </w:rPr>
              <w:softHyphen/>
              <w:t>зывчивость на нее.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Формировать музыкальную культуру на основе знакомства с класси</w:t>
            </w:r>
            <w:r w:rsidRPr="00CE1AAE">
              <w:rPr>
                <w:rStyle w:val="23"/>
                <w:sz w:val="22"/>
                <w:szCs w:val="22"/>
              </w:rPr>
              <w:softHyphen/>
              <w:t>ческой, народной и современной музыкой.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развивать музыкальные способности детей: звуковысо</w:t>
            </w:r>
            <w:r w:rsidRPr="00CE1AAE">
              <w:rPr>
                <w:rStyle w:val="23"/>
                <w:sz w:val="22"/>
                <w:szCs w:val="22"/>
              </w:rPr>
              <w:softHyphen/>
              <w:t>тный, ритмический, тембровый, динамический слух.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</w:t>
            </w:r>
            <w:r w:rsidRPr="00CE1AAE">
              <w:rPr>
                <w:rStyle w:val="23"/>
                <w:sz w:val="22"/>
                <w:szCs w:val="22"/>
              </w:rPr>
              <w:softHyphen/>
              <w:t>ментах; творческой активности детей.</w:t>
            </w:r>
          </w:p>
        </w:tc>
      </w:tr>
      <w:tr w:rsidR="008371C7" w:rsidRPr="00CE1AAE" w:rsidTr="007B730A">
        <w:tc>
          <w:tcPr>
            <w:tcW w:w="1796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6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Слушание. </w:t>
            </w:r>
            <w:r w:rsidRPr="00CE1AAE">
              <w:rPr>
                <w:rStyle w:val="23"/>
                <w:sz w:val="22"/>
                <w:szCs w:val="22"/>
              </w:rPr>
              <w:t>Учить различать жанры музыкальных произведений (марш, танец, песня).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CE1AAE">
              <w:rPr>
                <w:rStyle w:val="23"/>
                <w:sz w:val="22"/>
                <w:szCs w:val="22"/>
              </w:rPr>
              <w:softHyphen/>
              <w:t>кальная фраза).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навык различения звуков по высоте в преде</w:t>
            </w:r>
            <w:r w:rsidRPr="00CE1AAE">
              <w:rPr>
                <w:rStyle w:val="23"/>
                <w:sz w:val="22"/>
                <w:szCs w:val="22"/>
              </w:rPr>
              <w:softHyphen/>
              <w:t>лах квинты, звучания музыкальных инструментова (клавишно-ударные и струнные: фортепиано, скрипка, виолончель, балалайка).</w:t>
            </w:r>
          </w:p>
        </w:tc>
        <w:tc>
          <w:tcPr>
            <w:tcW w:w="269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Пение. </w:t>
            </w:r>
            <w:r w:rsidRPr="00CE1AAE">
              <w:rPr>
                <w:rStyle w:val="23"/>
                <w:sz w:val="22"/>
                <w:szCs w:val="22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CE1AAE">
              <w:rPr>
                <w:rStyle w:val="23"/>
                <w:sz w:val="22"/>
                <w:szCs w:val="22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Содействовать проявлению самостоятельности и творческому испол</w:t>
            </w:r>
            <w:r w:rsidRPr="00CE1AAE">
              <w:rPr>
                <w:rStyle w:val="23"/>
                <w:sz w:val="22"/>
                <w:szCs w:val="22"/>
              </w:rPr>
              <w:softHyphen/>
              <w:t>нению песен разного характера.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Развивать песенный музыкальный вкус.</w:t>
            </w:r>
          </w:p>
        </w:tc>
        <w:tc>
          <w:tcPr>
            <w:tcW w:w="230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Песенное творчество. </w:t>
            </w:r>
            <w:r w:rsidRPr="00CE1AAE">
              <w:rPr>
                <w:rStyle w:val="23"/>
                <w:sz w:val="22"/>
                <w:szCs w:val="22"/>
              </w:rPr>
              <w:t>Учить импровизировать мелодию на заданный текст.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Style w:val="23"/>
                <w:rFonts w:eastAsia="Calibri"/>
                <w:sz w:val="22"/>
                <w:szCs w:val="22"/>
              </w:rPr>
              <w:t>Учить детей сочинять мелодии различного характера: ласковую колы</w:t>
            </w:r>
            <w:r w:rsidRPr="00CE1AAE">
              <w:rPr>
                <w:rStyle w:val="23"/>
                <w:rFonts w:eastAsia="Calibri"/>
                <w:sz w:val="22"/>
                <w:szCs w:val="22"/>
              </w:rPr>
              <w:softHyphen/>
              <w:t>бельную, задорный или бодрый марш, плавный вальс, веселую плясовую</w:t>
            </w:r>
          </w:p>
        </w:tc>
        <w:tc>
          <w:tcPr>
            <w:tcW w:w="2234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Музыкально-ритмические движения. </w:t>
            </w:r>
            <w:r w:rsidRPr="00CE1AAE">
              <w:rPr>
                <w:rStyle w:val="23"/>
                <w:sz w:val="22"/>
                <w:szCs w:val="22"/>
              </w:rPr>
              <w:t>Развивать чувство ритма, уме</w:t>
            </w:r>
            <w:r w:rsidRPr="00CE1AAE">
              <w:rPr>
                <w:rStyle w:val="23"/>
                <w:sz w:val="22"/>
                <w:szCs w:val="22"/>
              </w:rPr>
              <w:softHyphen/>
              <w:t>ние передавать через движения характер музыки, ее эмоционально-образ</w:t>
            </w:r>
            <w:r w:rsidRPr="00CE1AAE">
              <w:rPr>
                <w:rStyle w:val="23"/>
                <w:sz w:val="22"/>
                <w:szCs w:val="22"/>
              </w:rPr>
              <w:softHyphen/>
              <w:t>ное содержание.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CE1AAE">
              <w:rPr>
                <w:rStyle w:val="23"/>
                <w:sz w:val="22"/>
                <w:szCs w:val="22"/>
              </w:rPr>
              <w:softHyphen/>
              <w:t>ставлением ноги вперед).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Познакомить с русским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хороводом</w:t>
            </w:r>
          </w:p>
        </w:tc>
        <w:tc>
          <w:tcPr>
            <w:tcW w:w="2325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Музыкально-игровое и танцевальное творчество. </w:t>
            </w:r>
            <w:r w:rsidRPr="00CE1AAE">
              <w:rPr>
                <w:rStyle w:val="23"/>
                <w:sz w:val="22"/>
                <w:szCs w:val="22"/>
              </w:rPr>
              <w:t>Развивать тан</w:t>
            </w:r>
            <w:r w:rsidRPr="00CE1AAE">
              <w:rPr>
                <w:rStyle w:val="23"/>
                <w:sz w:val="22"/>
                <w:szCs w:val="22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самостоятельно придумывать движения, отражающие содер</w:t>
            </w:r>
            <w:r w:rsidRPr="00CE1AAE">
              <w:rPr>
                <w:rStyle w:val="23"/>
                <w:sz w:val="22"/>
                <w:szCs w:val="22"/>
              </w:rPr>
              <w:softHyphen/>
              <w:t>жание песни.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Побуждать к инсценированию содержания песен, хороводов.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222" w:line="259" w:lineRule="exact"/>
              <w:ind w:left="20" w:right="20" w:firstLine="400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Игра на детских музыкальных инструментах. </w:t>
            </w:r>
            <w:r w:rsidRPr="00CE1AAE">
              <w:rPr>
                <w:rStyle w:val="23"/>
                <w:sz w:val="22"/>
                <w:szCs w:val="22"/>
              </w:rPr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 w:rsidRPr="00CE1AAE">
              <w:rPr>
                <w:rStyle w:val="23"/>
                <w:sz w:val="22"/>
                <w:szCs w:val="22"/>
              </w:rPr>
              <w:softHyphen/>
              <w:t>щую динамику и темп.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222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Развивать творчество детей, побуждать их к активным самостоятель</w:t>
            </w:r>
            <w:r w:rsidRPr="00CE1AAE">
              <w:rPr>
                <w:rStyle w:val="23"/>
                <w:sz w:val="22"/>
                <w:szCs w:val="22"/>
              </w:rPr>
              <w:softHyphen/>
              <w:t>ным действиям.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</w:p>
        </w:tc>
      </w:tr>
    </w:tbl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ПОДГОТОВИТЕЛЬНАЯ  ГРУППА</w:t>
      </w:r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W w:w="15904" w:type="dxa"/>
        <w:tblLook w:val="04A0" w:firstRow="1" w:lastRow="0" w:firstColumn="1" w:lastColumn="0" w:noHBand="0" w:noVBand="1"/>
      </w:tblPr>
      <w:tblGrid>
        <w:gridCol w:w="1843"/>
        <w:gridCol w:w="2362"/>
        <w:gridCol w:w="2363"/>
        <w:gridCol w:w="2362"/>
        <w:gridCol w:w="2363"/>
        <w:gridCol w:w="2423"/>
        <w:gridCol w:w="2188"/>
      </w:tblGrid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061" w:type="dxa"/>
            <w:gridSpan w:val="6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приобщать детей к музыкальной культуре, воспитывать художественный вкус.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звуковысотный, ритмический, тембровый и дина</w:t>
            </w:r>
            <w:r w:rsidRPr="00CE1AAE">
              <w:rPr>
                <w:rStyle w:val="23"/>
                <w:sz w:val="22"/>
                <w:szCs w:val="22"/>
              </w:rPr>
              <w:softHyphen/>
              <w:t>мический слух.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Способствовать дальнейшему формированию певческого голоса, раз</w:t>
            </w:r>
            <w:r w:rsidRPr="00CE1AAE">
              <w:rPr>
                <w:rStyle w:val="23"/>
                <w:sz w:val="22"/>
                <w:szCs w:val="22"/>
              </w:rPr>
              <w:softHyphen/>
              <w:t>витию навыков движения под музыку.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Обучать игре на детских музыкальных инструментах.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Знакомить с элементарными музыкальными понятиями</w:t>
            </w:r>
          </w:p>
        </w:tc>
      </w:tr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Слушание. </w:t>
            </w:r>
            <w:r w:rsidRPr="00CE1AAE">
              <w:rPr>
                <w:rStyle w:val="23"/>
                <w:sz w:val="22"/>
                <w:szCs w:val="22"/>
              </w:rPr>
              <w:t>Продолжать развивать навыки восприятия звуков по высо</w:t>
            </w:r>
            <w:r w:rsidRPr="00CE1AAE">
              <w:rPr>
                <w:rStyle w:val="23"/>
                <w:sz w:val="22"/>
                <w:szCs w:val="22"/>
              </w:rPr>
              <w:softHyphen/>
              <w:t>те в пределах квинты — терции; обогащать впечатления детей и формиро</w:t>
            </w:r>
            <w:r w:rsidRPr="00CE1AAE">
              <w:rPr>
                <w:rStyle w:val="23"/>
                <w:sz w:val="22"/>
                <w:szCs w:val="22"/>
              </w:rPr>
              <w:softHyphen/>
              <w:t>вать музыкальный вкус, развивать музыкальную память. Знакомить с элементарными музыкальными понятиями (темп, ритм); жанрами (опера, концерт, симфонический концерт), творчеством компо</w:t>
            </w:r>
            <w:r w:rsidRPr="00CE1AAE">
              <w:rPr>
                <w:rStyle w:val="23"/>
                <w:sz w:val="22"/>
                <w:szCs w:val="22"/>
              </w:rPr>
              <w:softHyphen/>
              <w:t>зиторов и музыкантов.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Познакомить детей с мелодией Государственного гимна РСФСР</w:t>
            </w: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Пение. </w:t>
            </w:r>
            <w:r w:rsidRPr="00CE1AAE">
              <w:rPr>
                <w:rStyle w:val="23"/>
                <w:sz w:val="22"/>
                <w:szCs w:val="22"/>
              </w:rPr>
              <w:t>Совершенствовать певческий голос и вокально-слуховую ко</w:t>
            </w:r>
            <w:r w:rsidRPr="00CE1AAE">
              <w:rPr>
                <w:rStyle w:val="23"/>
                <w:sz w:val="22"/>
                <w:szCs w:val="22"/>
              </w:rPr>
              <w:softHyphen/>
              <w:t>ординацию.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Закреплять практические навыки выразительного исполнения песен в пределах от до первой октавы до ре второй октавы; учить брать дыхание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и удерживать его до конца фразы; обращать внимание на артикуляцию (дикцию).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Закреплять умение петь самостоятельно, индивидуально и коллектив</w:t>
            </w:r>
            <w:r w:rsidRPr="00CE1AAE">
              <w:rPr>
                <w:rStyle w:val="23"/>
                <w:sz w:val="22"/>
                <w:szCs w:val="22"/>
              </w:rPr>
              <w:softHyphen/>
              <w:t>но, с музыкальным сопровождением и без него.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Песенное творчество. </w:t>
            </w:r>
            <w:r w:rsidRPr="00CE1AAE">
              <w:rPr>
                <w:rStyle w:val="23"/>
                <w:rFonts w:eastAsia="Calibri"/>
                <w:sz w:val="22"/>
                <w:szCs w:val="22"/>
              </w:rPr>
              <w:t>Учить самостоятельно придумывать мелодии, используя в качестве образца русские народные песни; самостоятельно им</w:t>
            </w:r>
            <w:r w:rsidRPr="00CE1AAE">
              <w:rPr>
                <w:rStyle w:val="23"/>
                <w:rFonts w:eastAsia="Calibri"/>
                <w:sz w:val="22"/>
                <w:szCs w:val="22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</w:t>
            </w: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Музыкально-ритмические движения. </w:t>
            </w:r>
            <w:r w:rsidRPr="00CE1AAE">
              <w:rPr>
                <w:rStyle w:val="23"/>
                <w:sz w:val="22"/>
                <w:szCs w:val="22"/>
              </w:rPr>
              <w:t>Способствовать дальнейшему развитию навыков танцевальных движений, умения выразительно и рит</w:t>
            </w:r>
            <w:r w:rsidRPr="00CE1AAE">
              <w:rPr>
                <w:rStyle w:val="23"/>
                <w:sz w:val="22"/>
                <w:szCs w:val="22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Знакомить с национальными плясками (русские, белорус</w:t>
            </w:r>
            <w:r>
              <w:rPr>
                <w:rStyle w:val="23"/>
                <w:sz w:val="22"/>
                <w:szCs w:val="22"/>
              </w:rPr>
              <w:t>ские, укра</w:t>
            </w:r>
            <w:r>
              <w:rPr>
                <w:rStyle w:val="23"/>
                <w:sz w:val="22"/>
                <w:szCs w:val="22"/>
              </w:rPr>
              <w:softHyphen/>
              <w:t>инские и др</w:t>
            </w:r>
            <w:r w:rsidRPr="00CE1AAE">
              <w:rPr>
                <w:rStyle w:val="23"/>
                <w:sz w:val="22"/>
                <w:szCs w:val="22"/>
              </w:rPr>
              <w:t>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 xml:space="preserve">Развивать танцевальное </w:t>
            </w:r>
            <w:r w:rsidRPr="00CE1AAE">
              <w:rPr>
                <w:rStyle w:val="23"/>
                <w:sz w:val="22"/>
                <w:szCs w:val="22"/>
              </w:rPr>
              <w:t>творчество; фор</w:t>
            </w:r>
            <w:r>
              <w:rPr>
                <w:rStyle w:val="23"/>
                <w:sz w:val="22"/>
                <w:szCs w:val="22"/>
              </w:rPr>
              <w:t>мировать навыки ху</w:t>
            </w:r>
            <w:r>
              <w:rPr>
                <w:rStyle w:val="23"/>
                <w:sz w:val="22"/>
                <w:szCs w:val="22"/>
              </w:rPr>
              <w:softHyphen/>
              <w:t>дожествен</w:t>
            </w:r>
            <w:r w:rsidRPr="00CE1AAE">
              <w:rPr>
                <w:rStyle w:val="23"/>
                <w:sz w:val="22"/>
                <w:szCs w:val="22"/>
              </w:rPr>
              <w:t xml:space="preserve"> исполнения различных образов </w:t>
            </w:r>
          </w:p>
        </w:tc>
        <w:tc>
          <w:tcPr>
            <w:tcW w:w="242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Музыкально-игровое и танцевальное творчество. </w:t>
            </w:r>
            <w:r w:rsidRPr="00CE1AAE">
              <w:rPr>
                <w:rStyle w:val="23"/>
                <w:sz w:val="22"/>
                <w:szCs w:val="22"/>
              </w:rPr>
              <w:t>Способствовать разви</w:t>
            </w:r>
            <w:r w:rsidRPr="00CE1AAE">
              <w:rPr>
                <w:rStyle w:val="23"/>
                <w:sz w:val="22"/>
                <w:szCs w:val="22"/>
              </w:rPr>
              <w:softHyphen/>
              <w:t>тию творческой активности детей в доступных видах музыкальной исполни</w:t>
            </w:r>
            <w:r w:rsidRPr="00CE1AAE">
              <w:rPr>
                <w:rStyle w:val="23"/>
                <w:sz w:val="22"/>
                <w:szCs w:val="22"/>
              </w:rPr>
              <w:softHyphen/>
              <w:t>тельской деятельности (игра в оркестре, пение, танцевальные движения и т. п.).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импровизировать под музыку соответствующего характера (лыж</w:t>
            </w:r>
            <w:r w:rsidRPr="00CE1AAE">
              <w:rPr>
                <w:rStyle w:val="23"/>
                <w:sz w:val="22"/>
                <w:szCs w:val="22"/>
              </w:rPr>
              <w:softHyphen/>
              <w:t>ник, конькобеж</w:t>
            </w:r>
            <w:r>
              <w:rPr>
                <w:rStyle w:val="23"/>
                <w:sz w:val="22"/>
                <w:szCs w:val="22"/>
              </w:rPr>
              <w:t>ец, наездник,</w:t>
            </w:r>
            <w:r w:rsidRPr="00CE1AAE">
              <w:rPr>
                <w:rStyle w:val="23"/>
                <w:sz w:val="22"/>
                <w:szCs w:val="22"/>
              </w:rPr>
              <w:t xml:space="preserve"> и т. п.).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придумывать движения, отражающие содержание песни; выра</w:t>
            </w:r>
            <w:r w:rsidRPr="00CE1AAE">
              <w:rPr>
                <w:rStyle w:val="23"/>
                <w:sz w:val="22"/>
                <w:szCs w:val="22"/>
              </w:rPr>
              <w:softHyphen/>
              <w:t xml:space="preserve">зительно действовать с воображаемыми предметами. </w:t>
            </w:r>
          </w:p>
        </w:tc>
        <w:tc>
          <w:tcPr>
            <w:tcW w:w="2188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Игра на детских музыкальных инструментах. </w:t>
            </w:r>
            <w:r w:rsidRPr="00CE1AAE">
              <w:rPr>
                <w:rStyle w:val="23"/>
                <w:sz w:val="22"/>
                <w:szCs w:val="22"/>
              </w:rPr>
              <w:t>Знакомить с музыкаль</w:t>
            </w:r>
            <w:r w:rsidRPr="00CE1AAE">
              <w:rPr>
                <w:rStyle w:val="23"/>
                <w:sz w:val="22"/>
                <w:szCs w:val="22"/>
              </w:rPr>
              <w:softHyphen/>
              <w:t>ными произведениями в исполнении различных инструментов и в оркес</w:t>
            </w:r>
            <w:r w:rsidRPr="00CE1AAE">
              <w:rPr>
                <w:rStyle w:val="23"/>
                <w:sz w:val="22"/>
                <w:szCs w:val="22"/>
              </w:rPr>
              <w:softHyphen/>
              <w:t>тровой обработке.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играть на металлофоне, свирели, ударных и электронных му</w:t>
            </w:r>
            <w:r w:rsidRPr="00CE1AAE">
              <w:rPr>
                <w:rStyle w:val="23"/>
                <w:sz w:val="22"/>
                <w:szCs w:val="22"/>
              </w:rPr>
              <w:softHyphen/>
      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      </w:r>
            <w:r w:rsidRPr="00CE1AAE">
              <w:rPr>
                <w:rStyle w:val="23"/>
                <w:sz w:val="22"/>
                <w:szCs w:val="22"/>
              </w:rPr>
              <w:softHyphen/>
              <w:t>дения</w:t>
            </w:r>
          </w:p>
        </w:tc>
      </w:tr>
    </w:tbl>
    <w:p w:rsidR="00BD578F" w:rsidRDefault="00BD578F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Pr="00F11984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t xml:space="preserve">2.1.6. </w:t>
      </w:r>
      <w:r w:rsidR="008371C7" w:rsidRPr="00F11984">
        <w:rPr>
          <w:rFonts w:ascii="Times New Roman" w:eastAsia="Times New Roman,Bold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область «Физическое развитие» </w:t>
      </w:r>
      <w:r w:rsidRPr="00F11984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,в том числе связанной с выполнением упражнений,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таких физических качеств, 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системы организма, развитию равновесия, координации движения, крупной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мелкой моторики обеих рук, а также с правильным, не наносящем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организму, выполнением основных движений (ходьба, бег, мягкие прыжки,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повороты в обе стороны), формирование 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 играми с правилами;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Основная цель </w:t>
      </w:r>
      <w:r w:rsidRPr="00F11984">
        <w:rPr>
          <w:rFonts w:ascii="Times New Roman" w:hAnsi="Times New Roman" w:cs="Times New Roman"/>
          <w:sz w:val="24"/>
          <w:szCs w:val="24"/>
        </w:rPr>
        <w:t>данной образовательной области в работе с детьми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ОВЗ – совершенствование функций формирующегося организма,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двигательных навыков, тонкой ручной моторики, зрительно-пространственной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В режиме предусмотрены занятия физкультурой, игры и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 воздухе, при проведении которых учитываются региональные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климатические условия.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Работа по физическому воспитанию строится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решались и общие, и коррекционные задачи.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Основная задача </w:t>
      </w:r>
      <w:r w:rsidRPr="00F11984">
        <w:rPr>
          <w:rFonts w:ascii="Times New Roman" w:hAnsi="Times New Roman" w:cs="Times New Roman"/>
          <w:sz w:val="24"/>
          <w:szCs w:val="24"/>
        </w:rPr>
        <w:t>–стимулировать позитивные сдвиги в организме, формируя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двигательные умения и навыки, физические качества и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направленные на жизнеобеспечение,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организма. На занятиях по физической культуре, наряду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оздоровительными, решаются специальные коррекционные задачи: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формирование в процессе физического воспитания пространственных и временных представлений;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развитие речи посредством движения;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управление эмоциональной сферой ребёнка, развитие морально-волевых качеств личности, формирующихся в процессе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984">
        <w:rPr>
          <w:rFonts w:ascii="Times New Roman" w:hAnsi="Times New Roman"/>
          <w:sz w:val="24"/>
          <w:szCs w:val="24"/>
        </w:rPr>
        <w:t>двигательных занятий, игр, эстафет.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перестроения; различные виды ходьбы и бега, лазание, ползание, метание,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общеразвивающие упражнение на укрепление мышц спины, плечевого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пояса, на координацию движений, на формирование правильной осанки,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равновесия. Проводятся подвижные игры,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совершенствование двигательных умений, формирование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форм взаимодействия между детьми.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ОБРАЗОВАТЕЛЬНАЯ ОБЛАСТЬ «ФИЗИЧЕСКОЕ РАЗВИТИЕ» СРЕДНЯЯ ГРУППА</w:t>
      </w: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794"/>
        <w:gridCol w:w="11306"/>
      </w:tblGrid>
      <w:tr w:rsidR="008371C7" w:rsidRPr="00F11984" w:rsidTr="007B730A">
        <w:trPr>
          <w:trHeight w:val="3855"/>
        </w:trPr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11306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знакомство детей с частями тела и органами чувств че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ловека.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гает жевать, говорить; кожа чувствует; нос дышит, улавливает запахи; уши слышат).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потребность в соблюдении режима питания, употребле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нии в пищу овощей и фруктов, других полезных продуктов.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детей с понятиями «здоровье» и «болезнь».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ня будут крепкими и здоровыми», «Я промочил ноги на улице, и у меня начался насморк»).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286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здоровом образе жизни; о значении физических упражнений для организма человека. Продолжать знако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мить с физическими упражнениями на укрепление различных органов и систем организма.</w:t>
            </w:r>
          </w:p>
        </w:tc>
      </w:tr>
      <w:tr w:rsidR="008371C7" w:rsidRPr="00F11984" w:rsidTr="007B730A"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06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правильную осанку.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и совершенствовать двигательные умения и навыки детей, уме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ваясь носком.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энергично отталкиваться и правильно приземляться в прыж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кататься на двухколесном велосипеде по прямой, по кругу.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выполнять ведущую роль в подвижной игре, осознанно отно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ситься к выполнению правил игры.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>
              <w:rPr>
                <w:rStyle w:val="23"/>
                <w:rFonts w:eastAsia="Franklin Gothic Demi"/>
                <w:sz w:val="22"/>
                <w:szCs w:val="22"/>
              </w:rPr>
              <w:t xml:space="preserve">Во всех формах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F11984">
              <w:rPr>
                <w:rStyle w:val="0pt"/>
                <w:rFonts w:eastAsia="Calibri"/>
                <w:sz w:val="22"/>
                <w:szCs w:val="22"/>
              </w:rPr>
              <w:t xml:space="preserve">Подвижные игры.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развивать активность детей в играх с мячами, скакалками, обручами и т. д.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быстроту, силу, ловкость, пространственную ориентировку.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самостоятельность и инициативность в организации знакомых игр,действовать по сигналу</w:t>
            </w:r>
          </w:p>
        </w:tc>
      </w:tr>
    </w:tbl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 xml:space="preserve">ОБРАЗОВАТЕЛЬНАЯ ОБЛАСТЬ «ФИЗИЧЕСКОЕ РАЗВИТИЕ» СТАРШАЯ  ГРУППА                                                              </w:t>
      </w: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475"/>
        <w:gridCol w:w="12161"/>
      </w:tblGrid>
      <w:tr w:rsidR="008371C7" w:rsidRPr="00F11984" w:rsidTr="007B730A">
        <w:trPr>
          <w:trHeight w:val="2835"/>
        </w:trPr>
        <w:tc>
          <w:tcPr>
            <w:tcW w:w="0" w:type="auto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0" w:type="auto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об особенностях функционирования и це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лостности человеческого организма. Акцентировать внимание детей на осо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бенностях их организма и здоровья («Мне нельзя есть апельсины — у меня аллергия», «Мне нужно носить очки»).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со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 xml:space="preserve">ставляющих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здо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зависимости здоровья человека от пра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роли гигиены и режима дня для здоровья человека.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правилах ухода за больным (забо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титься о нем, не шуметь, выполнять его просьбы и поручения). Воспи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 xml:space="preserve">тывать сочувствие к болеющим. 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детей с возможностями здорового человека.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у детей потребность в здоровом образе жизни. При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с доступными сведениями из истории олимпийского движения.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282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8371C7" w:rsidRPr="00F11984" w:rsidTr="007B730A">
        <w:tc>
          <w:tcPr>
            <w:tcW w:w="0" w:type="auto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формировать правильную осанку; умение осознанно вы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полнять движения.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Совершенствовать двигательные умения и навыки детей.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быстроту, силу, выносливость, гибкость.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бегать наперегонки, с преодолением препятствий.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>
              <w:rPr>
                <w:rStyle w:val="23"/>
                <w:rFonts w:eastAsia="Franklin Gothic Demi"/>
                <w:sz w:val="22"/>
                <w:szCs w:val="22"/>
              </w:rPr>
              <w:t>Учить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, кататься на двухколесном велосипеде, кататься на само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кате, отталкиваясь одной ногой (правой и левой). Учить ориентироваться в пространстве.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элементам спортивных игр, играм с элементами соревнования, играм-эстафетам.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0pt"/>
                <w:rFonts w:eastAsia="Calibri"/>
                <w:sz w:val="22"/>
                <w:szCs w:val="22"/>
              </w:rPr>
              <w:t xml:space="preserve">Подвижные игры.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учить детей самостоятельно органи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зовывать знакомые подвижные игры, проявляя инициативу и творчество.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 xml:space="preserve">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у детей стремление участвовать в играх с элементами соревнования, играх-эстафетах.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 xml:space="preserve">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спортивным играм и упражнениям.</w:t>
            </w:r>
          </w:p>
        </w:tc>
      </w:tr>
    </w:tbl>
    <w:p w:rsidR="00610AFD" w:rsidRDefault="00610AFD" w:rsidP="008371C7">
      <w:pPr>
        <w:pStyle w:val="ad"/>
        <w:jc w:val="center"/>
        <w:rPr>
          <w:rFonts w:ascii="Times New Roman" w:hAnsi="Times New Roman"/>
          <w:b/>
        </w:rPr>
      </w:pPr>
    </w:p>
    <w:p w:rsidR="00610AFD" w:rsidRDefault="00610AFD" w:rsidP="008371C7">
      <w:pPr>
        <w:pStyle w:val="ad"/>
        <w:jc w:val="center"/>
        <w:rPr>
          <w:rFonts w:ascii="Times New Roman" w:hAnsi="Times New Roman"/>
          <w:b/>
        </w:rPr>
      </w:pPr>
    </w:p>
    <w:p w:rsidR="00610AFD" w:rsidRDefault="00610AFD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ОБРАЗОВАТЕЛЬНАЯ ОБЛАСТЬ «ФИЗИЧЕСКОЕ РАЗВИТИЕ» ПОДГОТОВИТЕЛЬНАЯ ГРУППА</w:t>
      </w: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794"/>
        <w:gridCol w:w="11765"/>
      </w:tblGrid>
      <w:tr w:rsidR="008371C7" w:rsidRPr="00F11984" w:rsidTr="007B730A">
        <w:trPr>
          <w:trHeight w:val="2121"/>
        </w:trPr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11765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нения для укрепления своих органов и систем.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об активном отдыхе.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правилах и видах закаливания, о пользе закаливающих процедур.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375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8371C7" w:rsidRPr="00F11984" w:rsidTr="007B730A"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65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потребность в ежедневной двигательной деятельности.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умение сохранять правильную осанку в различных видах деятельности.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Совершенствовать технику основных движений, добиваясь естествен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ности, легкости, точности, выразительности их выполнения.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умение соблюдать заданный темп в ходьбе и беге.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Добиваться активного движения кисти руки при броске.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быстро перестраиваться на месте и во время движения, равнять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ся в колонне, шеренге, кругу; выполнять упражнения ритмично, в указан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ном воспитателем темпе.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психофизические качества: силу, быстроту, выносливость, ловкость, гибкость.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упражнять детей в статическом и динамическом равно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весии, развивать координацию движений и ориентировку в пространстве.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навыки выполнения спортивных упражнений.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самостоятельно следить за состоянием физкультурного инвентаря, спортивной формы,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Обеспечивать разностороннее развитие личности ребенка: воспиты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вать выдержку, настойчивость, решительность, смелость, организован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ность, инициативность, самостоятельность, творчество, фантазию.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учить детей самостоятельно организовывать подвижные иг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ры, придумывать собственные игры, варианты игр, комбинировать движения.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0pt"/>
                <w:rFonts w:eastAsia="Calibri"/>
                <w:sz w:val="22"/>
                <w:szCs w:val="22"/>
              </w:rPr>
              <w:t xml:space="preserve">Подвижные игры.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детей использовать разнообразные подвижные игры (в том числе игры с элементами соревнования), способствующие раз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>оятельно организовывать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 подвижные игры со сверстниками, справедливо оценивать свои результаты и результаты товарищей.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rStyle w:val="23"/>
                <w:rFonts w:eastAsiaTheme="minorHAnsi"/>
                <w:sz w:val="22"/>
                <w:szCs w:val="22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</w:p>
        </w:tc>
      </w:tr>
    </w:tbl>
    <w:p w:rsidR="008371C7" w:rsidRDefault="008371C7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  <w:sectPr w:rsidR="001B0688" w:rsidSect="00BD578F">
          <w:pgSz w:w="16838" w:h="11906" w:orient="landscape"/>
          <w:pgMar w:top="567" w:right="851" w:bottom="851" w:left="567" w:header="709" w:footer="709" w:gutter="0"/>
          <w:pgNumType w:start="17"/>
          <w:cols w:space="708"/>
          <w:docGrid w:linePitch="360"/>
        </w:sectPr>
      </w:pPr>
    </w:p>
    <w:p w:rsidR="00FB11F7" w:rsidRPr="00FB11F7" w:rsidRDefault="00FB11F7" w:rsidP="001B0688">
      <w:pPr>
        <w:pStyle w:val="820"/>
        <w:numPr>
          <w:ilvl w:val="1"/>
          <w:numId w:val="10"/>
        </w:numPr>
        <w:shd w:val="clear" w:color="auto" w:fill="auto"/>
        <w:spacing w:before="0" w:after="296" w:line="300" w:lineRule="exact"/>
        <w:ind w:right="2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F7">
        <w:rPr>
          <w:rFonts w:ascii="Times New Roman" w:hAnsi="Times New Roman" w:cs="Times New Roman"/>
          <w:b/>
          <w:sz w:val="28"/>
          <w:szCs w:val="28"/>
        </w:rPr>
        <w:t>Вариативные формы, способы, методы и средства реализации программы</w:t>
      </w:r>
    </w:p>
    <w:p w:rsidR="00FB11F7" w:rsidRPr="00FB11F7" w:rsidRDefault="00FB11F7" w:rsidP="00FB11F7">
      <w:pPr>
        <w:pStyle w:val="820"/>
        <w:shd w:val="clear" w:color="auto" w:fill="auto"/>
        <w:spacing w:before="0" w:after="296" w:line="300" w:lineRule="exact"/>
        <w:ind w:left="1160" w:right="2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F7" w:rsidRPr="00FB11F7" w:rsidRDefault="00FB11F7" w:rsidP="008F1EE3">
      <w:pPr>
        <w:pStyle w:val="820"/>
        <w:shd w:val="clear" w:color="auto" w:fill="auto"/>
        <w:spacing w:before="0" w:after="296" w:line="300" w:lineRule="exact"/>
        <w:ind w:right="2920"/>
        <w:rPr>
          <w:rFonts w:ascii="Times New Roman" w:hAnsi="Times New Roman" w:cs="Times New Roman"/>
          <w:b/>
          <w:sz w:val="24"/>
          <w:szCs w:val="24"/>
        </w:rPr>
      </w:pPr>
      <w:r w:rsidRPr="00FB11F7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FB11F7" w:rsidRPr="00FB11F7" w:rsidRDefault="00FB11F7" w:rsidP="00FB11F7">
      <w:pPr>
        <w:pStyle w:val="920"/>
        <w:shd w:val="clear" w:color="auto" w:fill="auto"/>
        <w:spacing w:before="0" w:after="109"/>
        <w:ind w:left="1160" w:right="4280"/>
        <w:rPr>
          <w:rFonts w:ascii="Times New Roman" w:hAnsi="Times New Roman" w:cs="Times New Roman"/>
          <w:b/>
          <w:sz w:val="24"/>
          <w:szCs w:val="24"/>
        </w:rPr>
      </w:pPr>
      <w:bookmarkStart w:id="1" w:name="bookmark289"/>
      <w:r w:rsidRPr="00FB11F7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bookmarkEnd w:id="1"/>
    </w:p>
    <w:p w:rsidR="00FB11F7" w:rsidRPr="00FB11F7" w:rsidRDefault="00FB11F7" w:rsidP="00FB11F7">
      <w:pPr>
        <w:pStyle w:val="5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B11F7">
        <w:rPr>
          <w:sz w:val="24"/>
          <w:szCs w:val="24"/>
        </w:rPr>
        <w:t>Создание условий для развития игровой деятельности детей. Фор</w:t>
      </w:r>
      <w:r w:rsidRPr="00FB11F7">
        <w:rPr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FB11F7">
        <w:rPr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FB11F7">
        <w:rPr>
          <w:sz w:val="24"/>
          <w:szCs w:val="24"/>
        </w:rPr>
        <w:softHyphen/>
        <w:t>никативное).</w:t>
      </w:r>
    </w:p>
    <w:p w:rsidR="008F1EE3" w:rsidRDefault="00FB11F7" w:rsidP="008F1EE3">
      <w:pPr>
        <w:pStyle w:val="51"/>
        <w:shd w:val="clear" w:color="auto" w:fill="auto"/>
        <w:spacing w:after="375" w:line="259" w:lineRule="exact"/>
        <w:ind w:right="20" w:firstLine="400"/>
        <w:jc w:val="both"/>
        <w:rPr>
          <w:sz w:val="24"/>
          <w:szCs w:val="24"/>
        </w:rPr>
      </w:pPr>
      <w:r w:rsidRPr="00FB11F7">
        <w:rPr>
          <w:sz w:val="24"/>
          <w:szCs w:val="24"/>
        </w:rPr>
        <w:t>Развитие самостоятельности, инициативы, творчества, навыков само</w:t>
      </w:r>
      <w:r w:rsidRPr="00FB11F7">
        <w:rPr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B11F7" w:rsidRPr="008F1EE3" w:rsidRDefault="00FB11F7" w:rsidP="008F1EE3">
      <w:pPr>
        <w:pStyle w:val="51"/>
        <w:shd w:val="clear" w:color="auto" w:fill="auto"/>
        <w:spacing w:after="375" w:line="259" w:lineRule="exact"/>
        <w:ind w:right="20" w:firstLine="400"/>
        <w:jc w:val="both"/>
        <w:rPr>
          <w:sz w:val="24"/>
          <w:szCs w:val="24"/>
        </w:rPr>
      </w:pPr>
      <w:r w:rsidRPr="00FB11F7">
        <w:rPr>
          <w:b/>
          <w:sz w:val="24"/>
          <w:szCs w:val="24"/>
        </w:rPr>
        <w:t xml:space="preserve"> Игра как особое пространство развития ребенка.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     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наблюдателя.С целью развития игровой деятельности педагоги должны уметь: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определять игровые ситуации, в которых детям нужна косвенная помощь;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косвенно руководить игрой, если игра носит стереотипный характер(например, предлагать новые идеи или способы реализации детских идей).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значимость.Воспитатели должны устанавливать взаимосвязь между игрой идругими видами деятельности. Спонтанная игра является не столькосредством для организации обучения, сколько самоценной деятельностью детей.</w:t>
      </w:r>
    </w:p>
    <w:p w:rsid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предметно-пространственной среды для развития игровой деятельности. </w:t>
      </w:r>
      <w:r w:rsidRPr="00FB11F7">
        <w:rPr>
          <w:rFonts w:ascii="Times New Roman" w:hAnsi="Times New Roman" w:cs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8F1EE3">
        <w:rPr>
          <w:rFonts w:ascii="Times New Roman" w:hAnsi="Times New Roman" w:cs="Times New Roman"/>
          <w:sz w:val="24"/>
          <w:szCs w:val="24"/>
        </w:rPr>
        <w:t>дошкольного возраста (3 года -</w:t>
      </w:r>
      <w:r w:rsidRPr="00FB11F7">
        <w:rPr>
          <w:rFonts w:ascii="Times New Roman" w:hAnsi="Times New Roman" w:cs="Times New Roman"/>
          <w:sz w:val="24"/>
          <w:szCs w:val="24"/>
        </w:rPr>
        <w:t>7 лет) - ряд видов деятельности, таких как игровая, включая сюжетно-ролевую игру, игру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правилами и другие виды игры, коммуникативная (общение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взаимодействие со взрослыми и сверстниками), познавательно-исследовательская (исследования объектов окружающего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экспериментирования с ними), а также восприятие художественной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литературы и фольклора, самообслуживание и элементарный бытовой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(в помещении и на улице), конструирование из разного материала,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конструкторы, модули, бумагу, природный и иной материал,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аппликация), музыкальная (восприятие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понимание смысла музыкальных произведений, пение, музыкально-ритмические движения, игры на детских музыкальных инструментах)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ребёнка.</w:t>
      </w:r>
    </w:p>
    <w:p w:rsidR="00FB11F7" w:rsidRPr="008F1EE3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освоению Программы осуществляется в двух основных моделях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–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>совместная партнерская</w:t>
      </w:r>
      <w:r w:rsidR="008F1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>деятельность взрослого с детьми и свободная самостоятельная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>деятельность детей.</w:t>
      </w:r>
    </w:p>
    <w:p w:rsidR="00FB11F7" w:rsidRPr="00FB11F7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деятельности взрослого и детей - осуществляется как в виде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 xml:space="preserve">непосредственно образовательной деятельности </w:t>
      </w:r>
      <w:r w:rsidRPr="00FB11F7">
        <w:rPr>
          <w:rFonts w:ascii="Times New Roman" w:hAnsi="Times New Roman" w:cs="Times New Roman"/>
          <w:sz w:val="24"/>
          <w:szCs w:val="24"/>
        </w:rPr>
        <w:t>(не сопряженной с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одновременным выполнением педагогами функций по присмотру и уходу за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 xml:space="preserve">детьми), так и в виде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образовательной деятельности, осуществляемой входе режимных моментов </w:t>
      </w:r>
      <w:r w:rsidRPr="00FB11F7">
        <w:rPr>
          <w:rFonts w:ascii="Times New Roman" w:hAnsi="Times New Roman" w:cs="Times New Roman"/>
          <w:sz w:val="24"/>
          <w:szCs w:val="24"/>
        </w:rPr>
        <w:t>(решение образовательных задач сопряжено с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одновременным выполнением функций по присмотру и уходу за детьми –утренним приемом детей, прогулкой, подготовкой ко сну, организацией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питания и др.).</w:t>
      </w:r>
    </w:p>
    <w:p w:rsidR="008F1EE3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организацию различных видов детской деятельности (игровой,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двигательной, познавательно-исследовательской, коммуникативной,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продуктивной, музыкально-художественной, трудовой, а также чтения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художественной литературы) или их интеграцию с использованием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разнообразных форм и методов работы, выбор которых осуществляется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педагогами самостоятельно в зависимости от контингента детей, уровня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освоения Программы и решения конкретных воспитательно-образовательных и корррекционно-развивающих задач.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в группах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компенсирующей направленности строятся с учёт</w:t>
      </w:r>
      <w:r w:rsidR="008F1EE3">
        <w:rPr>
          <w:rFonts w:ascii="Times New Roman" w:hAnsi="Times New Roman" w:cs="Times New Roman"/>
          <w:sz w:val="24"/>
          <w:szCs w:val="24"/>
        </w:rPr>
        <w:t xml:space="preserve">ом учебного план </w:t>
      </w:r>
      <w:r w:rsidRPr="00FB11F7">
        <w:rPr>
          <w:rFonts w:ascii="Times New Roman" w:hAnsi="Times New Roman" w:cs="Times New Roman"/>
          <w:sz w:val="24"/>
          <w:szCs w:val="24"/>
        </w:rPr>
        <w:t xml:space="preserve"> и</w:t>
      </w:r>
      <w:r w:rsidR="008F1EE3">
        <w:rPr>
          <w:rFonts w:ascii="Times New Roman" w:hAnsi="Times New Roman" w:cs="Times New Roman"/>
          <w:sz w:val="24"/>
          <w:szCs w:val="24"/>
        </w:rPr>
        <w:t xml:space="preserve"> расписания непрерывной</w:t>
      </w:r>
      <w:r w:rsidRPr="00FB11F7">
        <w:rPr>
          <w:rFonts w:ascii="Times New Roman" w:hAnsi="Times New Roman" w:cs="Times New Roman"/>
          <w:sz w:val="24"/>
          <w:szCs w:val="24"/>
        </w:rPr>
        <w:t xml:space="preserve"> непосредственно-образовател</w:t>
      </w:r>
      <w:r w:rsidR="008F1EE3">
        <w:rPr>
          <w:rFonts w:ascii="Times New Roman" w:hAnsi="Times New Roman" w:cs="Times New Roman"/>
          <w:sz w:val="24"/>
          <w:szCs w:val="24"/>
        </w:rPr>
        <w:t>ьной деятельности</w:t>
      </w:r>
    </w:p>
    <w:p w:rsid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Использования вариативных программ и технологий.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Название программы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«Основы безопасности жизнедеятельности детейдошкольного возраста» авторы Р. Б. Стеркина, О. Л. Князева, Н. Н. Авдеева</w:t>
      </w: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Цель программы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. Формирование у ребенка навыков разумного поведения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Программа разработана специально для дошкольных учреждений, прошла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экспертизу федерального уровня и имеет гриф Министерства образования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России, рекомендована к использованию. Раскрывает основные темы и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содержание работы по обучению детей безопасному поведению.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Содержание работы с детьми по правилам безопасного поведения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затрагивает все виды опасности окружающего мира. Программа состоит из 6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разделов: “Ребенок и другие люди”, “Ребенок и природа”, “Ребенок дома”,“Здоровье ребенка”, “Эмоциональное благополучие ребенка”, “Ребенок на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улицах города”. В каждом разделе даны темы, раскрывающие его основное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содержание.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Авторы программы в работе предлагают использовать различные методы,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включая: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Игровые тренинги;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Обучение детей приемам защитного поведения;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Использование художественной литературы;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Применение видеоматериалов;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Экскурсии, беседы, игры на макете, игровые ситуации – загадки.</w:t>
      </w: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Программа предполагает решение важнейшей социально-педагогической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задачи – воспитания у ребёнка навыков адекватного поведения в различных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неожиданных ситуациях. Содержит комплекс материалов, обеспечивающих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стимулирование в дошкольном детстве (старшем дошкольном возрасте)самостоятельности и ответственности за свое поведение.</w:t>
      </w: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«Программы дошкольных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учреждений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компенсирующего вида для детей с нарушениями речи» авторы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Филичева Т.Б., Чиркина Г.В., Туманова Т.В.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Цель программы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. Коррекция речевых нарушений у детей. Настоящее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издание представляет комплект современных коррекционно-развивающих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образовательных программ, учитывающий потребности всех типов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логопедических групп системы дошкольных образовательных учреждений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для детей с нарушениями речи.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 содержании логопедических программ учтены общие и специфические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особенности психического развития детей дошкольного возраста, новые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вариативные формы организации ранней коррекции отклонений речевого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развития, а также необходимость взаимодействия целей и задач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дифференцированного и интегрированного обучения и воспитания детей с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разными проявлениями речевой патологии.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 программах реализованы в соответствии с этиопатогенетической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симптоматикой речевого нарушения следующие принципы дошкольной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коррекционной педагогики: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развивающего обучения (формирование «зоны ближайшего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развития»);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единства диагностики и коррекции отклонений в развитии;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генетический, раскрывающий общие закономерности развития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детской речи применительно к разным вариантам речевого дизонтогенеза;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коррекции и компенсации, позволяющий определить адресные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логопедические технологии в зависимости от структуры и выраженности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речевого нарушения;</w:t>
      </w:r>
    </w:p>
    <w:p w:rsidR="008F1EE3" w:rsidRPr="00D16F82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деятельностный принцип, определяющий ведущую деятельность,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стимулирующую психическое и личностное развитие ребенка с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D16F82">
        <w:rPr>
          <w:rFonts w:ascii="Times New Roman" w:eastAsia="Times New Roman,Bold" w:hAnsi="Times New Roman"/>
          <w:sz w:val="24"/>
          <w:szCs w:val="24"/>
        </w:rPr>
        <w:t>отклонением в речи.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В структуре сборника представлены четыре программы, направленные на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устранение фонетико-фонематического недоразвития, общего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недоразвития речи, заикания и нарушения речевого развития,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осложненного двуязычием. Каждую программу сопровождае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тпояснительная записка и приложение, которое дано в конце сборника.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С.Г. Шевченко «Подготовка к школе детей с задержкой психического</w:t>
      </w:r>
      <w:r w:rsidR="00D16F82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развития». Особенности коррекционной работы с детьми с ЗПР.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Пособие содержит методические рекомендации по организации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коррекционно-развивающего воспитания и подготовки к школе детей с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задержкой психического развития (ЗПР), авторские программы подго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>товки к школе детей с ЗПР (5-6-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7 лет), а также занятия на год (тематическое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планирование) с указанием оборудования, дидактических и сюжетно-ролевых игр, используемых приемов.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Программы и методические материалы для подготовки к школе детей с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ЗПР строятся на основе современных подходов к организации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преемственных связей между дошкольным и начальным звеньями системы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непрерывного образования. Авторы программ дошкольной подготовки детей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 ЗПР являются авторами стабильных типовых программ для начальной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ступени коррекционно-развивающего обучения детей с ЗПР, действующих в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стране с 1982 г.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1B0688" w:rsidRDefault="008F1EE3" w:rsidP="001B0688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4"/>
          <w:szCs w:val="24"/>
        </w:rPr>
      </w:pPr>
      <w:r w:rsidRPr="001B0688">
        <w:rPr>
          <w:rFonts w:ascii="Times New Roman" w:eastAsia="Times New Roman,Bold" w:hAnsi="Times New Roman"/>
          <w:b/>
          <w:sz w:val="24"/>
          <w:szCs w:val="24"/>
        </w:rPr>
        <w:t>КОРРЕКЦИОННАЯ РАБОТА</w:t>
      </w:r>
    </w:p>
    <w:p w:rsidR="008F1EE3" w:rsidRPr="008F1EE3" w:rsidRDefault="001B068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  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Организационными формами работы групп компенсирующей направленности являются подгрупповые занятия, занятия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малыми подгруппами (по 2-3 ребенка), индивидуальные занятия. Реализация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этих форм предполагает оказание адекватной и эффективной коррекционной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помощи каждому ребёнку с особыми образовательными потребностями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группой специалистов ДОУ.</w:t>
      </w:r>
    </w:p>
    <w:p w:rsidR="008F1EE3" w:rsidRPr="008F1EE3" w:rsidRDefault="00FF36D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Адаптированная образовательная программа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,Bold" w:hAnsi="Times New Roman" w:cs="Times New Roman"/>
          <w:sz w:val="24"/>
          <w:szCs w:val="24"/>
        </w:rPr>
        <w:t>направлена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на: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коррекцию нарушений и отклонений в развитии у детей;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у них представлений об окружающем мире и самих себя в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нем;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воспитание трудолюбия, любви к окружающей природе;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успешную адаптацию к жизни в обществе;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и развитие социальной, коммуникативной иинтеллектуальной компетентности воспитанников;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формирование готовности к обучению в школе.</w:t>
      </w:r>
    </w:p>
    <w:p w:rsidR="008F1EE3" w:rsidRPr="008F1EE3" w:rsidRDefault="00FF36D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Целеполагание адаптированной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прог</w:t>
      </w:r>
      <w:r>
        <w:rPr>
          <w:rFonts w:ascii="Times New Roman" w:eastAsia="Times New Roman,Bold" w:hAnsi="Times New Roman" w:cs="Times New Roman"/>
          <w:sz w:val="24"/>
          <w:szCs w:val="24"/>
        </w:rPr>
        <w:t>раммы, представляется возможным к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онкретизировать через коррекционную направленность воспитательно-образовательного процесса в части: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физическом и/или психическом развитии воспитанников;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формирования у детей определенного запаса представлений об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окружающем, фонда знаний, умений и навыков;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совершенствования и коррекции речевых навыков дошкольников;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повышения качества нравственно-патриотического воспитания дошкольников через осуществление проектно-программного подхода,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обогащение предметной среды в данном направлении.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Специфические задачи: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Совершенствование системы квалифицированной коррекции отклонений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 физическом и психическом развитии воспитанников;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Коррекционно-педагогическая помощь в интеграции детей с особенными образовательными потребностями в единое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 образовательное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пространство.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Вся система коррекционно-педагогической работы ГБДОУ призвана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обеспечить равноправное включение личности, развивающейся в условиях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недостаточности (психической, физической, интеллектуальной) во всевозможные и необходимые сферы жизни социума, достойный социальный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статус и самореализацию в обществе.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 задачи дефектологической службы: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коррекция нарушений устной речи детей: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формирование правильного произношения, усвоение лексических и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грамматических средств языка, развитие навыков связной речи;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своевременное предупреждение нарушений чтения и письма;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активизация познавательной деятельности детей;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коррекция недостатков эмоционально-личностного и социального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развития;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пропаганда логопедических знаний среди педагогов, родителей (законных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представителей).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осуществление ранней,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учреждении;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обучение родителей (законных представителей) педагогическим технологиям сотрудничества со своим ребенком, приемам и методам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воспитания и обучения, оказание им психологической поддержки.</w:t>
      </w:r>
    </w:p>
    <w:p w:rsidR="008F1EE3" w:rsidRPr="008F1EE3" w:rsidRDefault="008F1EE3" w:rsidP="008F1EE3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 задачи логопе</w:t>
      </w:r>
      <w:r w:rsidR="00FF36D8">
        <w:rPr>
          <w:rFonts w:ascii="Times New Roman" w:eastAsia="Times New Roman,Bold" w:hAnsi="Times New Roman" w:cs="Times New Roman"/>
          <w:b/>
          <w:bCs/>
          <w:sz w:val="24"/>
          <w:szCs w:val="24"/>
        </w:rPr>
        <w:t>дического сопровождения детей</w:t>
      </w: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Определение особых образовательных потребностей детей с ограниченными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возможностями здоровья.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Разработка и реализация плана логопедической коррекционной работы с детьми, по следующим направлениям</w:t>
      </w:r>
      <w:r w:rsidR="00FF36D8">
        <w:rPr>
          <w:rFonts w:ascii="Times New Roman" w:eastAsia="Times New Roman,Bold" w:hAnsi="Times New Roman"/>
          <w:sz w:val="24"/>
          <w:szCs w:val="24"/>
        </w:rPr>
        <w:t>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и практическое усвоение лексико-грамматических средств языка;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правильного произношения (воспитание артикуляционных навыков,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звукопроизношения, слоговой структуры слова и фонематического восприятия);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Развитие навыков связной речи;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Подготовка к обучению грамоте, овладение элементами грамоты.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Оценк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а результатов помощи детям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 и определение степени их речевой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готовности к школьному обучению.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Создание условий, спос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обствующих освоению детьми  адаптированной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 программы дошкольного образования и их интеграции в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образовательном учреждении.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</w:t>
      </w:r>
      <w:r w:rsidR="00831099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возможностей особенностей детей (в соответствии рекомендациями ПМПК).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с ОВЗ по медицинским, социальным, правовым и другим</w:t>
      </w:r>
      <w:r w:rsidR="00831099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вопросам.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Специалисты ДОО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организуют, проводят и координируют коррекционно-развивающую, медико-восстановительную и воспитательно-образовательную работу: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учителя-дефектологи,</w:t>
      </w:r>
    </w:p>
    <w:p w:rsidR="008F1EE3" w:rsidRPr="008F1EE3" w:rsidRDefault="00831099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учитель-логопед</w:t>
      </w:r>
      <w:r w:rsidR="008F1EE3" w:rsidRPr="008F1EE3">
        <w:rPr>
          <w:rFonts w:ascii="Times New Roman" w:eastAsia="Times New Roman,Bold" w:hAnsi="Times New Roman"/>
          <w:sz w:val="24"/>
          <w:szCs w:val="24"/>
        </w:rPr>
        <w:t>,</w:t>
      </w:r>
    </w:p>
    <w:p w:rsidR="008F1EE3" w:rsidRPr="00831099" w:rsidRDefault="008F1EE3" w:rsidP="0083109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31099">
        <w:rPr>
          <w:rFonts w:ascii="Times New Roman" w:eastAsia="Times New Roman,Bold" w:hAnsi="Times New Roman"/>
          <w:sz w:val="24"/>
          <w:szCs w:val="24"/>
        </w:rPr>
        <w:t>воспитатели групп;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музыкальный руководитель;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инструктор по физической культуре.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Комплектование и выпуск воспитанников ДОУ осуществляе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т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постоянно действующая психолого-медико-педагогическая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комиссия (ЦППРиК) которая определяет сроки коррекционно-развивающей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работы индивидуально по отношению к каждому ребёнку. Решение о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направлении детей в течение года на ЦППРиК осуществляется на основании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психолого-медико-педагогической комиссии ДОУ.</w:t>
      </w:r>
    </w:p>
    <w:p w:rsid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Система взаимодействия воспитательно-образовательной и медико-восстановительной работы направлена на коррекцию психофизических 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речевых недостатков и оказание помощи детям разных категорий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нарушенного развития в освоении Программы. Достижение цели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обеспечивается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, постановкой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широкого круга образовательных, воспитательных, коррекционных 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развивающих задач, решение которых осуществляется на специальных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коррекционно-развивающих занятиях, созданием единого охранительного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режима в детском саду и семье (в единстве образовательных и развивающих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подходов в воспитании). Ведущая роль в коррекционно-развивающем процессе принадлежит учителю-дефектологу, учителю-логопеду  и воспитателю.</w:t>
      </w:r>
    </w:p>
    <w:p w:rsidR="00D844F5" w:rsidRPr="001B0688" w:rsidRDefault="00D844F5" w:rsidP="00D84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>Коррекционно-педагогическое воздействие в группах для детей с ЗПР направленно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 Помимо приоритетных коррекционно-развивающих задач, педагоги работающие с данной категорией детей решают и задачи поставленные данной программой.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        Для достижения максимальной эффективности, при проведении коррекционно-образовательной работы с детьми педагоги учитывают</w:t>
      </w:r>
    </w:p>
    <w:p w:rsidR="00D844F5" w:rsidRPr="001B0688" w:rsidRDefault="00D844F5" w:rsidP="00D844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>структуру отклоняющегося развития и вариант ЗПР;</w:t>
      </w:r>
      <w:r w:rsidRPr="001B0688">
        <w:rPr>
          <w:rFonts w:ascii="Times New Roman" w:hAnsi="Times New Roman" w:cs="Times New Roman"/>
          <w:sz w:val="24"/>
          <w:szCs w:val="24"/>
        </w:rPr>
        <w:br/>
        <w:t>- информацию о здоровье ребенка</w:t>
      </w:r>
      <w:r w:rsidRPr="001B0688">
        <w:rPr>
          <w:rFonts w:ascii="Times New Roman" w:hAnsi="Times New Roman" w:cs="Times New Roman"/>
          <w:sz w:val="24"/>
          <w:szCs w:val="24"/>
        </w:rPr>
        <w:br/>
        <w:t>- микросоциальные условия в семье;</w:t>
      </w:r>
      <w:r w:rsidRPr="001B0688">
        <w:rPr>
          <w:rFonts w:ascii="Times New Roman" w:hAnsi="Times New Roman" w:cs="Times New Roman"/>
          <w:sz w:val="24"/>
          <w:szCs w:val="24"/>
        </w:rPr>
        <w:br/>
        <w:t>- возраст ребенка, в котором он поступил в компенсирующую группу для детей с ЗПР</w:t>
      </w:r>
    </w:p>
    <w:p w:rsidR="008F1EE3" w:rsidRPr="001B0688" w:rsidRDefault="00D844F5" w:rsidP="001B0688">
      <w:pPr>
        <w:rPr>
          <w:rFonts w:ascii="Times New Roman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 xml:space="preserve">        Наиболее эффективной формой организации коррекционно-образовательной работы для детей с ЗПР является подгрупповая форма. Подгруппы формируются с учетом уровня психического развития и сформированности запаса знаний и представлений. Учитель-дефектолог и воспитатель работают с подгруппами параллельно. 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       Детей, слабо усваивающих программу, отличающихся особенностями поведения, т. е. "не вписывающихся" в общегрупповую НОД, в первый период не включают в подгруппы, а  работают с ними индивидуально.</w:t>
      </w:r>
    </w:p>
    <w:p w:rsidR="00D844F5" w:rsidRPr="001B0688" w:rsidRDefault="00D844F5" w:rsidP="001B0688">
      <w:pPr>
        <w:rPr>
          <w:rFonts w:ascii="Times New Roman" w:eastAsia="Times New Roman,Bold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>После подгрупповой НОД учитель-дефектолог проводит индивидуальную коррекционную деятельность по индивидуальному плану (10-15 минут с каждым ребенком). При этом педагоги придерживаются гибкого</w:t>
      </w:r>
      <w:r w:rsidR="001B0688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Pr="001B0688">
        <w:rPr>
          <w:rFonts w:ascii="Times New Roman" w:hAnsi="Times New Roman" w:cs="Times New Roman"/>
          <w:sz w:val="24"/>
          <w:szCs w:val="24"/>
        </w:rPr>
        <w:t xml:space="preserve">. </w:t>
      </w:r>
      <w:r w:rsidR="001B0688">
        <w:rPr>
          <w:rFonts w:ascii="Times New Roman" w:hAnsi="Times New Roman" w:cs="Times New Roman"/>
          <w:sz w:val="24"/>
          <w:szCs w:val="24"/>
        </w:rPr>
        <w:t xml:space="preserve"> </w:t>
      </w:r>
      <w:r w:rsidRPr="001B0688">
        <w:rPr>
          <w:rFonts w:ascii="Times New Roman" w:hAnsi="Times New Roman" w:cs="Times New Roman"/>
          <w:sz w:val="24"/>
          <w:szCs w:val="24"/>
        </w:rPr>
        <w:t xml:space="preserve">Третья НОД в утреннее время всегда носит динамический характер - это основная образовательная деятельность по музыкальному или физическому развитию. 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      Коррекционно-образовательная работа с дошкольниками с ЗПР имеет специфическую особенность - чем меньше возраст детей, тем больше удельный вес приобретают задачи развивающего характера. Работа строится с учетом индивидуально-типологических и психологических особенностей ребенка. Если работа с ребенком начинается в старшем дошкольном возрасте, то коррекционные и развивающие задачи начинают занимать одинаковое место в работе с ним. Учитель-дефектолог должен учитывать все факторы, которые позитивно или негативно могут влиять на ребенка. Это и состояние здоровья, и состояние центральной нервной системы (ЦНС), и воздействие на ребенка микросоциальной среды. Реализуя коррекционно-развивающие задачи, необходимо иметь в виду не только то, чего он может достичь каждый воспитанник, но и каких физических и нервно-психических затрат это от него потребует. </w:t>
      </w:r>
      <w:r w:rsidRPr="001B0688">
        <w:rPr>
          <w:rFonts w:ascii="Times New Roman" w:hAnsi="Times New Roman" w:cs="Times New Roman"/>
          <w:sz w:val="24"/>
          <w:szCs w:val="24"/>
        </w:rPr>
        <w:br/>
        <w:t>Таким образом, педагоги работающие на группах для детей с ЗПР должны осуществлять творческую деятельность к построению индивидуальных и групповых коррекций</w:t>
      </w:r>
    </w:p>
    <w:p w:rsidR="008F1EE3" w:rsidRPr="001B0688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FB11F7" w:rsidRPr="008F1EE3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1EE3">
        <w:rPr>
          <w:rFonts w:ascii="Times New Roman" w:hAnsi="Times New Roman" w:cs="Times New Roman"/>
          <w:sz w:val="24"/>
          <w:szCs w:val="24"/>
        </w:rPr>
        <w:t>.</w:t>
      </w:r>
    </w:p>
    <w:p w:rsidR="00FB11F7" w:rsidRPr="008F1EE3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90" w:rsidRDefault="00653690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  <w:sectPr w:rsidR="00831099" w:rsidSect="00FB11F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1B0688" w:rsidRPr="00E24BC5" w:rsidRDefault="001B0688" w:rsidP="001B0688">
      <w:pPr>
        <w:pStyle w:val="aa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24BC5">
        <w:rPr>
          <w:rFonts w:ascii="Times New Roman" w:hAnsi="Times New Roman"/>
          <w:b/>
          <w:bCs/>
          <w:sz w:val="24"/>
          <w:szCs w:val="24"/>
        </w:rPr>
        <w:t>Характеристика особенностей развития и индивидуальных возможностей детей (с учетом имеющихся отклонений развития и здоровья)</w:t>
      </w:r>
    </w:p>
    <w:p w:rsidR="001B0688" w:rsidRPr="00E24BC5" w:rsidRDefault="001B0688" w:rsidP="001B0688">
      <w:pPr>
        <w:pStyle w:val="aa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24BC5">
        <w:rPr>
          <w:rFonts w:ascii="Times New Roman" w:hAnsi="Times New Roman"/>
          <w:sz w:val="24"/>
          <w:szCs w:val="24"/>
        </w:rPr>
        <w:t xml:space="preserve">               Задачи и содержание коррекционно-развивающего обучения детей планируются с учетом результатов диагностики уровня развития детей, позволяющей выявить потенциальные возможности детей, и соотносятся с общеобразовательными требованиями программы. </w:t>
      </w:r>
    </w:p>
    <w:tbl>
      <w:tblPr>
        <w:tblStyle w:val="a7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1B0688" w:rsidRPr="00E24BC5" w:rsidTr="00BD65A0">
        <w:trPr>
          <w:trHeight w:val="1013"/>
        </w:trPr>
        <w:tc>
          <w:tcPr>
            <w:tcW w:w="7655" w:type="dxa"/>
            <w:vAlign w:val="center"/>
            <w:hideMark/>
          </w:tcPr>
          <w:p w:rsidR="001B0688" w:rsidRPr="00E24BC5" w:rsidRDefault="001B0688" w:rsidP="00BD65A0">
            <w:pPr>
              <w:jc w:val="center"/>
              <w:rPr>
                <w:sz w:val="24"/>
                <w:szCs w:val="24"/>
              </w:rPr>
            </w:pPr>
            <w:r w:rsidRPr="00E24BC5">
              <w:rPr>
                <w:b/>
                <w:bCs/>
                <w:kern w:val="24"/>
                <w:sz w:val="24"/>
                <w:szCs w:val="24"/>
              </w:rPr>
              <w:t>Типичные проявления задержки психического развития</w:t>
            </w:r>
          </w:p>
        </w:tc>
        <w:tc>
          <w:tcPr>
            <w:tcW w:w="7654" w:type="dxa"/>
            <w:vAlign w:val="center"/>
            <w:hideMark/>
          </w:tcPr>
          <w:p w:rsidR="001B0688" w:rsidRPr="00E24BC5" w:rsidRDefault="001B0688" w:rsidP="00BD65A0">
            <w:pPr>
              <w:jc w:val="center"/>
              <w:rPr>
                <w:sz w:val="24"/>
                <w:szCs w:val="24"/>
              </w:rPr>
            </w:pPr>
            <w:r w:rsidRPr="00E24BC5">
              <w:rPr>
                <w:b/>
                <w:bCs/>
                <w:kern w:val="24"/>
                <w:sz w:val="24"/>
                <w:szCs w:val="24"/>
              </w:rPr>
              <w:t xml:space="preserve">Основные  задачи коррекционно-развивающей работы с детьми </w:t>
            </w:r>
          </w:p>
        </w:tc>
      </w:tr>
      <w:tr w:rsidR="001B0688" w:rsidRPr="00E24BC5" w:rsidTr="00BD65A0">
        <w:trPr>
          <w:trHeight w:val="385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ind w:left="34"/>
              <w:rPr>
                <w:rStyle w:val="a9"/>
              </w:rPr>
            </w:pPr>
            <w:r w:rsidRPr="00E24BC5">
              <w:rPr>
                <w:b/>
                <w:u w:val="single"/>
              </w:rPr>
              <w:t>Выделим характерные признаки внимания у детей с ЗПР: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неустойчивость (колебания) внимания</w:t>
            </w:r>
            <w:r w:rsidRPr="00E24BC5">
              <w:t xml:space="preserve">, 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сниженная концентрация;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снижение объема внимания</w:t>
            </w:r>
            <w:r w:rsidRPr="00E24BC5">
              <w:t>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сниженная избирательность внимания</w:t>
            </w:r>
            <w:r w:rsidRPr="00E24BC5">
              <w:t>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сниженное распределение внимания</w:t>
            </w:r>
            <w:r w:rsidRPr="00E24BC5">
              <w:t>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 xml:space="preserve">«прилипание внимания». </w:t>
            </w:r>
            <w:r w:rsidRPr="00E24BC5">
              <w:t>Выражается в трудностях переключения с одного вида или найденного способа деятельности на другой, в отсутствии гибкого реагирования на изменяющуюся ситуацию;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повышенная отвлекаемость.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  <w:u w:val="single"/>
              </w:rPr>
              <w:t>У детей с ЗПР в соматическом состоянии наблюдаются частые признаки задержки физического развития</w:t>
            </w:r>
            <w:r w:rsidRPr="00E24BC5">
              <w:rPr>
                <w:sz w:val="24"/>
                <w:szCs w:val="24"/>
              </w:rPr>
              <w:t xml:space="preserve"> (недоразвитие мускулатуры, недостаточность мышечного и сосудистого тонуса, задержка роста), запаздывает формирование ходьбы, речи, навыков опрятности, этапов игровой деятельности.</w:t>
            </w:r>
            <w:r w:rsidRPr="00E24BC5">
              <w:rPr>
                <w:sz w:val="24"/>
                <w:szCs w:val="24"/>
              </w:rPr>
              <w:br/>
            </w:r>
            <w:r w:rsidRPr="00E24BC5">
              <w:rPr>
                <w:b/>
                <w:sz w:val="24"/>
                <w:szCs w:val="24"/>
                <w:u w:val="single"/>
              </w:rPr>
              <w:t xml:space="preserve">У детей с ЗПР отмечаются особенности эмоционально-волевой сферы (её незрелость) и стойкие нарушения в познавательной деятельности. </w:t>
            </w:r>
            <w:r w:rsidRPr="00E24BC5">
              <w:rPr>
                <w:b/>
                <w:sz w:val="24"/>
                <w:szCs w:val="24"/>
                <w:u w:val="single"/>
              </w:rPr>
              <w:br/>
            </w:r>
            <w:r w:rsidRPr="00E24BC5">
              <w:rPr>
                <w:sz w:val="24"/>
                <w:szCs w:val="24"/>
              </w:rPr>
              <w:t xml:space="preserve">Эмоционально - волевая незрелость представлена органическим инфантилизмом, у детей с ЗПР отсутствует типичная для здорового ребенка живость и яркость эмоций, характерны слабая воля и слабая заинтересованность в оценке их деятельности. 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  <w:u w:val="single"/>
              </w:rPr>
              <w:t>Игра отличается бедностью воображения и творчества, монотонностью, однообразием</w:t>
            </w:r>
            <w:r w:rsidRPr="00E24BC5">
              <w:rPr>
                <w:sz w:val="24"/>
                <w:szCs w:val="24"/>
              </w:rPr>
              <w:t xml:space="preserve">. 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  <w:u w:val="single"/>
              </w:rPr>
              <w:t>У этих детей низкая работоспособность в результате повышенной истощаемости.</w:t>
            </w:r>
            <w:r w:rsidRPr="00E24BC5">
              <w:rPr>
                <w:b/>
                <w:sz w:val="24"/>
                <w:szCs w:val="24"/>
                <w:u w:val="single"/>
              </w:rPr>
              <w:br/>
              <w:t>В познавательной деятельности наблюдаются: слабая память, неустойчивость внимания, медлительность психических процессов и их пониженная переключаемость</w:t>
            </w:r>
            <w:r w:rsidRPr="00E24BC5">
              <w:rPr>
                <w:sz w:val="24"/>
                <w:szCs w:val="24"/>
              </w:rPr>
              <w:t>. Для ребенка с ЗПР необходим более длительный период для приёма и переработки зрительных, слуховых и прочих впечатлений.</w:t>
            </w:r>
            <w:r w:rsidRPr="00E24BC5">
              <w:rPr>
                <w:sz w:val="24"/>
                <w:szCs w:val="24"/>
              </w:rPr>
              <w:br/>
            </w:r>
            <w:r w:rsidRPr="00E24BC5">
              <w:rPr>
                <w:b/>
                <w:sz w:val="24"/>
                <w:szCs w:val="24"/>
                <w:u w:val="single"/>
              </w:rPr>
              <w:t>Для детей с ЗПР характерны ограниченный (гораздо беднее, чем у нормально развивающихся детей того же возраста) запас общих сведений об окружающем, недостаточно сформированные пространственные и временные представления, бедный словарный запас, несформированность навыков интеллектуальной деятельности.</w:t>
            </w:r>
            <w:r w:rsidRPr="00E24BC5">
              <w:rPr>
                <w:b/>
                <w:sz w:val="24"/>
                <w:szCs w:val="24"/>
                <w:u w:val="single"/>
              </w:rPr>
              <w:br/>
            </w:r>
            <w:r w:rsidRPr="00E24BC5">
              <w:rPr>
                <w:sz w:val="24"/>
                <w:szCs w:val="24"/>
              </w:rPr>
              <w:t xml:space="preserve">Незрелость функционального состояния ЦНС служит одной из причин того, что дети с ЗПР не готовы к школьному обучению к 7 годам. У них к этому времени, как правило, не сформированы основные мыслительные операции, они не умеют ориентироваться в заданиях, не планируют свою деятельность. 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ind w:left="34"/>
              <w:jc w:val="both"/>
              <w:rPr>
                <w:b/>
                <w:u w:val="single"/>
              </w:rPr>
            </w:pPr>
            <w:r w:rsidRPr="00E24BC5">
              <w:rPr>
                <w:b/>
                <w:u w:val="single"/>
              </w:rPr>
              <w:t xml:space="preserve">На </w:t>
            </w:r>
            <w:r w:rsidRPr="00E24BC5">
              <w:rPr>
                <w:b/>
                <w:u w:val="single"/>
                <w:lang w:val="en-US"/>
              </w:rPr>
              <w:t>I</w:t>
            </w:r>
            <w:r w:rsidRPr="00E24BC5">
              <w:rPr>
                <w:b/>
                <w:u w:val="single"/>
              </w:rPr>
              <w:t xml:space="preserve"> этапе работы ставятся задачи формирования психологического базиса (предпосылок) для развития высших психических функций, что предполагает: 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стимуляцию познавательной активности и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совершенствование ориентировочно - исследовательской деятельности;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развитие общей и ручной моторики;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развитие и коррекцию психомоторных функций и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межсенсорных связей;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обогащение сенсорного опыта ребенка и развитие всех видов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восприятия 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развитие и коррекцию простых модально-специфических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функций, таких как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выносливость к непрерывному сосредоточению на задании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(работоспособность)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Скорость актуализации временных связей и прочность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запечатления следов памяти на уровне элементарных мнемических процессов;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способность к концентрации и к распределению внимания;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готовность к сотрудничеству со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взрослым;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стимуляцию речевого развития ребенка.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br/>
            </w:r>
            <w:r w:rsidRPr="00E24BC5">
              <w:rPr>
                <w:b/>
                <w:u w:val="single"/>
              </w:rPr>
              <w:t xml:space="preserve">На </w:t>
            </w:r>
            <w:r w:rsidRPr="00E24BC5">
              <w:rPr>
                <w:b/>
                <w:u w:val="single"/>
                <w:lang w:val="en-US"/>
              </w:rPr>
              <w:t>II</w:t>
            </w:r>
            <w:r w:rsidRPr="00E24BC5">
              <w:rPr>
                <w:b/>
                <w:u w:val="single"/>
              </w:rPr>
              <w:t xml:space="preserve"> и </w:t>
            </w:r>
            <w:r w:rsidRPr="00E24BC5">
              <w:rPr>
                <w:b/>
                <w:u w:val="single"/>
                <w:lang w:val="en-US"/>
              </w:rPr>
              <w:t>III</w:t>
            </w:r>
            <w:r w:rsidRPr="00E24BC5">
              <w:rPr>
                <w:b/>
                <w:u w:val="single"/>
              </w:rPr>
              <w:t xml:space="preserve"> этапах работа осуществляется в нескольких направлениях: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развитие и коррекция недостатков эмоционально-волевой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сферы и формирующейся личности, 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развитие познавательной деятельности и целенаправленное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формирование высших психических функций;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развитие речи и коммуникативной деятельности;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формирование ведущих видов деятельности (их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мотивационных, ориентировочно-операционных и регуляционных компонентов).</w:t>
            </w:r>
          </w:p>
        </w:tc>
      </w:tr>
    </w:tbl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31099" w:rsidRPr="00E24BC5" w:rsidRDefault="00831099" w:rsidP="001B0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C5">
        <w:rPr>
          <w:rFonts w:ascii="Times New Roman" w:hAnsi="Times New Roman" w:cs="Times New Roman"/>
          <w:b/>
          <w:sz w:val="24"/>
          <w:szCs w:val="24"/>
        </w:rPr>
        <w:t>Модель взаимодействия педагогов и специалистов в реализации коррекционных мероприятий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61"/>
        <w:gridCol w:w="3540"/>
        <w:gridCol w:w="3520"/>
        <w:gridCol w:w="3915"/>
      </w:tblGrid>
      <w:tr w:rsidR="00831099" w:rsidRPr="00E24BC5" w:rsidTr="00BD65A0">
        <w:tc>
          <w:tcPr>
            <w:tcW w:w="3686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Учителя-логопеды</w:t>
            </w:r>
          </w:p>
        </w:tc>
        <w:tc>
          <w:tcPr>
            <w:tcW w:w="3685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86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831099" w:rsidRPr="00E24BC5" w:rsidTr="00BD65A0">
        <w:tc>
          <w:tcPr>
            <w:tcW w:w="3686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1.Изучение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2.Формирование правильного речевого дыхания, чувства ритма и выразительности речи; работа над просодической стороной речи.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3.Коррекция звукопроизношения. совершенствование фонематического восприятия и навыков звукового анализа и синтеза.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4.Устранение недостатков слоговой структуры слова.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5. Отработка новых лексико-грамматических категорий.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6. Участвует в составлении индивидуального образовательного маршрута.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 xml:space="preserve">-упражнения на развитие артикуляционного аппарата 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-упражнения на развитие мелкой моторики пальцев  рук;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-упражнения на автоматизацию и дифференциацию звуков.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-упражнения на речевое дыхание, плавность и длительность выдоха.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-Лексико-грамматические задания и упражнения на развитие связной речи.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-Дидактические игры, игры с пением, элементы игр-драматизаций</w:t>
            </w:r>
          </w:p>
        </w:tc>
        <w:tc>
          <w:tcPr>
            <w:tcW w:w="3686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1.Учет лексической темы при проведении НОД в группе в течение недели.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2.Активизация словарного запаса детей по текущей лексической теме в процессе всех режимных моментов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3.Включение отработанных грамматических конструкций в ситуации естественного общения.</w:t>
            </w:r>
          </w:p>
        </w:tc>
        <w:tc>
          <w:tcPr>
            <w:tcW w:w="4110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 xml:space="preserve">-артикуляционная гимнастика 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-пальчиковая гимнастика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-гимнастика для глаз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-дыхательная гимнастика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-заучивание стихотворений, коротких рассказов, скороговорок, потешек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-знакомство с художественной литературой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-работа над пересказом и рассказыванием.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-индивидуальные занятия воспитателя с детьми по заданию логопеда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</w:p>
        </w:tc>
      </w:tr>
    </w:tbl>
    <w:p w:rsidR="00831099" w:rsidRDefault="00831099" w:rsidP="00831099">
      <w:pPr>
        <w:jc w:val="center"/>
        <w:rPr>
          <w:rFonts w:cstheme="minorHAnsi"/>
          <w:b/>
          <w:sz w:val="32"/>
          <w:szCs w:val="32"/>
        </w:rPr>
      </w:pPr>
    </w:p>
    <w:p w:rsidR="00831099" w:rsidRDefault="00831099" w:rsidP="00831099">
      <w:pPr>
        <w:jc w:val="center"/>
        <w:rPr>
          <w:rFonts w:cstheme="minorHAnsi"/>
          <w:b/>
          <w:sz w:val="32"/>
          <w:szCs w:val="32"/>
        </w:rPr>
      </w:pPr>
    </w:p>
    <w:p w:rsidR="00831099" w:rsidRDefault="00831099" w:rsidP="00831099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39"/>
        <w:gridCol w:w="3537"/>
        <w:gridCol w:w="3549"/>
        <w:gridCol w:w="3911"/>
      </w:tblGrid>
      <w:tr w:rsidR="00831099" w:rsidRPr="00F83764" w:rsidTr="00BD65A0">
        <w:tc>
          <w:tcPr>
            <w:tcW w:w="3686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Учителя-дефектологи</w:t>
            </w:r>
          </w:p>
        </w:tc>
        <w:tc>
          <w:tcPr>
            <w:tcW w:w="3685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86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Формы работы</w:t>
            </w:r>
          </w:p>
        </w:tc>
      </w:tr>
      <w:tr w:rsidR="00831099" w:rsidRPr="00F83764" w:rsidTr="00BD65A0">
        <w:tc>
          <w:tcPr>
            <w:tcW w:w="3686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1.Проводя</w:t>
            </w:r>
            <w:r w:rsidRPr="00FE1BB2">
              <w:rPr>
                <w:rFonts w:cstheme="minorHAnsi"/>
                <w:sz w:val="24"/>
                <w:szCs w:val="24"/>
              </w:rPr>
              <w:t>т глубокое, всестороннее изучение индивидуальных особенностей детей: состояния познавательной деятельности, эмоционально-волевой сферы, игровой деятельности как ведущей в дошкольном возрасте.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2.Обследую</w:t>
            </w:r>
            <w:r w:rsidRPr="00FE1BB2">
              <w:rPr>
                <w:rFonts w:cstheme="minorHAnsi"/>
                <w:sz w:val="24"/>
                <w:szCs w:val="24"/>
              </w:rPr>
              <w:t>т состояние психических процессов (памяти, внимания, мышления, воображения).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По итогам обследования определяю</w:t>
            </w:r>
            <w:r w:rsidRPr="00FE1BB2">
              <w:rPr>
                <w:rFonts w:cstheme="minorHAnsi"/>
                <w:sz w:val="24"/>
                <w:szCs w:val="24"/>
              </w:rPr>
              <w:t>т уровень психологического развития каждого ребенка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4.Разрабатываю</w:t>
            </w:r>
            <w:r w:rsidRPr="00FE1BB2">
              <w:rPr>
                <w:rFonts w:cstheme="minorHAnsi"/>
                <w:sz w:val="24"/>
                <w:szCs w:val="24"/>
              </w:rPr>
              <w:t>т индивидуальную коррекционную программу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Ежедневно проводя</w:t>
            </w:r>
            <w:r w:rsidRPr="00FE1BB2">
              <w:rPr>
                <w:rFonts w:cstheme="minorHAnsi"/>
                <w:sz w:val="24"/>
                <w:szCs w:val="24"/>
              </w:rPr>
              <w:t>т подгрупповые занятия по ФЭМП, развитию речи, конструированию, игре, ознакомлению с окружающим миром.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 На инд</w:t>
            </w:r>
            <w:r>
              <w:rPr>
                <w:rFonts w:cstheme="minorHAnsi"/>
                <w:sz w:val="24"/>
                <w:szCs w:val="24"/>
              </w:rPr>
              <w:t>ивидуальных занятиях осуществляю</w:t>
            </w:r>
            <w:r w:rsidRPr="00FE1BB2">
              <w:rPr>
                <w:rFonts w:cstheme="minorHAnsi"/>
                <w:sz w:val="24"/>
                <w:szCs w:val="24"/>
              </w:rPr>
              <w:t>т работу по развитию психических процессов.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-упражнения, дидактические игры на развитие памяти, внимания, мышления, воображения.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-упражнения на развитие артикуляционного аппарата 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 на развитие, на развитие мелкой моторики пальцев  рук;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 на автоматизацию и дифференциацию звуков.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 на речевое дыхание, плавность и длительность выдоха.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-Лексико-грамматические задания и упражнения на развитие связной речи.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-Дидактические игры, игры с пением, элементы игр-драматизаций</w:t>
            </w:r>
          </w:p>
        </w:tc>
        <w:tc>
          <w:tcPr>
            <w:tcW w:w="3686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1.Обследую</w:t>
            </w:r>
            <w:r w:rsidRPr="00FE1BB2">
              <w:rPr>
                <w:rFonts w:cstheme="minorHAnsi"/>
                <w:sz w:val="24"/>
                <w:szCs w:val="24"/>
              </w:rPr>
              <w:t>т у ребенка состояние игровой, трудовой, изобразительной  деятельности, состояние развития навыков самообслуживания.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Учитывают</w:t>
            </w:r>
            <w:r w:rsidRPr="00FE1BB2">
              <w:rPr>
                <w:rFonts w:cstheme="minorHAnsi"/>
                <w:sz w:val="24"/>
                <w:szCs w:val="24"/>
              </w:rPr>
              <w:t xml:space="preserve"> лексическ</w:t>
            </w:r>
            <w:r>
              <w:rPr>
                <w:rFonts w:cstheme="minorHAnsi"/>
                <w:sz w:val="24"/>
                <w:szCs w:val="24"/>
              </w:rPr>
              <w:t>ие</w:t>
            </w:r>
            <w:r w:rsidRPr="00FE1BB2">
              <w:rPr>
                <w:rFonts w:cstheme="minorHAnsi"/>
                <w:sz w:val="24"/>
                <w:szCs w:val="24"/>
              </w:rPr>
              <w:t xml:space="preserve"> темы при проведении НОД в группе в течение недели.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.Активизируют</w:t>
            </w:r>
            <w:r w:rsidRPr="00FE1BB2">
              <w:rPr>
                <w:rFonts w:cstheme="minorHAnsi"/>
                <w:sz w:val="24"/>
                <w:szCs w:val="24"/>
              </w:rPr>
              <w:t xml:space="preserve"> словарн</w:t>
            </w:r>
            <w:r>
              <w:rPr>
                <w:rFonts w:cstheme="minorHAnsi"/>
                <w:sz w:val="24"/>
                <w:szCs w:val="24"/>
              </w:rPr>
              <w:t>ый</w:t>
            </w:r>
            <w:r w:rsidRPr="00FE1BB2">
              <w:rPr>
                <w:rFonts w:cstheme="minorHAnsi"/>
                <w:sz w:val="24"/>
                <w:szCs w:val="24"/>
              </w:rPr>
              <w:t xml:space="preserve"> запаса детей по текущей лексической теме в процессе всех режимных моментов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Участвую</w:t>
            </w:r>
            <w:r w:rsidRPr="00FE1BB2">
              <w:rPr>
                <w:rFonts w:cstheme="minorHAnsi"/>
                <w:sz w:val="24"/>
                <w:szCs w:val="24"/>
              </w:rPr>
              <w:t>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-упражнения, дидактические игры на развитие памяти, внимания, мышления, воображения.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-артикуляционная гимнастика 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-пальчиковая гимнастика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-гимнастика для глаз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-дыхательная гимнастика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-заучивание стихотворений, коротких рассказов, скороговорок, потешек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-знакомство с художественной литературой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-работа над пересказом и рассказыванием.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-индивидуальные занятия воспитателя с детьми по заданию дефектолога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1099" w:rsidRDefault="00831099" w:rsidP="00831099">
      <w:pPr>
        <w:rPr>
          <w:rFonts w:cstheme="minorHAnsi"/>
          <w:sz w:val="24"/>
          <w:szCs w:val="24"/>
        </w:rPr>
      </w:pPr>
    </w:p>
    <w:p w:rsidR="00831099" w:rsidRPr="00F42316" w:rsidRDefault="00831099" w:rsidP="00831099">
      <w:pPr>
        <w:rPr>
          <w:rFonts w:cstheme="minorHAnsi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0"/>
        <w:gridCol w:w="4492"/>
        <w:gridCol w:w="5654"/>
      </w:tblGrid>
      <w:tr w:rsidR="00831099" w:rsidRPr="00FE1BB2" w:rsidTr="00D844F5">
        <w:tc>
          <w:tcPr>
            <w:tcW w:w="1569" w:type="pct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Медицинский персонал</w:t>
            </w:r>
          </w:p>
        </w:tc>
        <w:tc>
          <w:tcPr>
            <w:tcW w:w="1519" w:type="pct"/>
          </w:tcPr>
          <w:p w:rsidR="00831099" w:rsidRPr="00FE1BB2" w:rsidRDefault="00D844F5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Инструктор по физической культуре</w:t>
            </w:r>
            <w:r w:rsidR="0083109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2" w:type="pct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831099" w:rsidRPr="00FE1BB2" w:rsidTr="00D844F5">
        <w:tc>
          <w:tcPr>
            <w:tcW w:w="1569" w:type="pct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1. Участвует в выяснении анамнеза ребенка.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2. Выявляют особенности соматического и нервнопсихического здоровья, знакомят всех педагогов группы с особенностями детей.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 Выдает направления на консультацию и лечение у медицинских специалистов.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4.Контролирует своевременность прохождения назначенного лечения или профилактических мероприятий.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5. Участвует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 Контролирует соблюдения режима дня, учебной нагрузки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1. Работает над развитием мелкой и общей моторики детей.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2. Формирует у детей правильное дыхание.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 Проводит коррекционную гимнастику по развитию умения напрягать или расслаблять мышечный аппарат.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4. Развивает у детей координацию движений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5. Учитывает  лексические темы при проведении НОД в зале,  группе в течение недели.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6.Включает в работу речевые игры, упражнения.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7. Участвует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2" w:type="pct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1. Развивает у детей музыкальный и речевой слух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2. Обеспечивает развитие способности принимать ритмическую сторону музыки, движений, речи.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 Формирует правильное фразовое дыхание.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4. Развивает силу и тембр голоса.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5. Учитывает  лексические темы при проведении НОД в зале,  группе в течение недели.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6.Включает в работу речевых игр, упражнений.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7. Участвует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D13FF8" w:rsidRDefault="00D13FF8" w:rsidP="00D13FF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Default="00D13FF8" w:rsidP="00D13FF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24BC5" w:rsidRPr="00E24BC5" w:rsidRDefault="00E24BC5" w:rsidP="00E24BC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24BC5" w:rsidRPr="00E24BC5" w:rsidRDefault="00E24BC5" w:rsidP="00E24BC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24BC5" w:rsidRPr="00E24BC5" w:rsidRDefault="00E24BC5" w:rsidP="00E24BC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sectPr w:rsidR="00E24BC5" w:rsidRPr="00E24BC5" w:rsidSect="00D13FF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13FF8" w:rsidRPr="00D13FF8" w:rsidRDefault="00D13FF8" w:rsidP="00D13FF8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3F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Особенности сотрудничества с семьями воспитанников</w:t>
      </w:r>
    </w:p>
    <w:p w:rsidR="00D13FF8" w:rsidRDefault="00D13FF8" w:rsidP="00D13FF8">
      <w:pPr>
        <w:pStyle w:val="aa"/>
        <w:widowControl w:val="0"/>
        <w:autoSpaceDE w:val="0"/>
        <w:autoSpaceDN w:val="0"/>
        <w:adjustRightInd w:val="0"/>
        <w:spacing w:after="0" w:line="259" w:lineRule="exact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F8" w:rsidRPr="009E5E8A" w:rsidRDefault="00D13FF8" w:rsidP="00D13FF8">
      <w:pPr>
        <w:spacing w:after="0"/>
        <w:rPr>
          <w:rFonts w:ascii="Times New Roman" w:hAnsi="Times New Roman"/>
          <w:b/>
          <w:sz w:val="24"/>
          <w:szCs w:val="24"/>
        </w:rPr>
      </w:pPr>
      <w:r w:rsidRPr="009E5E8A">
        <w:rPr>
          <w:rFonts w:ascii="Times New Roman" w:hAnsi="Times New Roman"/>
          <w:b/>
          <w:sz w:val="24"/>
          <w:szCs w:val="24"/>
        </w:rPr>
        <w:t>Социальное партнерство с родителями</w:t>
      </w:r>
    </w:p>
    <w:p w:rsidR="00D13FF8" w:rsidRPr="009E5E8A" w:rsidRDefault="00D13FF8" w:rsidP="00D1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E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Задачи взаимодействия педагога с семьями дошкольников</w:t>
      </w:r>
      <w:r w:rsidRPr="009E5E8A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Ориентировать родителей на изменения в личностном развитии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-дома на улице, в лесу, у водоема,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Познакомить родителей с условиями развития познавательных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D13FF8" w:rsidRPr="009E5E8A" w:rsidRDefault="00D13FF8" w:rsidP="00D13F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3FF8" w:rsidRPr="009E5E8A" w:rsidRDefault="00D13FF8" w:rsidP="00D13FF8">
      <w:pPr>
        <w:spacing w:after="0" w:line="240" w:lineRule="auto"/>
        <w:ind w:right="354"/>
        <w:jc w:val="both"/>
        <w:rPr>
          <w:rFonts w:ascii="Times New Roman" w:hAnsi="Times New Roman"/>
          <w:b/>
          <w:sz w:val="24"/>
          <w:szCs w:val="24"/>
        </w:rPr>
      </w:pPr>
      <w:r w:rsidRPr="009E5E8A">
        <w:rPr>
          <w:rFonts w:ascii="Times New Roman" w:hAnsi="Times New Roman"/>
          <w:b/>
          <w:bCs/>
          <w:sz w:val="24"/>
          <w:szCs w:val="24"/>
        </w:rPr>
        <w:t xml:space="preserve">             Основные формы взаимодействия с семьей:</w:t>
      </w:r>
    </w:p>
    <w:p w:rsidR="00D13FF8" w:rsidRPr="009E5E8A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знакомство с семьей (встречи-знакомства, анкетирование родителей);</w:t>
      </w:r>
    </w:p>
    <w:p w:rsidR="00D13FF8" w:rsidRPr="009E5E8A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ГБДОУ, сайт группы);</w:t>
      </w:r>
    </w:p>
    <w:p w:rsidR="00D13FF8" w:rsidRPr="009E5E8A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образование родителей (организ</w:t>
      </w:r>
      <w:r>
        <w:rPr>
          <w:rFonts w:ascii="Times New Roman" w:hAnsi="Times New Roman"/>
          <w:bCs/>
          <w:sz w:val="24"/>
          <w:szCs w:val="24"/>
        </w:rPr>
        <w:t>ация лекций, семинаров, мастер-</w:t>
      </w:r>
      <w:r w:rsidRPr="009E5E8A">
        <w:rPr>
          <w:rFonts w:ascii="Times New Roman" w:hAnsi="Times New Roman"/>
          <w:bCs/>
          <w:sz w:val="24"/>
          <w:szCs w:val="24"/>
        </w:rPr>
        <w:t>классов, тренингов, создание библиотечки для родителей в группах);</w:t>
      </w:r>
    </w:p>
    <w:p w:rsidR="00D13FF8" w:rsidRPr="00D13FF8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bCs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совместная деятельность (привлечение родителей к участию в Педагогических, Психологических гостиных, прогулках, экскурсиях,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3FF8">
        <w:rPr>
          <w:rFonts w:ascii="Times New Roman" w:hAnsi="Times New Roman"/>
          <w:bCs/>
          <w:sz w:val="24"/>
          <w:szCs w:val="24"/>
        </w:rPr>
        <w:t>семейном театре, конкурсах, субботниках, в детской исследовательской и проектной деятельности, в разр</w:t>
      </w:r>
      <w:r>
        <w:rPr>
          <w:rFonts w:ascii="Times New Roman" w:hAnsi="Times New Roman"/>
          <w:bCs/>
          <w:sz w:val="24"/>
          <w:szCs w:val="24"/>
        </w:rPr>
        <w:t>аботке м</w:t>
      </w:r>
      <w:r w:rsidRPr="00D13FF8">
        <w:rPr>
          <w:rFonts w:ascii="Times New Roman" w:hAnsi="Times New Roman"/>
          <w:bCs/>
          <w:sz w:val="24"/>
          <w:szCs w:val="24"/>
        </w:rPr>
        <w:t>аршрутов выходного дня).</w:t>
      </w:r>
    </w:p>
    <w:p w:rsidR="00D13FF8" w:rsidRPr="009E5E8A" w:rsidRDefault="00D13FF8" w:rsidP="00D13FF8">
      <w:pPr>
        <w:spacing w:after="0" w:line="240" w:lineRule="auto"/>
        <w:ind w:left="720" w:right="354"/>
        <w:jc w:val="both"/>
        <w:rPr>
          <w:rFonts w:ascii="Times New Roman" w:hAnsi="Times New Roman"/>
          <w:bCs/>
          <w:sz w:val="24"/>
          <w:szCs w:val="24"/>
        </w:rPr>
      </w:pPr>
    </w:p>
    <w:p w:rsidR="00D13FF8" w:rsidRDefault="00D13FF8" w:rsidP="00D13FF8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9E5E8A">
        <w:rPr>
          <w:rFonts w:ascii="Times New Roman" w:hAnsi="Times New Roman"/>
          <w:b/>
          <w:bCs/>
          <w:sz w:val="24"/>
          <w:szCs w:val="24"/>
        </w:rPr>
        <w:t>Педагогическое просвещение родителей</w:t>
      </w:r>
    </w:p>
    <w:p w:rsidR="00D13FF8" w:rsidRPr="00D13FF8" w:rsidRDefault="00D13FF8" w:rsidP="00D13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3FF8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родителей.</w:t>
      </w:r>
    </w:p>
    <w:p w:rsidR="00D13FF8" w:rsidRDefault="00D13FF8" w:rsidP="00D13FF8">
      <w:pPr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Формы: семинары, открытые занятия, конферен</w:t>
      </w:r>
      <w:r>
        <w:rPr>
          <w:rFonts w:ascii="Times New Roman" w:hAnsi="Times New Roman" w:cs="Times New Roman"/>
          <w:sz w:val="24"/>
          <w:szCs w:val="24"/>
        </w:rPr>
        <w:t xml:space="preserve">ции, педагогические  </w:t>
      </w:r>
      <w:r w:rsidRPr="00D13FF8">
        <w:rPr>
          <w:rFonts w:ascii="Times New Roman" w:hAnsi="Times New Roman" w:cs="Times New Roman"/>
          <w:sz w:val="24"/>
          <w:szCs w:val="24"/>
        </w:rPr>
        <w:t>советы, родительские собрания, консультации (групповые и индивидуальные), рекомендации по вопросам воспитания и родительский клуб «Экология души» и др.</w:t>
      </w:r>
    </w:p>
    <w:p w:rsidR="00D13FF8" w:rsidRPr="00D13FF8" w:rsidRDefault="00D13FF8" w:rsidP="00D13FF8">
      <w:pPr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План взаимодействия с родителями на 2014-2015 год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950"/>
        <w:gridCol w:w="7621"/>
      </w:tblGrid>
      <w:tr w:rsidR="00D13FF8" w:rsidRPr="00D13FF8" w:rsidTr="00BD65A0">
        <w:trPr>
          <w:hidden/>
        </w:trPr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center"/>
              <w:rPr>
                <w:vanish/>
                <w:sz w:val="24"/>
                <w:szCs w:val="24"/>
                <w:shd w:val="clear" w:color="auto" w:fill="FFFFFF"/>
              </w:rPr>
            </w:pPr>
            <w:r w:rsidRPr="00D13FF8">
              <w:rPr>
                <w:vanish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center"/>
              <w:rPr>
                <w:vanish/>
                <w:sz w:val="24"/>
                <w:szCs w:val="24"/>
                <w:shd w:val="clear" w:color="auto" w:fill="FFFFFF"/>
              </w:rPr>
            </w:pPr>
            <w:r w:rsidRPr="00D13FF8">
              <w:rPr>
                <w:vanish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D13FF8" w:rsidRPr="00D13FF8" w:rsidRDefault="00D13FF8" w:rsidP="00BD65A0">
            <w:pPr>
              <w:ind w:right="424"/>
              <w:jc w:val="both"/>
              <w:rPr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D13FF8">
              <w:rPr>
                <w:sz w:val="24"/>
                <w:szCs w:val="24"/>
                <w:shd w:val="clear" w:color="auto" w:fill="FFFFFF"/>
              </w:rPr>
              <w:t xml:space="preserve">Заседание клуба «Экология души»: 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 государственные стандарты;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программой на учебный год;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Проектная деятельность «Волшебная страна Математика»;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2.Индивидуальные беседы с родителями по запросам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«Математика в шутку и всерьез».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«О гигиене и правилах хорошего тона».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с родителями.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1.Круглый стол «Интеллектуальные игры – как средство познания мира математики».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«О воспитании интереса к чтению».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«Как организовать игры детей дома с использованием занимательным математическим материалом».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2.Консультация «Как организовать выходной день с ребенком».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с родителями.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«Развитие представлений о цвете, форме, величине посредством развивающих игр».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2.Предложить родителям сочинение сказок о геометрических фигурах, числах, цифрах.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«Режим дня и его значение».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«Речь и ее роль в развитии ребенка».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по запросам родителей.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«Роль логических, дидактических игр в развитии восприятия у детей дошкольного возраста».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«Пока не поздно – о воспитании любви к природе».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по запросам родителей.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1.Заседание клуба «Экология души».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2.Открытое занятие с детьми.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3.Беседа «Как преодолеть трудности в школе».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4.Индивидуальные беседы по запросу родителей.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1.Памятка «Рекомендации на летний период»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2.Консультация «Ребенок и дорога».</w:t>
            </w:r>
          </w:p>
        </w:tc>
      </w:tr>
    </w:tbl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  <w:sectPr w:rsidR="00E24BC5" w:rsidSect="00E24BC5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24BC5" w:rsidRDefault="00E24BC5" w:rsidP="00E24BC5">
      <w:pPr>
        <w:pStyle w:val="Default"/>
        <w:ind w:left="540" w:firstLine="900"/>
        <w:jc w:val="center"/>
        <w:rPr>
          <w:sz w:val="28"/>
          <w:szCs w:val="28"/>
        </w:rPr>
      </w:pPr>
      <w:r w:rsidRPr="00AA1BDE">
        <w:rPr>
          <w:b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ОРГАНИЗАЦИОННЫЙ РАЗДЕЛ.</w:t>
      </w:r>
    </w:p>
    <w:p w:rsidR="00E24BC5" w:rsidRPr="00B47849" w:rsidRDefault="00E24BC5" w:rsidP="00E24BC5">
      <w:pPr>
        <w:pStyle w:val="Default"/>
        <w:ind w:left="540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  <w:t>3.1.</w:t>
      </w:r>
      <w:r w:rsidRPr="00B47849">
        <w:rPr>
          <w:b/>
          <w:bCs/>
        </w:rPr>
        <w:t xml:space="preserve"> Материально-техническое обеспечение программы</w:t>
      </w:r>
      <w:r>
        <w:rPr>
          <w:b/>
          <w:bCs/>
          <w:sz w:val="32"/>
          <w:szCs w:val="32"/>
        </w:rPr>
        <w:t xml:space="preserve">. </w:t>
      </w:r>
    </w:p>
    <w:p w:rsidR="00E24BC5" w:rsidRPr="00B47849" w:rsidRDefault="00E24BC5" w:rsidP="00E24BC5">
      <w:pPr>
        <w:pStyle w:val="Default"/>
        <w:ind w:left="540" w:firstLine="540"/>
      </w:pPr>
      <w:r>
        <w:t>Пред</w:t>
      </w:r>
      <w:r w:rsidRPr="00B47849">
        <w:t xml:space="preserve">метно-пространственная </w:t>
      </w:r>
      <w:r>
        <w:t xml:space="preserve">развивающая </w:t>
      </w:r>
      <w:r w:rsidRPr="00B47849">
        <w:t>среда обеспечивает максимальную реализацию образовате</w:t>
      </w:r>
      <w:r>
        <w:t>льного потенциала пространства Г</w:t>
      </w:r>
      <w:r w:rsidRPr="00B47849">
        <w:t>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</w:t>
      </w:r>
      <w:r>
        <w:t>остями</w:t>
      </w:r>
      <w:r w:rsidRPr="00B47849">
        <w:t xml:space="preserve">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E24BC5" w:rsidRDefault="00E24BC5" w:rsidP="00E24BC5">
      <w:pPr>
        <w:pStyle w:val="Default"/>
        <w:ind w:left="540" w:firstLine="540"/>
      </w:pPr>
      <w:r>
        <w:t>П</w:t>
      </w:r>
      <w:r w:rsidRPr="00B47849">
        <w:t xml:space="preserve">редметно-пространственная </w:t>
      </w:r>
      <w:r>
        <w:t>развивающая</w:t>
      </w:r>
      <w:r w:rsidRPr="00B47849">
        <w:t xml:space="preserve"> среда должна обеспечивае</w:t>
      </w:r>
      <w:r>
        <w:t>т:</w:t>
      </w:r>
    </w:p>
    <w:p w:rsidR="00E24BC5" w:rsidRPr="00B47849" w:rsidRDefault="00E24BC5" w:rsidP="00E24BC5">
      <w:pPr>
        <w:pStyle w:val="Default"/>
        <w:ind w:left="540" w:firstLine="540"/>
      </w:pPr>
      <w:r>
        <w:t>-  реализацию ООП</w:t>
      </w:r>
      <w:r w:rsidRPr="00B47849">
        <w:t xml:space="preserve">; </w:t>
      </w:r>
    </w:p>
    <w:p w:rsidR="00E24BC5" w:rsidRDefault="00E24BC5" w:rsidP="00E24BC5">
      <w:pPr>
        <w:pStyle w:val="Default"/>
        <w:ind w:left="540" w:firstLine="540"/>
        <w:jc w:val="both"/>
      </w:pPr>
      <w:r>
        <w:t xml:space="preserve">- </w:t>
      </w:r>
      <w:r w:rsidRPr="00B47849"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E24BC5" w:rsidRPr="00B47849" w:rsidRDefault="00E24BC5" w:rsidP="00E24BC5">
      <w:pPr>
        <w:pStyle w:val="Default"/>
        <w:ind w:left="540" w:firstLine="540"/>
        <w:jc w:val="both"/>
      </w:pPr>
      <w:r>
        <w:t xml:space="preserve">- </w:t>
      </w:r>
      <w:r w:rsidRPr="00B47849">
        <w:t xml:space="preserve">учет возрастных особенностей детей. </w:t>
      </w:r>
    </w:p>
    <w:p w:rsidR="00E24BC5" w:rsidRPr="00B47849" w:rsidRDefault="00E24BC5" w:rsidP="00E24BC5">
      <w:pPr>
        <w:pStyle w:val="Default"/>
        <w:ind w:left="540" w:firstLine="540"/>
      </w:pPr>
      <w:r>
        <w:t>Предметное пространство р</w:t>
      </w:r>
      <w:r w:rsidRPr="00B47849">
        <w:t>азвивающей  среды  построена  на  следующих  принципах: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 w:rsidRPr="00B47849">
        <w:t xml:space="preserve">1) насыщенность;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 w:rsidRPr="00B47849">
        <w:t xml:space="preserve">2) трансформируемость;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 w:rsidRPr="00B47849">
        <w:t xml:space="preserve">3) полифункциональность;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>
        <w:t>4) вариативность</w:t>
      </w:r>
      <w:r w:rsidRPr="00B47849">
        <w:t xml:space="preserve">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>
        <w:rPr>
          <w:sz w:val="28"/>
          <w:szCs w:val="28"/>
        </w:rPr>
        <w:t xml:space="preserve">5) </w:t>
      </w:r>
      <w:r w:rsidRPr="00B47849">
        <w:t xml:space="preserve">доступность; </w:t>
      </w:r>
    </w:p>
    <w:p w:rsidR="00E24BC5" w:rsidRPr="00035811" w:rsidRDefault="00E24BC5" w:rsidP="00E24BC5">
      <w:pPr>
        <w:pStyle w:val="Default"/>
        <w:ind w:left="540" w:firstLine="1080"/>
      </w:pPr>
      <w:r w:rsidRPr="00B47849">
        <w:t>6) безопасно</w:t>
      </w:r>
      <w:r>
        <w:t>сть</w:t>
      </w:r>
      <w:r w:rsidRPr="00B47849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2340"/>
        <w:gridCol w:w="2160"/>
        <w:gridCol w:w="1705"/>
        <w:gridCol w:w="2559"/>
      </w:tblGrid>
      <w:tr w:rsidR="00E24BC5" w:rsidRPr="00DC473B" w:rsidTr="00BD65A0">
        <w:trPr>
          <w:trHeight w:val="174"/>
        </w:trPr>
        <w:tc>
          <w:tcPr>
            <w:tcW w:w="3888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Насыщенность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700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Трансформируемость </w:t>
            </w:r>
            <w:r w:rsidRPr="00DC473B">
              <w:rPr>
                <w:b/>
              </w:rPr>
              <w:t>пространства</w:t>
            </w:r>
          </w:p>
        </w:tc>
        <w:tc>
          <w:tcPr>
            <w:tcW w:w="2340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Полифункциональность </w:t>
            </w:r>
            <w:r w:rsidRPr="00DC473B">
              <w:rPr>
                <w:b/>
              </w:rPr>
              <w:t>материалов</w:t>
            </w:r>
          </w:p>
        </w:tc>
        <w:tc>
          <w:tcPr>
            <w:tcW w:w="2160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Вариативность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1705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Доступность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559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Безопасность </w:t>
            </w:r>
            <w:r w:rsidRPr="00DC473B">
              <w:rPr>
                <w:b/>
              </w:rPr>
              <w:t>предметно-пространственной среды</w:t>
            </w:r>
          </w:p>
        </w:tc>
      </w:tr>
      <w:tr w:rsidR="00E24BC5" w:rsidRPr="00DC473B" w:rsidTr="00BD65A0">
        <w:tc>
          <w:tcPr>
            <w:tcW w:w="3888" w:type="dxa"/>
          </w:tcPr>
          <w:p w:rsidR="00E24BC5" w:rsidRPr="00B47849" w:rsidRDefault="00E24BC5" w:rsidP="00BD65A0">
            <w:pPr>
              <w:pStyle w:val="Default"/>
              <w:ind w:firstLine="360"/>
            </w:pPr>
            <w:r w:rsidRPr="00B47849">
              <w:t xml:space="preserve">соответствует возрастным возможностям детей и содержанию Программы. </w:t>
            </w:r>
          </w:p>
          <w:p w:rsidR="00E24BC5" w:rsidRPr="00B47849" w:rsidRDefault="00E24BC5" w:rsidP="00BD65A0">
            <w:pPr>
              <w:pStyle w:val="Default"/>
              <w:ind w:firstLine="360"/>
            </w:pPr>
            <w:r w:rsidRPr="00B47849">
      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      </w:r>
          </w:p>
          <w:p w:rsidR="00E24BC5" w:rsidRPr="00B47849" w:rsidRDefault="00E24BC5" w:rsidP="00BD65A0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E24BC5" w:rsidRPr="00B47849" w:rsidRDefault="00E24BC5" w:rsidP="00BD65A0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E24BC5" w:rsidRPr="00B47849" w:rsidRDefault="00E24BC5" w:rsidP="00BD65A0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эмоциональное благополучие детей во взаимодействии с предметно-пространственным окружением; </w:t>
            </w:r>
          </w:p>
          <w:p w:rsidR="00E24BC5" w:rsidRDefault="00E24BC5" w:rsidP="00BD65A0">
            <w:pPr>
              <w:pStyle w:val="Default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возможность самовыражения детей. </w:t>
            </w:r>
          </w:p>
          <w:p w:rsidR="00E24BC5" w:rsidRPr="00E9241E" w:rsidRDefault="00E24BC5" w:rsidP="00BD65A0">
            <w:pPr>
              <w:pStyle w:val="Default"/>
              <w:ind w:left="360" w:firstLine="720"/>
              <w:rPr>
                <w:sz w:val="16"/>
                <w:szCs w:val="16"/>
              </w:rPr>
            </w:pPr>
          </w:p>
          <w:p w:rsidR="00E24BC5" w:rsidRPr="00B47849" w:rsidRDefault="00E24BC5" w:rsidP="00BD65A0">
            <w:pPr>
              <w:pStyle w:val="Default"/>
              <w:ind w:firstLine="360"/>
            </w:pPr>
            <w:r>
              <w:t>Для детей</w:t>
            </w:r>
            <w:r w:rsidRPr="00B47849">
              <w:t xml:space="preserve">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  <w:tc>
          <w:tcPr>
            <w:tcW w:w="2700" w:type="dxa"/>
          </w:tcPr>
          <w:p w:rsidR="00E24BC5" w:rsidRPr="00DC473B" w:rsidRDefault="00E24BC5" w:rsidP="00BD65A0">
            <w:pPr>
              <w:pStyle w:val="Default"/>
              <w:ind w:firstLine="302"/>
              <w:rPr>
                <w:sz w:val="28"/>
                <w:szCs w:val="28"/>
              </w:rPr>
            </w:pPr>
            <w:r w:rsidRPr="00B47849">
              <w:t>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2340" w:type="dxa"/>
          </w:tcPr>
          <w:p w:rsidR="00E24BC5" w:rsidRPr="00495B3C" w:rsidRDefault="00E24BC5" w:rsidP="00BD65A0">
            <w:pPr>
              <w:pStyle w:val="Default"/>
              <w:ind w:left="51" w:firstLine="180"/>
            </w:pPr>
            <w:r w:rsidRPr="00B47849">
              <w:t>позволяет разнообразно испо</w:t>
            </w:r>
            <w:r>
              <w:t xml:space="preserve">льзовать различные составляющие </w:t>
            </w:r>
            <w:r w:rsidRPr="00B47849">
              <w:t xml:space="preserve">предметной среды: детскую мебель, маты, ширмы, природные материалы, пригодные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2160" w:type="dxa"/>
          </w:tcPr>
          <w:p w:rsidR="00E24BC5" w:rsidRDefault="00E24BC5" w:rsidP="00BD65A0">
            <w:pPr>
              <w:pStyle w:val="Default"/>
              <w:ind w:left="51" w:firstLine="180"/>
            </w:pPr>
            <w:r w:rsidRPr="00B47849">
              <w:t xml:space="preserve">позволяет создать различные пространства (для игры, конструирования, уединения и пр.), </w:t>
            </w:r>
          </w:p>
          <w:p w:rsidR="00E24BC5" w:rsidRPr="00B47849" w:rsidRDefault="00E24BC5" w:rsidP="00BD65A0">
            <w:pPr>
              <w:pStyle w:val="Default"/>
              <w:ind w:left="51" w:firstLine="180"/>
            </w:pPr>
            <w:r w:rsidRPr="00B47849">
              <w:t xml:space="preserve">а также разнообразный материал, игры, игрушки и оборудование, обеспечивают свободный выбор детей. </w:t>
            </w:r>
          </w:p>
          <w:p w:rsidR="00E24BC5" w:rsidRPr="00DC473B" w:rsidRDefault="00E24BC5" w:rsidP="00BD65A0">
            <w:pPr>
              <w:pStyle w:val="Default"/>
              <w:ind w:right="-108"/>
              <w:rPr>
                <w:sz w:val="28"/>
                <w:szCs w:val="28"/>
              </w:rPr>
            </w:pPr>
            <w:r w:rsidRPr="00B47849">
              <w:t>Игровой материал периодически сменяется, что стимулирует игровую, двигательную, познавательную и исследовательскую активность детей.</w:t>
            </w:r>
          </w:p>
        </w:tc>
        <w:tc>
          <w:tcPr>
            <w:tcW w:w="1705" w:type="dxa"/>
          </w:tcPr>
          <w:p w:rsidR="00E24BC5" w:rsidRPr="00B47849" w:rsidRDefault="00E24BC5" w:rsidP="00BD65A0">
            <w:pPr>
              <w:pStyle w:val="Default"/>
              <w:ind w:firstLine="239"/>
            </w:pPr>
            <w:r w:rsidRPr="00B47849"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</w:t>
            </w:r>
          </w:p>
          <w:p w:rsidR="00E24BC5" w:rsidRPr="00B47849" w:rsidRDefault="00E24BC5" w:rsidP="00BD65A0">
            <w:pPr>
              <w:pStyle w:val="Default"/>
            </w:pPr>
            <w:r w:rsidRPr="00B47849">
              <w:t>исправность и сохранн</w:t>
            </w:r>
            <w:r>
              <w:t>ость материалов и оборудования</w:t>
            </w:r>
          </w:p>
          <w:p w:rsidR="00E24BC5" w:rsidRPr="00DC473B" w:rsidRDefault="00E24BC5" w:rsidP="00BD65A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24BC5" w:rsidRPr="00DC473B" w:rsidRDefault="00E24BC5" w:rsidP="00BD65A0">
            <w:pPr>
              <w:pStyle w:val="Default"/>
              <w:ind w:firstLine="263"/>
              <w:rPr>
                <w:color w:val="auto"/>
              </w:rPr>
            </w:pPr>
            <w:r w:rsidRPr="00B47849">
              <w:t>обеспечивает соответствие всех ее элементов требованиям по надежности и безопасности их использования</w:t>
            </w:r>
          </w:p>
          <w:p w:rsidR="00E24BC5" w:rsidRPr="00DC473B" w:rsidRDefault="00E24BC5" w:rsidP="00BD65A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24BC5" w:rsidRPr="00425865" w:rsidRDefault="00E24BC5" w:rsidP="00E24BC5">
      <w:pPr>
        <w:pStyle w:val="Defaul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5676"/>
        <w:gridCol w:w="5856"/>
      </w:tblGrid>
      <w:tr w:rsidR="00E24BC5" w:rsidTr="00BD65A0">
        <w:tc>
          <w:tcPr>
            <w:tcW w:w="3348" w:type="dxa"/>
            <w:vAlign w:val="center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Вид помещения</w:t>
            </w:r>
          </w:p>
        </w:tc>
        <w:tc>
          <w:tcPr>
            <w:tcW w:w="5940" w:type="dxa"/>
            <w:vAlign w:val="center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Основное предназначение</w:t>
            </w:r>
          </w:p>
        </w:tc>
        <w:tc>
          <w:tcPr>
            <w:tcW w:w="6129" w:type="dxa"/>
            <w:vAlign w:val="center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Оснащение</w:t>
            </w:r>
          </w:p>
        </w:tc>
      </w:tr>
      <w:tr w:rsidR="00E24BC5" w:rsidTr="00BD65A0">
        <w:tc>
          <w:tcPr>
            <w:tcW w:w="15417" w:type="dxa"/>
            <w:gridSpan w:val="3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ГБДОУ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DC473B" w:rsidRDefault="00E24BC5" w:rsidP="00BD65A0">
            <w:pPr>
              <w:pStyle w:val="Default"/>
              <w:rPr>
                <w:sz w:val="28"/>
                <w:szCs w:val="28"/>
              </w:rPr>
            </w:pPr>
            <w:r w:rsidRPr="00DC473B"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Музыкальная гимнастика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Праздники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Театрализованные представления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>Родительские собрания и пр.</w:t>
            </w:r>
          </w:p>
          <w:p w:rsidR="00E24BC5" w:rsidRPr="00782D6C" w:rsidRDefault="00E24BC5" w:rsidP="00BD65A0">
            <w:pPr>
              <w:pStyle w:val="Default"/>
            </w:pPr>
          </w:p>
        </w:tc>
        <w:tc>
          <w:tcPr>
            <w:tcW w:w="6129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Музыкальный центр,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right="-164" w:hanging="180"/>
            </w:pPr>
            <w:r w:rsidRPr="00782D6C">
              <w:t xml:space="preserve">Переносная мультимедийная установка,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180"/>
            </w:pPr>
            <w:r w:rsidRPr="00782D6C">
              <w:t xml:space="preserve">Пианино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Детские музыкальные инструменты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Различные виды театра, ширмы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>Декорации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52" w:hanging="226"/>
            </w:pPr>
            <w:r w:rsidRPr="00782D6C">
              <w:t>Шкаф для используемых муз. руководителем пособий, игрушек, атрибутов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Default="00E24BC5" w:rsidP="00BD65A0">
            <w:pPr>
              <w:pStyle w:val="Default"/>
            </w:pPr>
            <w:r>
              <w:t>Физкультурный зал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Гимнастика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Спортивные праздники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>Соревнова</w:t>
            </w:r>
            <w:r>
              <w:t>ния</w:t>
            </w:r>
          </w:p>
          <w:p w:rsidR="00E24BC5" w:rsidRPr="00782D6C" w:rsidRDefault="00E24BC5" w:rsidP="00BD65A0">
            <w:pPr>
              <w:pStyle w:val="Default"/>
              <w:ind w:left="283"/>
            </w:pPr>
          </w:p>
        </w:tc>
        <w:tc>
          <w:tcPr>
            <w:tcW w:w="6129" w:type="dxa"/>
          </w:tcPr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Магнитофон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 w:rsidRPr="00782D6C">
              <w:t>Спортивное оборудование для прыжков, метания, лазания, равновесия и пр.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Волейбольная сетка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 w:rsidRPr="00782D6C">
              <w:t xml:space="preserve">Тренажеры 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Степ-платформы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Фитболы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 w:rsidRPr="00782D6C">
              <w:t xml:space="preserve">Нетрадиционное физкультурное оборудование 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Стеллажи для хранения спортивного оборудования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«Тисса»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782D6C" w:rsidRDefault="00E24BC5" w:rsidP="00BD65A0">
            <w:pPr>
              <w:pStyle w:val="Default"/>
            </w:pPr>
            <w:r w:rsidRPr="00782D6C">
              <w:t xml:space="preserve">Медицинский кабинет 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Осмотр детей, консультации медсестры, врачей;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Консультативно-просветительская работа с родителями и сотрудниками ДОУ </w:t>
            </w:r>
          </w:p>
        </w:tc>
        <w:tc>
          <w:tcPr>
            <w:tcW w:w="6129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Изолятор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Процедурный кабинет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Медицинский кабинет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782D6C" w:rsidRDefault="00E24BC5" w:rsidP="00BD65A0">
            <w:pPr>
              <w:pStyle w:val="Default"/>
            </w:pPr>
            <w:r>
              <w:t>Изостудия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>
              <w:t>Творческие встречи с родителями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>
              <w:t>Кружок «Дизйн студия «Волшебные ручки»»</w:t>
            </w:r>
          </w:p>
        </w:tc>
        <w:tc>
          <w:tcPr>
            <w:tcW w:w="6129" w:type="dxa"/>
          </w:tcPr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Магнитофон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 xml:space="preserve">Мольберт 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Материалы для изодеятельности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Наглядные материалы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Предметы декоративно-прикладного искусства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Столы для работы с подгруппой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Шкафы и тумбы для хранения материалов и инструментов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350A70" w:rsidRDefault="00E24BC5" w:rsidP="00BD65A0">
            <w:pPr>
              <w:pStyle w:val="Default"/>
            </w:pPr>
            <w:r w:rsidRPr="00350A70">
              <w:t>Коридоры ДОУ</w:t>
            </w:r>
          </w:p>
        </w:tc>
        <w:tc>
          <w:tcPr>
            <w:tcW w:w="5940" w:type="dxa"/>
          </w:tcPr>
          <w:p w:rsidR="00E24BC5" w:rsidRPr="00350A70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180"/>
            </w:pPr>
            <w:r w:rsidRPr="00350A70"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6129" w:type="dxa"/>
          </w:tcPr>
          <w:p w:rsidR="00E24BC5" w:rsidRPr="00350A70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родителей, визитка ДОУ. </w:t>
            </w:r>
          </w:p>
          <w:p w:rsidR="00E24BC5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сотрудников </w:t>
            </w:r>
          </w:p>
          <w:p w:rsidR="00E24BC5" w:rsidRPr="00350A70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252"/>
            </w:pPr>
            <w:r>
              <w:t>Творческие работы детей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DA308B" w:rsidRDefault="00E24BC5" w:rsidP="00BD65A0">
            <w:pPr>
              <w:pStyle w:val="Default"/>
            </w:pPr>
            <w:r w:rsidRPr="00DA308B">
              <w:t>Участки</w:t>
            </w:r>
          </w:p>
        </w:tc>
        <w:tc>
          <w:tcPr>
            <w:tcW w:w="5940" w:type="dxa"/>
          </w:tcPr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Прогулки, наблюдения;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Игровая деятельность;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Самостоятельная двигательная деятельность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Трудовая деятельность </w:t>
            </w:r>
          </w:p>
        </w:tc>
        <w:tc>
          <w:tcPr>
            <w:tcW w:w="6129" w:type="dxa"/>
          </w:tcPr>
          <w:p w:rsidR="00E24BC5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Прогулочные площадки для детей всех возрастных групп. </w:t>
            </w:r>
          </w:p>
          <w:p w:rsidR="00E24BC5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>
              <w:t>Беседки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>
              <w:t>Песочницы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Игровое оборудование.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180"/>
            </w:pPr>
            <w:r w:rsidRPr="00DC473B">
              <w:rPr>
                <w:rFonts w:ascii="Wingdings" w:hAnsi="Wingdings" w:cs="Wingdings"/>
              </w:rPr>
              <w:t></w:t>
            </w:r>
            <w:r w:rsidRPr="00DC473B">
              <w:rPr>
                <w:rFonts w:cs="Wingdings"/>
              </w:rPr>
              <w:t>Ц</w:t>
            </w:r>
            <w:r w:rsidRPr="00DA308B">
              <w:t xml:space="preserve">ветники.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DA308B" w:rsidRDefault="00E24BC5" w:rsidP="00BD65A0">
            <w:pPr>
              <w:pStyle w:val="Default"/>
            </w:pPr>
            <w:r w:rsidRPr="00DA308B">
              <w:t xml:space="preserve">Физкультурная площадка </w:t>
            </w:r>
          </w:p>
        </w:tc>
        <w:tc>
          <w:tcPr>
            <w:tcW w:w="5940" w:type="dxa"/>
          </w:tcPr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Организованная </w:t>
            </w:r>
          </w:p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С</w:t>
            </w:r>
            <w:r w:rsidRPr="00DA308B">
              <w:t xml:space="preserve">портивные игры, </w:t>
            </w:r>
          </w:p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Д</w:t>
            </w:r>
            <w:r w:rsidRPr="00DA308B">
              <w:t xml:space="preserve">осуговые мероприятия, </w:t>
            </w:r>
          </w:p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П</w:t>
            </w:r>
            <w:r w:rsidRPr="00DA308B">
              <w:t xml:space="preserve">раздники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Соревнования</w:t>
            </w:r>
          </w:p>
        </w:tc>
        <w:tc>
          <w:tcPr>
            <w:tcW w:w="6129" w:type="dxa"/>
          </w:tcPr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Спортивное оборудование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Оборудование для спортивных игр </w:t>
            </w:r>
          </w:p>
        </w:tc>
      </w:tr>
      <w:tr w:rsidR="00E24BC5" w:rsidTr="00BD65A0">
        <w:tc>
          <w:tcPr>
            <w:tcW w:w="15417" w:type="dxa"/>
            <w:gridSpan w:val="3"/>
            <w:vAlign w:val="center"/>
          </w:tcPr>
          <w:p w:rsidR="00E24BC5" w:rsidRPr="00DA308B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групп</w:t>
            </w:r>
            <w:r w:rsidR="00B163DE">
              <w:rPr>
                <w:b/>
                <w:bCs/>
              </w:rPr>
              <w:t>е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Default="00E24BC5" w:rsidP="00BD65A0">
            <w:pPr>
              <w:pStyle w:val="Default"/>
            </w:pPr>
            <w:r>
              <w:t xml:space="preserve"> «Физкультурная зона</w:t>
            </w:r>
          </w:p>
          <w:p w:rsidR="00E24BC5" w:rsidRPr="00280CB8" w:rsidRDefault="00E24BC5" w:rsidP="00BD65A0">
            <w:pPr>
              <w:pStyle w:val="Default"/>
            </w:pPr>
            <w:r>
              <w:t>(зона двигательной активности)</w:t>
            </w:r>
            <w:r w:rsidRPr="00280CB8">
              <w:t xml:space="preserve">» </w:t>
            </w:r>
          </w:p>
        </w:tc>
        <w:tc>
          <w:tcPr>
            <w:tcW w:w="5940" w:type="dxa"/>
          </w:tcPr>
          <w:p w:rsidR="00E24BC5" w:rsidRPr="00280CB8" w:rsidRDefault="00E24BC5" w:rsidP="00BD65A0">
            <w:pPr>
              <w:pStyle w:val="Default"/>
            </w:pPr>
            <w:r w:rsidRPr="00280CB8">
              <w:t>Расширение</w:t>
            </w:r>
            <w:r>
              <w:t xml:space="preserve"> и обогащение</w:t>
            </w:r>
            <w:r w:rsidRPr="00280CB8">
              <w:t xml:space="preserve"> индивидуального двигательного опыта в самостоятельной деятельности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 Оборудование для ходьбы, бега, равновесия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катания, бросания, ловли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ползания и лазания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Атрибуты к подвижным и спортивным играм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Нетрадиционное физкультурное оборудование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280CB8" w:rsidRDefault="00E24BC5" w:rsidP="00BD65A0">
            <w:pPr>
              <w:pStyle w:val="Default"/>
            </w:pPr>
            <w:r>
              <w:t>«Зона</w:t>
            </w:r>
            <w:r w:rsidRPr="00280CB8">
              <w:t xml:space="preserve"> природы» </w:t>
            </w:r>
          </w:p>
        </w:tc>
        <w:tc>
          <w:tcPr>
            <w:tcW w:w="5940" w:type="dxa"/>
          </w:tcPr>
          <w:p w:rsidR="00E24BC5" w:rsidRPr="00280CB8" w:rsidRDefault="00E24BC5" w:rsidP="00BD65A0">
            <w:pPr>
              <w:pStyle w:val="Default"/>
            </w:pPr>
            <w:r>
              <w:t>Обогащение</w:t>
            </w:r>
            <w:r w:rsidRPr="00280CB8">
              <w:t xml:space="preserve"> познавательного опыта, его использование в трудовой деятельности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Календарь природы (2 мл, ср, ст, подг гр)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Комнатные растения в соответствии с возрастными рекомендациями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Сезонный материал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Паспорта растений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Стенд со сменяющимся материалом на экологическую тематику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Литература природоведческого содержания, набор картинок, альбомы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Материал для проведения элементарных опытов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Обучающие и дидактические игры по экологии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Инвентарь для трудовой деятельности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Природный и бросовый материал.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280CB8" w:rsidRDefault="00E24BC5" w:rsidP="00BD65A0">
            <w:pPr>
              <w:pStyle w:val="Default"/>
            </w:pPr>
            <w:r>
              <w:t>«Зона</w:t>
            </w:r>
            <w:r w:rsidRPr="00280CB8">
              <w:t xml:space="preserve"> развивающих игр» </w:t>
            </w:r>
          </w:p>
        </w:tc>
        <w:tc>
          <w:tcPr>
            <w:tcW w:w="5940" w:type="dxa"/>
          </w:tcPr>
          <w:p w:rsidR="00E24BC5" w:rsidRPr="00280CB8" w:rsidRDefault="00E24BC5" w:rsidP="00BD65A0">
            <w:pPr>
              <w:pStyle w:val="Default"/>
            </w:pPr>
            <w:r w:rsidRPr="00280CB8">
              <w:t>Расширение познавательного сенсорного опыта детей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>Дидактический материал по сенсорному воспитанию</w:t>
            </w:r>
          </w:p>
          <w:p w:rsidR="00E24BC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Дидактические игры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Интеллектуальные игры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Настольно-печатные игры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Познавательный материал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Материал для детского экспериментирования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Default="00E24BC5" w:rsidP="00BD65A0">
            <w:pPr>
              <w:pStyle w:val="Default"/>
            </w:pPr>
            <w:r>
              <w:t xml:space="preserve"> «Строительная зона</w:t>
            </w:r>
          </w:p>
          <w:p w:rsidR="00E24BC5" w:rsidRPr="00280CB8" w:rsidRDefault="00E24BC5" w:rsidP="00BD65A0">
            <w:pPr>
              <w:pStyle w:val="Default"/>
            </w:pPr>
            <w:r>
              <w:t>(конструктивные игры)</w:t>
            </w:r>
            <w:r w:rsidRPr="00280CB8">
              <w:t xml:space="preserve">» </w:t>
            </w:r>
          </w:p>
        </w:tc>
        <w:tc>
          <w:tcPr>
            <w:tcW w:w="5940" w:type="dxa"/>
          </w:tcPr>
          <w:p w:rsidR="00E24BC5" w:rsidRDefault="00E24BC5" w:rsidP="00BD65A0">
            <w:pPr>
              <w:pStyle w:val="Default"/>
            </w:pPr>
            <w:r w:rsidRPr="00280CB8">
              <w:t xml:space="preserve">Проживание, преобразование познавательного опыта в продуктивной деятельности. </w:t>
            </w:r>
          </w:p>
          <w:p w:rsidR="00E24BC5" w:rsidRDefault="00E24BC5" w:rsidP="00BD65A0">
            <w:pPr>
              <w:pStyle w:val="Default"/>
            </w:pPr>
            <w:r w:rsidRPr="00280CB8">
              <w:t xml:space="preserve">Развитие ручной умелости, творчества. </w:t>
            </w:r>
          </w:p>
          <w:p w:rsidR="00E24BC5" w:rsidRPr="00280CB8" w:rsidRDefault="00E24BC5" w:rsidP="00BD65A0">
            <w:pPr>
              <w:pStyle w:val="Default"/>
            </w:pPr>
            <w:r w:rsidRPr="00280CB8">
              <w:t xml:space="preserve">Выработка позиции творца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Напольный строительный материал;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Настольный строительный материал </w:t>
            </w:r>
          </w:p>
          <w:p w:rsidR="00E24BC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Пластмассовые конструкторы ( младший возраст- с крупными деталями)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>Конструкторы с металлическими деталям</w:t>
            </w:r>
            <w:r>
              <w:t xml:space="preserve"> </w:t>
            </w:r>
            <w:r w:rsidRPr="00280CB8">
              <w:t xml:space="preserve">и- старший возраст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Схемы и модели для всех видов конструкторов – старший возраст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Транспортные игрушки </w:t>
            </w:r>
          </w:p>
          <w:p w:rsidR="00E24BC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Схемы, иллюстрации отдельных построек (мосты, дома, корабли, самолёт и др.).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Игрушки для обыгрывания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280CB8" w:rsidRDefault="00E24BC5" w:rsidP="00BD65A0">
            <w:pPr>
              <w:pStyle w:val="Default"/>
            </w:pPr>
            <w:r>
              <w:t xml:space="preserve"> «Игровая зона</w:t>
            </w:r>
            <w:r w:rsidRPr="00280CB8">
              <w:t>»</w:t>
            </w:r>
          </w:p>
        </w:tc>
        <w:tc>
          <w:tcPr>
            <w:tcW w:w="5940" w:type="dxa"/>
          </w:tcPr>
          <w:p w:rsidR="00E24BC5" w:rsidRDefault="00E24BC5" w:rsidP="00BD65A0">
            <w:pPr>
              <w:pStyle w:val="Default"/>
            </w:pPr>
            <w:r w:rsidRPr="00280CB8">
              <w:t xml:space="preserve">Реализация ребенком полученных и имеющихся знаний об окружающем мире в игре. </w:t>
            </w:r>
          </w:p>
          <w:p w:rsidR="00E24BC5" w:rsidRPr="00280CB8" w:rsidRDefault="00E24BC5" w:rsidP="00BD65A0">
            <w:pPr>
              <w:pStyle w:val="Default"/>
            </w:pPr>
            <w:r w:rsidRPr="00280CB8">
              <w:t xml:space="preserve">Накопление жизненного опыта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280CB8"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</w:t>
            </w:r>
            <w:r>
              <w:t xml:space="preserve"> и др.</w:t>
            </w:r>
            <w:r w:rsidRPr="00280CB8">
              <w:t xml:space="preserve">)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280CB8">
              <w:t xml:space="preserve">Предметы- заместители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>
              <w:t>«Зона</w:t>
            </w:r>
            <w:r w:rsidRPr="00911F15">
              <w:t xml:space="preserve"> безопасности»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Дидактические, настольные игры по профилактике ДТП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Макеты перекрестков, районов города,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Дорожные знаки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Литература о правилах дорожного движения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«Краеведческий уголок»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Расширение краеведческих представлений </w:t>
            </w:r>
          </w:p>
          <w:p w:rsidR="00E24BC5" w:rsidRPr="00911F15" w:rsidRDefault="00E24BC5" w:rsidP="00BD65A0">
            <w:pPr>
              <w:pStyle w:val="Default"/>
            </w:pPr>
            <w:r w:rsidRPr="00911F15">
              <w:t>детей, накопление познавательного опыта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>Символика государственная, Санкт-Петербурга, Колпино</w:t>
            </w:r>
            <w:r>
              <w:t>, п. Металлострой</w:t>
            </w:r>
            <w:r w:rsidRPr="00911F15">
              <w:t xml:space="preserve">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Наглядный материала: альбомы, картины, фотоиллюстрации и др.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Предметы русского быта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Детская художественной литературы 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«Книжный уголок»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Детская художественная литература в соответствии с возрастом детей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Материалы о художниках – иллюстраторах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Портрет поэтов, писателей (старший возраст)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Тематические выставки 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>
              <w:t xml:space="preserve"> «Зона театрализованных игр»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Ширмы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Элементы костюмов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Различные виды театров (в соответствии с возрастом)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Предметы декорации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>Атрибуты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 «Творческая мастерская»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Проживание, преобразование познавательного опыта в продуктивной деятельности. </w:t>
            </w:r>
          </w:p>
          <w:p w:rsidR="00E24BC5" w:rsidRPr="00911F15" w:rsidRDefault="00E24BC5" w:rsidP="00BD65A0">
            <w:pPr>
              <w:pStyle w:val="Default"/>
            </w:pPr>
            <w:r>
              <w:t>Р</w:t>
            </w:r>
            <w:r w:rsidRPr="00911F15">
              <w:t xml:space="preserve">азвитие ручной умелости, творчества. Выработка позиции творца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Бумага разного формата, разной формы, разного тона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Бросовый материал (фольга, фантики от конфет и др.)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детских работ, совместных работ детей и родителей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произведений изоискусства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Альбомы- раскраски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Наборы открыток, картинки, книги и альбомы с иллюстрациями, предметные картинки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>Предметы народно</w:t>
            </w:r>
            <w:r>
              <w:t>го</w:t>
            </w:r>
            <w:r w:rsidRPr="00911F15">
              <w:t xml:space="preserve"> </w:t>
            </w:r>
            <w:r>
              <w:t>декор.</w:t>
            </w:r>
            <w:r w:rsidRPr="00911F15">
              <w:t xml:space="preserve">– прикладного искусства 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>
              <w:t>«Музыкальная зона</w:t>
            </w:r>
            <w:r w:rsidRPr="00911F15">
              <w:t xml:space="preserve">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Детские музыкальные инструменты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>Портрет</w:t>
            </w:r>
            <w:r>
              <w:t>ы композиторов</w:t>
            </w:r>
            <w:r w:rsidRPr="00911F15">
              <w:t xml:space="preserve"> (старший возраст)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Магнитофон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Набор аудиозаписей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Музыкальные игрушки (озвученные, не озвученные)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Игрушки- самоделки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игры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пособия </w:t>
            </w:r>
          </w:p>
        </w:tc>
      </w:tr>
    </w:tbl>
    <w:p w:rsidR="00E24BC5" w:rsidRPr="00425865" w:rsidRDefault="00E24BC5" w:rsidP="00E24BC5">
      <w:pPr>
        <w:pStyle w:val="Default"/>
        <w:jc w:val="center"/>
        <w:rPr>
          <w:b/>
          <w:bCs/>
          <w:sz w:val="16"/>
          <w:szCs w:val="16"/>
        </w:rPr>
      </w:pPr>
    </w:p>
    <w:p w:rsidR="00E24BC5" w:rsidRDefault="00E24BC5" w:rsidP="00E24BC5">
      <w:pPr>
        <w:pStyle w:val="Default"/>
        <w:rPr>
          <w:b/>
          <w:bCs/>
        </w:rPr>
      </w:pPr>
      <w:r>
        <w:rPr>
          <w:b/>
          <w:bCs/>
        </w:rPr>
        <w:tab/>
      </w: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rPr>
          <w:rFonts w:ascii="Times New Roman" w:hAnsi="Times New Roman" w:cs="Times New Roman"/>
          <w:sz w:val="24"/>
          <w:szCs w:val="24"/>
        </w:rPr>
      </w:pPr>
    </w:p>
    <w:p w:rsidR="00B163DE" w:rsidRDefault="00B163DE" w:rsidP="00E24B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3DE">
        <w:rPr>
          <w:rFonts w:ascii="Times New Roman" w:hAnsi="Times New Roman" w:cs="Times New Roman"/>
          <w:b/>
          <w:bCs/>
          <w:sz w:val="28"/>
          <w:szCs w:val="28"/>
        </w:rPr>
        <w:t>3.2. Информационно-методическое обеспечение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2532"/>
        <w:gridCol w:w="11585"/>
      </w:tblGrid>
      <w:tr w:rsidR="00B163DE" w:rsidRPr="00B163DE" w:rsidTr="00B163DE">
        <w:tc>
          <w:tcPr>
            <w:tcW w:w="669" w:type="dxa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32" w:type="dxa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85" w:type="dxa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ресурсов (видео, аудио, программное обеспечение и т.п.)</w:t>
            </w:r>
          </w:p>
        </w:tc>
      </w:tr>
      <w:tr w:rsidR="00B163DE" w:rsidRPr="00B163DE" w:rsidTr="00B163DE">
        <w:trPr>
          <w:trHeight w:val="547"/>
        </w:trPr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2" w:type="dxa"/>
            <w:vMerge w:val="restart"/>
            <w:tcBorders>
              <w:bottom w:val="single" w:sz="4" w:space="0" w:color="000000" w:themeColor="text1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Образовательная область </w:t>
            </w:r>
            <w:r w:rsidRPr="00B163DE">
              <w:rPr>
                <w:b/>
                <w:sz w:val="24"/>
                <w:szCs w:val="24"/>
              </w:rPr>
              <w:t>« Социально-коммуникативное развитие»</w:t>
            </w:r>
          </w:p>
        </w:tc>
        <w:tc>
          <w:tcPr>
            <w:tcW w:w="11585" w:type="dxa"/>
            <w:tcBorders>
              <w:bottom w:val="single" w:sz="4" w:space="0" w:color="000000" w:themeColor="text1"/>
            </w:tcBorders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Н.Ф. Губанова «Развитие игровой деятельности. Система работы в первой младшей группе детского сада»</w:t>
            </w:r>
          </w:p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Москва, Мозаика- Синтез, 2008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Н.Ф. Губанова «Игровая деятельность в детском саду»Москва,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Н.Я. Михайленко, Н.А. Короткова "Организация игры в детском саду" Москва,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Т.В. Галанова "Развивающие игры с малышами до трех лет" Ярославль, "Академия развития",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З.М. Богуславская, Е.О. Смирнова "Развивающие игры для детей младшего дошкольного возраста"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Н.Н. Васильева, Н.В. Новоторцева "Развивающие игры для дошкольников" Ярославль, "Академия развития", 1996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Т.Н. Гработенко, Т.Д. Зинкевич-Евстигнеева "Коррекционные, развивающие и адаптирующие игры" СПб, "Детство-Пресс",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Под ред. В.И. Селиверстовой "Игры в логопедической работе с детьми" Москва, "Просвещение", 1979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Сост. А.К. Бондаренко, А.И. Матусик "Воспитание детей в игре" Москва, "Просвещение", 1979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Д.В. Менджерицкая "Воспитателю о детской игре" Москва, "Просвещение", 1982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А.К. Бондаренко "Дидактические игры в детском саду"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М.А. Васильева "Руководство играми детей в дошкольных учреждениях" Москва, "Просвещение", 1986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Б.П. Никитин "Развивающие игры" Москва, "Педагогика", 1981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Л.В. Куцакова «Нравственно-трудовое воспитание в детском саду»Москва,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В.И. Петрова, Т.Д. Стульник «Нравственное воспитание в детском саду»Москва,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Л.В. Артемова «Окружающий мир в дидактических играх дошкольников»Москва, "Просвещение", 1992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С.А. Козлова «Нравственное воспитание дошкольников процессе ознакомления с окружающим миром»</w:t>
            </w:r>
          </w:p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И.Н. Курочкина «Как научить ребенка поступать нравственно»Москва, "Просвещение",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Т.С. Комарова, Л.В. Куцакова, Л.Ю. Павлова «Трудовое воспитание в детском саду»Москва, Мозаика- Синтез,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Т.А. Маркова "Воспитание трудолюбия у дошкольников"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Под ред. В.Г. Нечаевой "Воспитание дошкольников в труде" Москва, "Просвещение", 1980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М.А. Васильева "Трудовое воспитание детей дошкольного возраста" Москва, "Просвещение", 1984 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Образовательная область</w:t>
            </w:r>
            <w:r w:rsidRPr="00B163DE">
              <w:rPr>
                <w:b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Н.В. Алешина "Ознакомление дошкольников с окружающим и социальной действительностью" Москва, "ЦГЛ",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С.Н. Теплюк  «Занятия на прогулке с малышами» Москва, "Мозаика-Синтез",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О.В. Дыбина  "Что было до…" /игры-путешествия в прошлое предметов/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И.П. Товпинец  "Я и окружающий мир" Москва, "Просвещение",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С.А. Веретенникова  "Ознакомление дошкольников с природой" Москва, "Просвещение", 1980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Саморуковой П.Г.  "Как знакомить дошкольников с природой" Москва, "Просвещение", 1978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О.А. Воронкевич  "Что и как познает ребенок о братьях наших меньших" СПб, 1995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Л.П. Молодова  "Экологические праздники для детей" Минск, "Асар",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А.Т. Зверев  "Экологические игры" Москва, "Дом педагогики",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С.Н. Теплюк  "Занятия на прогулках с детьми младшего дошкол. возраста" Москва, "Владос",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Н.А. Рыжова  "Не просто сказки. Экологические рассказы, сказки и праздники" Москва, "Линка-Пресс",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Н.А. Рыжова  "Воздух-невидимка" Москва, "Линка-Пресс",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Л.Н. Прохоровой "Организация экспериментальной деятельности дошкольников" Москва, "Аркти",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О.В. Дыбина, Н.П. Рахманова, В.В. Щетинина  "Неизведанное рядом" /занимательные опыты и эксперименты для дошкольников/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Е.И. Золотова  "Знакомим дошкольников с миром животных"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Н.А. Арапова-Пискарева  «Формирование элементарных математических представлений в детском саду»Москва,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"Развитие математического мышления у детей 5-7 лет" Москва, "Гном-Пресс",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"Математика для дошкольников 3-4 лет"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О.М. Дьяченко  "Чего на свете не бывает?"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А.А. Столяр "Давайте поиграем" /математические игры для детей 5-6 лет/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Л.Б. Боряева, Л.Б. Зарин  "Обучение детей дошкольного возраста с проблемами в интеллектуальном развитии решению арифметических задач" СПб, ЛОНУУ,1995г.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Сербина  "Математика для малышей" Москва, "Просвещение", 1992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Волина  "Праздник числа" Москва, "АСТпресс",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Т.Д. Рихтерман  "Формирование представлений о времени у детей дошкольного возраста" Москва, "Просвещение", 1982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Т.И. Ерофеева, Л.Н. Павлова, В.П. Новикова  "Математическая тетрадь для дошкольников" Москва, "Просвещение", 1993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Л.Г. Петерсон, Н.П. Холина  "Раз - ступенька, Два - ступенька…" /математика для дошкольников/ Москва, "Баллас",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З.А. Михайлова  "Игровые занимательные задачи для дошкольников" Москва, "Просвещение", 1985 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Образовательная область</w:t>
            </w:r>
            <w:r w:rsidRPr="00B163DE">
              <w:rPr>
                <w:b/>
                <w:sz w:val="24"/>
                <w:szCs w:val="24"/>
              </w:rPr>
              <w:t xml:space="preserve"> «Речевое 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А.И. Максаков  «Правильно ли говорит ваш ребенок»Москва,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Ф.А. Сохина  "Развитие речи детей дошкольного возраста" Москва, "Просвещение", 1984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О.С. Ушаковой  "Развитие речи и творчества дошкольников"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Н.В. Новоторцева  "Развитие речи детей" Ярославль, "Академия развития", 1996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Ушаковой О.С.  "Занятия по развитию речи в детском саду" Москва, "Просвещение", 1993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О.С. Ушакова, Н.В. Гавриш  "Знакомим дошкольников с литературой" Москва, "Сфера",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Коррекционная литература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Е.Н. Краузе  "Логопедия. Логопедические занятия с детьми раннего и младшего возраста" СПб, "Корона-принт",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Т.Б. Филичева, Г.В. Чиркина  "Подготовка к школе детей с общим недоразвитием речи в условиях специального детского сада" Москва,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 Лопухина  "Логопедия - речь, ритм, движение" СПб, "Дельта",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Е.М. Мастюкова, Т.Б. Филичева "Логопедия" Екатеринбург,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Л.П. Павлова  "Перспективное комплексное планирование работы логопеда с детьми младшего дошкольного возраста /ОНР/" СПб, 1997 г.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Л.П. Павлова  "Перспективное комплексное планирование работы логопеда с детьми младшего дошкольного возраста /ОНР/" СПб, 1997 г.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И.В. Скворцова  "Система работы по коррекции у детей с задержкой психического развития" СПб, ЛОИУУ,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Кузнецова, И.А. Тихонова  "Ступеньки к школе" /обучение грамоте детей с нарушением речи/ Москва, "Сфера",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И.К. Белова, И.Н. Волкова и др. "Готовимся к школе" /программно-методическое оснащение коррекционно развивающего воспитания и обучения дошкольников с ЗПР/ Москва, "Ника-Пресс",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А.В. Гришвина, Е.Я. Пузыревская  "Игры-занятия с детьми раннего возраста с нарушениями умственного и речевого развития"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Т.Т. Воробей, В.П. Балобанова и др.  "Диагностика нарушения речи у детей и организация логопедической работы в условиях дошкольного образовательного учреждения" СПб,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Т.А. Ткаченко  "Если дошкольник плохо говорит" СПб, "Акцидент",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Н.В. Дурова  "Фонематика" Москва, "Мозаика-Синтез",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Т.А. Воробьева, О.И. Крупенчук  "Мяч и речь" СПб, "Дельта",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З.А. Репина, В.И. Буйко "Уроки логопедии" Екатеринбург, "Литур",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Ю.Ф. Гаркуши  "Коррекционно-педагогическая работа в дошкольных учреждениях для детей с н/р»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"Рон",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Т.Б. Филичева, Т.В. Туманова  "Дети с общим недоразвитием речи. Воспитание и обучение"Москва,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Коноваленко, С.В. Коноваленко  "Фронтальные логопедические занятия в старшей группе для детей с ОНР /1,2,3 период/"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"Развитие фонематического слуха у детей 4-5 лет"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"Развитие звуко-буквенного анализа у детей 5-6 лет" Москва, "Гном-Пресс",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Е.А. Алифанова  "Логопедические рифмовки и миниатюры" Москва, "Гном-Пресс",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Т.В. Буденная  "Логопедическая гимнастика" СПб, "Детство-Пресс",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Коноваленко, С.В. Коноваленко  "Формирование связной речи и развитие логического мышления у детей старшего дошкольного возраста с ОНР"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Н.И. Соколенко "Посмотри и назови" /дидактический материал по исправлению недостатков произношения у детей/ книга 1, книга 2, СПб, "Библиополис",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О.Б. Иншакова  "Альбом для логопеда" Москва, "Владос",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Т.В. Туманова  "Исправление звуко-приозношения у детей" /дидактический материал/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Гебова  «Развитие речи в детском саду» Москва, "Мозаика-Синтез", 2007 г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 «Приобщение детей к художественной литературе»  Москва, "Мозаика-Синтез",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 «Учусь говорить. Планирование и конспекты занятий» Москва, "Просвещение", 2003 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Образовательная область</w:t>
            </w:r>
            <w:r w:rsidRPr="00B163DE">
              <w:rPr>
                <w:b/>
                <w:sz w:val="24"/>
                <w:szCs w:val="24"/>
              </w:rPr>
              <w:t xml:space="preserve"> «Художественно-эстетическое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Авт.-Сост. Н.А.Курочкина «Знакомим с пейзажной живописью: Учебно-наглядное пособие» СПб, ДЕТСТВО-ПРЕСС,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Князева О.Л., Маханева М.Д. «Приобщение детей к истокам русской народной культуры: Программа» СПб, АКЦИДЕНТ, 97г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Князева О.Л., Маханева М.Д. «Приобщение детей к истокам русской народной культуры.»– 2-е изд.  СПб, Детство – Пресс,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Никонова Е.А. «Я открою вам секрет. Рисуем, мастерим, знакомимся с народными промыслами России» СПб, «Паритет», 2005 г.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общей редакцией Грибовской А.А «Ознакомление дошкольников с архитектурой. Методическое пособие»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Педагогическое  общество России,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общей редакцией Грибовской А.А «Ознакомление дошкольников со скульптурой. Методическое пособие»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 Педагогическое  общество России, 2004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Паньшина И.Н. «Декоративно-прикладное искусство»Минск., «Нар. Асвета», 1975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Ботякова О.А., Зязева Л.К., Прокофьева С.А. и др.«Российский Этнографический музей – детям»СПб, «ДЕТСТВО – ПРЕСС»,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Тихонова О.Г. «Дошкольнику о музейной культуре: Методическое пособие для воспитателей, педагогов ДОУ и родителей»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 Москва, АРКТИ,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Тихонова М.В., Смирнова Н.С. «КРАСНА ИЗБА…»СПб, «Детство – пресс»,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Т.С. Комарова "Изобразительная деятельность в детском саду" Москва, Мозаика- Синтез, 2008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Т.С. Комарова "Занятия по изобразительной деятельности в детском саду. Во второй младшей группе д/с»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Мозаика- Синтез,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Т.С. Комарова "Занятия по изобразительной деятельности в детском саду"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Н.Б. Халезова, Н.А. Курочкина "Лепка в детском саду" Москва, "Просвещение", 1986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З.А. Богатеева "Занятия аппликацией в детском саду"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А.П. Аверьянова " Изобразительная деятельность в детском саду" Москва, "Мозаика-Синтез",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И.М. Петрова "Волшебные полоски. Ручной труд для самых маленьких" СПб, "Детство-Пресс",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И.М. Петрова "Объемная аппликация" СПб, "Детство-Пресс",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М.Б. Зацепина «Музыкальное воспитание в детском саду»Москва,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М.А. Михайлова "Развитие музыкальных способностей детей" Ярославль, "Академия"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Н.А. Щербакова "От музыки к движению и речи" Москва, "Гном и Д",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Н.А. Ветлугина, И.Л. Дзержинская "Музыкальные занятия в детском саду" Москва, "Просвещение", 1984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Н.А. Ветлугина "Музыкальные занятия в детском саду" Москва, "Просвещение", 1981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М.Ю. Картушина "Логоритмические занятия в детском саду" Москва, "Сфера",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М.Б. Зацепина «Культурно - досуговая деятельность в детском саду»Москва,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Л.В. Куцакова «Занятия по конструированию из строительного материала в средней группе детского сада»</w:t>
            </w:r>
          </w:p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Москва,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Л.В. Куцакова «Занятия по конструированию из строительного материала в старшей группе детского сада»Москва,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Л.В. Куцакова «Занятия по конструированию из строительного материала в подготовительной группе детского сада»Москва,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 w:val="restart"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А.И. Давидчук "Развитие у дошкольников конструктивного творчества" Москва, "Просвещение", 1976 г.</w:t>
            </w:r>
          </w:p>
        </w:tc>
      </w:tr>
      <w:tr w:rsidR="00B163DE" w:rsidRPr="00B163DE" w:rsidTr="00B163DE">
        <w:tc>
          <w:tcPr>
            <w:tcW w:w="669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 Докучаев "Игрушки из бумаги и картона" СПб, "Кристалл", 1997 г.</w:t>
            </w:r>
          </w:p>
        </w:tc>
      </w:tr>
      <w:tr w:rsidR="00B163DE" w:rsidRPr="00B163DE" w:rsidTr="00B163DE">
        <w:tc>
          <w:tcPr>
            <w:tcW w:w="669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Л.А. Парамонова "Детское творческое конструирование" Москва, "Карапуз", 1999 г.</w:t>
            </w:r>
          </w:p>
        </w:tc>
      </w:tr>
      <w:tr w:rsidR="00B163DE" w:rsidRPr="00B163DE" w:rsidTr="00B163DE">
        <w:tc>
          <w:tcPr>
            <w:tcW w:w="669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Т.В. Лусс "Формирование навыков конструктивно-игровой деятельности у детей с помощью ЛЕГО" Москва, "Владос", 2003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Образовательная область </w:t>
            </w:r>
            <w:r w:rsidRPr="00B163DE">
              <w:rPr>
                <w:b/>
                <w:sz w:val="24"/>
                <w:szCs w:val="24"/>
              </w:rPr>
              <w:t>«»Физическое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Э.Я. Степаненкова  «Физическое воспитание в детском саду» Москва, Мозаика- Синтез,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Л.И. Пензулаева  "Физкультурные занятия с детьми 5-6 лет" 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Ю.Ф. Луури  "Физическое воспитание детей дошкольного возраста" 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Е.А. Каралашвили  "Физкультурная минутка" Москва, "Сфера",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С.Я. Лайзане  "Физическая культура для малышей" Москва, "Просвещение", 1987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Л.И. Пензулаева  "Физкультурные занятия с детьми 3-4 лет" Москва, "Просвещение", 1983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Э.И. Адащкявичене  "Спортивные игры и упражнения в детском саду" Москва, "Просвещение", 1992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Л.В. Шапковой  "Подвижные игры для детей с нарушением в развитии" СПб, "Детство-Пресс",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Е.М. Мастюковой  "Коррекционно-педагогическая работа по физическому воспитанию дошкольников с задержкой психического развития" Москва, "Аркти",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С.О. Филипова  "Педагогический и медицинский контроль здоровья дошкольников в процессе занятий физическими упражнениями" СПб, Изд-во РГПУ им. Герцена,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Т.И. Осокина  "Физическая культура в детском саду" Москва, "Просвещение", 1986 г.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Т.И. Осокина, Е.А. Тимофеева, Л.С. Фурмина  "Игры и развлечения детей на воздухе" Москва, "Просвещение", 1983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Л.И. Пензулаева «Оздоровительная гимнастика для детей 3-7 лет» Москва, Мозаика-Синтез, 2009г.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ред.Н.Е. Вераксы, М.А. Васильевой, В.В. Гербовой, Т,С, Комаровой "Программа воспитания и обучения в детском саду" Москва, Мозаика- Синтез, 2014г.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Гербова, Т,С, Комарова «Воспитание и обучение в первой младшей группе детского сада»Москва, Мозаика- Синтез,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С.Н. Теплюк, Г.М. Лямина, М.Б. Зацепина  «Дети раннего возраста в детском саду»Москва,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Гербова, Т,С, Комарова  «Воспитание и обучение во второй младшей группе детского сада»Москва, Мозаика- Синтез, 2008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Гербова, Т,С, Комарова «Воспитание и обучение в средней группе детского сада» Москва,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Гербова, Т,С, Комарова «Воспитание и обучение в старшей группе детского сада»Москва,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Гербова, Т,С, Комарова «Воспитание и обучение в подготовительной  группе детского сада»Москва,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Сост. Кутузов И.А. "Как обновить педагогический процесс в дошкольном образовательном учреждении" СПб, ГУПМ, 1996 г.</w:t>
            </w:r>
          </w:p>
        </w:tc>
      </w:tr>
    </w:tbl>
    <w:p w:rsidR="00B163DE" w:rsidRPr="00B163DE" w:rsidRDefault="00B163DE" w:rsidP="00B16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DE" w:rsidRDefault="00B163DE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A4271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4271D" w:rsidSect="00E24BC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4271D" w:rsidRDefault="00A4271D" w:rsidP="00A42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71D">
        <w:rPr>
          <w:rFonts w:ascii="Times New Roman" w:hAnsi="Times New Roman" w:cs="Times New Roman"/>
          <w:b/>
          <w:sz w:val="28"/>
          <w:szCs w:val="28"/>
        </w:rPr>
        <w:t>3.3. Организация режима пребывания детей в образовательном учреждении</w:t>
      </w:r>
    </w:p>
    <w:p w:rsidR="00A4271D" w:rsidRPr="008B43A5" w:rsidRDefault="00A4271D" w:rsidP="00A4271D">
      <w:pPr>
        <w:pStyle w:val="Default"/>
        <w:jc w:val="both"/>
      </w:pPr>
      <w:r w:rsidRPr="008B43A5">
        <w:rPr>
          <w:i/>
          <w:iCs/>
        </w:rPr>
        <w:t xml:space="preserve">Ежедневная организации жизни и деятельности детей </w:t>
      </w:r>
      <w:r w:rsidRPr="008B43A5">
        <w:t xml:space="preserve">осуществляется с учетом: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A4271D" w:rsidRPr="008B43A5" w:rsidRDefault="00A4271D" w:rsidP="00A4271D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4271D" w:rsidRPr="008B43A5" w:rsidRDefault="00A4271D" w:rsidP="00A4271D">
      <w:pPr>
        <w:pStyle w:val="Default"/>
        <w:jc w:val="both"/>
      </w:pPr>
      <w:r w:rsidRPr="008B43A5">
        <w:rPr>
          <w:i/>
          <w:iCs/>
        </w:rPr>
        <w:tab/>
        <w:t xml:space="preserve">Организация режима дня. </w:t>
      </w:r>
    </w:p>
    <w:p w:rsidR="00A4271D" w:rsidRPr="008B43A5" w:rsidRDefault="00A4271D" w:rsidP="00A4271D">
      <w:pPr>
        <w:pStyle w:val="Default"/>
        <w:jc w:val="both"/>
      </w:pPr>
      <w:r w:rsidRPr="008B43A5">
        <w:t xml:space="preserve">При проведении режимных процессов МДОУ придерживается следующих </w:t>
      </w:r>
      <w:r w:rsidRPr="008B43A5">
        <w:rPr>
          <w:b/>
          <w:bCs/>
          <w:i/>
          <w:iCs/>
        </w:rPr>
        <w:t>правил</w:t>
      </w:r>
      <w:r w:rsidRPr="008B43A5">
        <w:t xml:space="preserve">: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Полное и своевременное удовлетворение всех органических потребностей детей (в сне, питании).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Тщательный гигиенический уход, обеспечение чистоты тела, одежды, постели.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Привлечение детей к посильному участию в режимных процессах; поощрение самостоятельности и активности.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Формирование культурно-гигиенических навыков.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Эмоциональное общение в ходе выполнения режимных процессов.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Учет потребностей детей, индивидуальных особенностей каждого ребенка. </w:t>
      </w:r>
    </w:p>
    <w:p w:rsidR="00A4271D" w:rsidRPr="008B43A5" w:rsidRDefault="00A4271D" w:rsidP="00A4271D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A4271D" w:rsidRPr="008B43A5" w:rsidRDefault="00A4271D" w:rsidP="00A4271D">
      <w:pPr>
        <w:pStyle w:val="Default"/>
        <w:jc w:val="both"/>
      </w:pPr>
    </w:p>
    <w:p w:rsidR="00A4271D" w:rsidRPr="008B43A5" w:rsidRDefault="00A4271D" w:rsidP="00A4271D">
      <w:pPr>
        <w:pStyle w:val="Default"/>
        <w:jc w:val="both"/>
      </w:pPr>
      <w:r w:rsidRPr="008B43A5">
        <w:tab/>
        <w:t xml:space="preserve">Основные </w:t>
      </w:r>
      <w:r w:rsidRPr="008B43A5">
        <w:rPr>
          <w:i/>
          <w:iCs/>
        </w:rPr>
        <w:t xml:space="preserve">принципы </w:t>
      </w:r>
      <w:r w:rsidRPr="008B43A5">
        <w:t xml:space="preserve">построения режима дня: </w:t>
      </w:r>
    </w:p>
    <w:p w:rsidR="00A4271D" w:rsidRPr="008B43A5" w:rsidRDefault="00A4271D" w:rsidP="00A4271D">
      <w:pPr>
        <w:pStyle w:val="Default"/>
        <w:spacing w:after="16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A4271D" w:rsidRPr="008B43A5" w:rsidRDefault="00A4271D" w:rsidP="00A4271D">
      <w:pPr>
        <w:pStyle w:val="Default"/>
        <w:spacing w:after="16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A4271D" w:rsidRDefault="00A4271D" w:rsidP="00A4271D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>Организация режима дня проводится с учетом т</w:t>
      </w:r>
      <w:r>
        <w:t>еплого и холодного периода года</w:t>
      </w:r>
    </w:p>
    <w:p w:rsidR="00A4271D" w:rsidRPr="00CE1AAE" w:rsidRDefault="00A4271D" w:rsidP="00A4271D">
      <w:pPr>
        <w:pStyle w:val="Default"/>
        <w:ind w:firstLine="540"/>
        <w:jc w:val="both"/>
        <w:rPr>
          <w:b/>
        </w:rPr>
      </w:pPr>
      <w:r>
        <w:t>Организация двигательного режима разработана с учетом теплого и холодного периода года.</w:t>
      </w:r>
    </w:p>
    <w:p w:rsidR="00A4271D" w:rsidRPr="00A4271D" w:rsidRDefault="00A4271D" w:rsidP="00A4271D">
      <w:pPr>
        <w:spacing w:after="0"/>
        <w:rPr>
          <w:rFonts w:ascii="Times New Roman" w:eastAsia="Times New Roman" w:hAnsi="Times New Roman" w:cs="Times New Roman"/>
          <w:b/>
          <w:color w:val="339966"/>
          <w:spacing w:val="-10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 xml:space="preserve">Средняя  группа ЗПР 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881F8B" w:rsidRPr="00881F8B" w:rsidTr="00BD65A0">
        <w:tc>
          <w:tcPr>
            <w:tcW w:w="1908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10.20-11.50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9080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НОД.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коррекционные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завтрак.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коррекционные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коррегирующая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труд, самостоятельная деятельность, коррекционные и профилактические мероприятия, досуг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</w:tr>
    </w:tbl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Старшая группа ЗПР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881F8B" w:rsidRPr="00881F8B" w:rsidTr="00BD65A0">
        <w:tc>
          <w:tcPr>
            <w:tcW w:w="1908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9.00-10.35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10.50-12.20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080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занятиям.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оздоровительные и профилактические мероприятия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  процедуры.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оздоровительные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коррегирующая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труд, самостоятельная деятельность, коррекционные, оздоровительные и профилактические мероприятия, занятия в студиях, досуги.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</w:tr>
    </w:tbl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Подготовительная  группа ЗПР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881F8B" w:rsidRPr="00881F8B" w:rsidTr="00BD65A0">
        <w:tc>
          <w:tcPr>
            <w:tcW w:w="1908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11.05-12.35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9080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Взаимодействия специалистов с детьми: коррекционные, оздоровительные, профилактические.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НОД.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коррекционные и профилактические мероприятия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коррекционные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коррегирующая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труд, самостоятельная деятельность, коррекционные,  и профилактические мероприятия, досуги.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</w:tr>
    </w:tbl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Тёплый период года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Средняя  группа ЗПР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A4271D" w:rsidRPr="00881F8B" w:rsidTr="00BD65A0">
        <w:trPr>
          <w:trHeight w:val="8115"/>
        </w:trPr>
        <w:tc>
          <w:tcPr>
            <w:tcW w:w="1908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8.10-8.15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9.00-11.50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12.40-15.10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0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Взаимодействия специалистов с детьми: коррекционные, оздоровительные, профилактические.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 выход на прогулку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с детьми, игры, наблюдения, труд, воздушные и солнечные ванны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завтрак.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коррекционные, оздоровительные и профилактические мероприятия.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корригирующая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оздоровительные и профилактические мероприятия, самостоятельная деятельность.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 на св. воздухе, самостоятельная деятельность, досуги). Уход детей домой.</w:t>
            </w:r>
          </w:p>
        </w:tc>
      </w:tr>
    </w:tbl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Тёплый  период года</w:t>
      </w:r>
    </w:p>
    <w:p w:rsidR="00A4271D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 xml:space="preserve">Старшая </w:t>
      </w:r>
      <w:r w:rsidR="00A4271D" w:rsidRPr="00881F8B">
        <w:rPr>
          <w:rFonts w:ascii="Times New Roman" w:hAnsi="Times New Roman" w:cs="Times New Roman"/>
          <w:b/>
          <w:sz w:val="32"/>
          <w:szCs w:val="32"/>
        </w:rPr>
        <w:t>группа</w:t>
      </w:r>
      <w:r w:rsidRPr="00881F8B">
        <w:rPr>
          <w:rFonts w:ascii="Times New Roman" w:hAnsi="Times New Roman" w:cs="Times New Roman"/>
          <w:b/>
          <w:sz w:val="32"/>
          <w:szCs w:val="32"/>
        </w:rPr>
        <w:t xml:space="preserve"> ЗПР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A4271D" w:rsidRPr="00881F8B" w:rsidTr="00BD65A0">
        <w:tc>
          <w:tcPr>
            <w:tcW w:w="1908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8.20-8.35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9.00- 12.05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12.50-15.10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9080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и педагогов с детьми: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профилактические, оздоровительные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завтрак. 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выход на прогулку.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труд, воздушные и солнечные ванны.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оздоровительные и профилактические мероприятия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корригирующая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Оздоровительные и профилактические мероприятия, самостоятельная деятельность.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досуг на св. в., самостоятельная деятельность).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</w:tr>
    </w:tbl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Тёплый период года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 ЗПР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80"/>
      </w:tblGrid>
      <w:tr w:rsidR="00A4271D" w:rsidRPr="00881F8B" w:rsidTr="00BD65A0">
        <w:tc>
          <w:tcPr>
            <w:tcW w:w="1908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8.55-9.05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9.05-10.10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10.10-12.15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13.00-15.10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16.10-18.00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0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и педагогов с детьми: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профилактические, оздоровительные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завтрак. 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выход на прогулку.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труд, воздушные и солнечные ванны.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 коррекционные, оздоровительные и профилактические мероприятия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корригирующая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оздоровительные и профилактические мероприятия, самостоятельная деятельность.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досуг на св. в., самостоятельная деятельность). Уход детей домой.</w:t>
            </w:r>
          </w:p>
        </w:tc>
      </w:tr>
    </w:tbl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pStyle w:val="2"/>
        <w:tabs>
          <w:tab w:val="center" w:pos="7710"/>
        </w:tabs>
        <w:sectPr w:rsidR="00881F8B" w:rsidSect="00A4271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881F8B" w:rsidRPr="00BD65A0" w:rsidRDefault="00881F8B" w:rsidP="00BD65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 детей</w:t>
      </w:r>
      <w:r w:rsidRPr="00BD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группы ЗПР (средний возраст</w:t>
      </w:r>
      <w:r w:rsidR="00BD65A0" w:rsidRPr="00BD65A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Холодный период</w:t>
      </w:r>
    </w:p>
    <w:p w:rsidR="00881F8B" w:rsidRPr="00881F8B" w:rsidRDefault="00881F8B" w:rsidP="00BD65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881F8B" w:rsidRPr="00881F8B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1F8B" w:rsidRPr="00881F8B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2.Физкульторное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154.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 упражнения  в помещение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Подвижные игры и физические</w:t>
            </w:r>
          </w:p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11.Индивидуальная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13.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881F8B" w:rsidRPr="00881F8B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под.-639 мин 10ч.39мин. 2 под.-520мин. 8 ч. 40мин.</w:t>
            </w:r>
          </w:p>
        </w:tc>
      </w:tr>
    </w:tbl>
    <w:p w:rsidR="00881F8B" w:rsidRDefault="00881F8B" w:rsidP="00BD65A0">
      <w:pPr>
        <w:spacing w:after="0"/>
        <w:rPr>
          <w:rFonts w:ascii="Times New Roman" w:hAnsi="Times New Roman" w:cs="Times New Roman"/>
          <w:sz w:val="28"/>
          <w:szCs w:val="28"/>
        </w:rPr>
        <w:sectPr w:rsidR="00881F8B" w:rsidSect="00881F8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D65A0" w:rsidRPr="00BD65A0" w:rsidRDefault="00BD65A0" w:rsidP="00BD65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 детей группы ЗПР (старший возраст)</w:t>
      </w:r>
      <w:r w:rsidRPr="00BD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Холодный</w:t>
      </w:r>
      <w:r w:rsidRPr="00BD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</w:p>
    <w:p w:rsidR="00BD65A0" w:rsidRPr="00BD65A0" w:rsidRDefault="00BD65A0" w:rsidP="00BD65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под.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2.Физкультурное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3.Физкультурное занятие (св.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4.Физкультминутка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 упражнения в помещении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Подвижные игры и физические упражнения 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12. Физкультурный досуг (1раз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13.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14. Пешие прогулки (1 раз в2 месяца)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под.-735мин. 12ч.15мин. 2 под.-605мин. 10ч. 05 мин.</w:t>
            </w:r>
          </w:p>
        </w:tc>
      </w:tr>
    </w:tbl>
    <w:p w:rsidR="00881F8B" w:rsidRDefault="00881F8B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Pr="00BD65A0" w:rsidRDefault="00BD65A0" w:rsidP="00BD65A0">
      <w:pPr>
        <w:pStyle w:val="2"/>
        <w:tabs>
          <w:tab w:val="center" w:pos="7710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65A0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двигательной активности детей группы ЗПР</w:t>
      </w:r>
      <w:r w:rsidRPr="00BD65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65A0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подготовительной к школе группы Холодный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Физкультурное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6.Музыкальное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 упражнения в помещении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9.Бодрящая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Подвижные игры и физические 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13.Спортивный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14. Пешие прогулки (1 раз в 2 месяца)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под.-765мин. 12ч. 05мин. 2 под.-635мин. 10 ч. 35 мин.</w:t>
            </w:r>
          </w:p>
        </w:tc>
      </w:tr>
    </w:tbl>
    <w:p w:rsidR="00BD65A0" w:rsidRPr="00BD65A0" w:rsidRDefault="00BD65A0" w:rsidP="00BD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A0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  группы ЗПР (средний возраст) Летний период</w:t>
      </w:r>
    </w:p>
    <w:p w:rsidR="00BD65A0" w:rsidRPr="00BD65A0" w:rsidRDefault="00BD65A0" w:rsidP="00BD65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2.С 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4. Подвижные игры и физические упражнения  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6.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</w:t>
            </w:r>
          </w:p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8.Индивидуальная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9.Вечер досуга музыкальный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10 Пешие прогулки,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11.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12.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под.-671 мин 11ч.11мин. 2 под.-550мин. 9ч. 10мин.</w:t>
            </w:r>
          </w:p>
        </w:tc>
      </w:tr>
    </w:tbl>
    <w:p w:rsidR="00BD65A0" w:rsidRDefault="00BD65A0" w:rsidP="00BD65A0">
      <w:pPr>
        <w:pStyle w:val="1"/>
        <w:rPr>
          <w:sz w:val="24"/>
          <w:szCs w:val="24"/>
        </w:rPr>
      </w:pPr>
    </w:p>
    <w:p w:rsidR="00BD65A0" w:rsidRDefault="00BD65A0" w:rsidP="00BD65A0"/>
    <w:p w:rsidR="00BD65A0" w:rsidRDefault="00BD65A0" w:rsidP="00BD65A0"/>
    <w:p w:rsidR="00BD65A0" w:rsidRDefault="00BD65A0" w:rsidP="00BD65A0"/>
    <w:p w:rsidR="00BD65A0" w:rsidRDefault="00BD65A0" w:rsidP="00BD65A0"/>
    <w:p w:rsidR="00BD65A0" w:rsidRDefault="00BD65A0" w:rsidP="00BD65A0"/>
    <w:p w:rsidR="00BD65A0" w:rsidRPr="00BD65A0" w:rsidRDefault="00BD65A0" w:rsidP="00BD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A0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 группы ЗПР (старший возраст) Летний период</w:t>
      </w:r>
    </w:p>
    <w:p w:rsidR="00BD65A0" w:rsidRPr="00BD65A0" w:rsidRDefault="00BD65A0" w:rsidP="00BD6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под.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2.Совместная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4. Подвижные игры и физические упражнения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6.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8.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9. Музыкальный досуг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10. Пешие прогулки и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11. Физкультурный досуг (1раз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12.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под.-755мин. 12ч.35мин. 2 под.-622мин. 10ч. 22 мин.</w:t>
            </w:r>
          </w:p>
        </w:tc>
      </w:tr>
    </w:tbl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Pr="00215982" w:rsidRDefault="00BD65A0" w:rsidP="002159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65A0">
        <w:rPr>
          <w:rFonts w:ascii="Times New Roman" w:hAnsi="Times New Roman" w:cs="Times New Roman"/>
          <w:color w:val="auto"/>
          <w:sz w:val="28"/>
          <w:szCs w:val="28"/>
        </w:rPr>
        <w:t>Режим двигательной активности детей подготовительной к школе группы ЗПР Летний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2Совместная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3.Совместная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4. Подвижные игры и физические упражнения 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215982">
        <w:trPr>
          <w:trHeight w:val="6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6.Бодрящая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8.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9.Музыкальный досуг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10. Пешие прогулки и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11.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21598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12.Спортивный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под.-805мин. 13ч. 25мин. 2 под.-672мин. 11ч. 01 мин.</w:t>
            </w:r>
          </w:p>
        </w:tc>
      </w:tr>
    </w:tbl>
    <w:p w:rsidR="00146F93" w:rsidRPr="00146F93" w:rsidRDefault="00146F93" w:rsidP="00146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46F93" w:rsidRPr="00146F93" w:rsidSect="00BD65A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507ED5" w:rsidRDefault="00146F93" w:rsidP="005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ED5">
        <w:rPr>
          <w:rFonts w:ascii="Times New Roman" w:hAnsi="Times New Roman" w:cs="Times New Roman"/>
          <w:b/>
          <w:sz w:val="28"/>
          <w:szCs w:val="28"/>
        </w:rPr>
        <w:t>Краткая презентация адаптированной</w:t>
      </w:r>
      <w:r w:rsidRPr="00EE4343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</w:t>
      </w:r>
      <w:r w:rsidR="00507ED5" w:rsidRPr="0050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ED5" w:rsidRPr="00507ED5">
        <w:rPr>
          <w:rFonts w:ascii="Times New Roman" w:hAnsi="Times New Roman" w:cs="Times New Roman"/>
          <w:b/>
          <w:sz w:val="28"/>
          <w:szCs w:val="28"/>
        </w:rPr>
        <w:t>для группы детей с задержкой психиче</w:t>
      </w:r>
      <w:r w:rsidR="00507ED5">
        <w:rPr>
          <w:rFonts w:ascii="Times New Roman" w:hAnsi="Times New Roman" w:cs="Times New Roman"/>
          <w:b/>
          <w:sz w:val="28"/>
          <w:szCs w:val="28"/>
        </w:rPr>
        <w:t>с</w:t>
      </w:r>
      <w:r w:rsidR="00507ED5" w:rsidRPr="00507ED5">
        <w:rPr>
          <w:rFonts w:ascii="Times New Roman" w:hAnsi="Times New Roman" w:cs="Times New Roman"/>
          <w:b/>
          <w:sz w:val="28"/>
          <w:szCs w:val="28"/>
        </w:rPr>
        <w:t>кого развития компенсирующей направленности</w:t>
      </w:r>
    </w:p>
    <w:p w:rsidR="00146F93" w:rsidRDefault="00146F93" w:rsidP="005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Государственного бюджетного дошкольного образовательного учреждения детский сад № 32</w:t>
      </w:r>
    </w:p>
    <w:p w:rsidR="00146F93" w:rsidRDefault="00146F93" w:rsidP="0014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Колпинского района Санкт-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  <w:r w:rsidRPr="00EE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93" w:rsidRDefault="00146F93" w:rsidP="0014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93" w:rsidRPr="00500EA1" w:rsidRDefault="00507ED5" w:rsidP="00146F93">
      <w:pPr>
        <w:pStyle w:val="Default"/>
        <w:ind w:firstLine="709"/>
        <w:jc w:val="both"/>
      </w:pPr>
      <w:r>
        <w:t>Адаптированная о</w:t>
      </w:r>
      <w:r w:rsidR="00146F93">
        <w:t>бразовательная программа</w:t>
      </w:r>
      <w:r w:rsidRPr="00507ED5">
        <w:rPr>
          <w:b/>
          <w:sz w:val="28"/>
          <w:szCs w:val="28"/>
        </w:rPr>
        <w:t xml:space="preserve"> </w:t>
      </w:r>
      <w:r w:rsidRPr="00507ED5">
        <w:t>дошкольного образования для группы детей с задержкой психического развития компенсирующей направленности</w:t>
      </w:r>
      <w:r w:rsidR="00146F93">
        <w:t xml:space="preserve"> ГБДОУ детский сад № 32</w:t>
      </w:r>
      <w:r w:rsidR="00146F93" w:rsidRPr="00500EA1">
        <w:t xml:space="preserve"> разработана в соответствии с ФГОС дошкольного образования. </w:t>
      </w:r>
    </w:p>
    <w:p w:rsidR="00507ED5" w:rsidRPr="00696D3E" w:rsidRDefault="00146F93" w:rsidP="00146F93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ED5" w:rsidRPr="00507ED5">
        <w:rPr>
          <w:rFonts w:ascii="Times New Roman" w:hAnsi="Times New Roman" w:cs="Times New Roman"/>
          <w:sz w:val="24"/>
          <w:szCs w:val="24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</w:t>
      </w:r>
    </w:p>
    <w:p w:rsidR="00066109" w:rsidRDefault="00696D3E" w:rsidP="00066109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507ED5" w:rsidRPr="001261A4">
        <w:rPr>
          <w:rFonts w:ascii="Times New Roman" w:hAnsi="Times New Roman" w:cs="Times New Roman"/>
          <w:sz w:val="24"/>
          <w:szCs w:val="24"/>
        </w:rPr>
        <w:t>рограмма для групп дошкольников с задержкой психического развития обеспечивает разностороннее гармоничное развитие детей в возрасте от 4-х до 7 лет с учетом их возрастных и индивидуальных особенностей по основным образовательным областям:</w:t>
      </w:r>
    </w:p>
    <w:p w:rsidR="00696D3E" w:rsidRPr="00696D3E" w:rsidRDefault="00507ED5" w:rsidP="00066109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696D3E" w:rsidRPr="00696D3E" w:rsidRDefault="00507ED5" w:rsidP="00066109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696D3E" w:rsidRPr="00696D3E" w:rsidRDefault="00507ED5" w:rsidP="00696D3E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507ED5" w:rsidRPr="00696D3E" w:rsidRDefault="00507ED5" w:rsidP="00696D3E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художественно – эстетическое развитие;</w:t>
      </w:r>
    </w:p>
    <w:p w:rsidR="00507ED5" w:rsidRPr="001261A4" w:rsidRDefault="00507ED5" w:rsidP="00696D3E">
      <w:pPr>
        <w:pStyle w:val="a8"/>
        <w:spacing w:before="0" w:beforeAutospacing="0" w:after="0" w:afterAutospacing="0"/>
        <w:jc w:val="both"/>
      </w:pPr>
      <w:r w:rsidRPr="001261A4">
        <w:t>- физическое развитие.</w:t>
      </w:r>
    </w:p>
    <w:p w:rsidR="00507ED5" w:rsidRDefault="00507ED5" w:rsidP="00696D3E">
      <w:pPr>
        <w:pStyle w:val="a8"/>
        <w:spacing w:before="0" w:beforeAutospacing="0" w:after="0" w:afterAutospacing="0"/>
        <w:jc w:val="both"/>
      </w:pPr>
      <w:r>
        <w:t xml:space="preserve">         </w:t>
      </w:r>
      <w:r w:rsidRPr="001261A4">
        <w:t>Программа носит коррекционно-развивающий характер. Она предназначена для обучения и воспитания детей 4-7 лет  с задержкой психического развития</w:t>
      </w:r>
    </w:p>
    <w:p w:rsidR="00696D3E" w:rsidRPr="003068C0" w:rsidRDefault="003068C0" w:rsidP="0069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6D3E" w:rsidRPr="003068C0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3068C0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речевого  и психического развития; </w:t>
      </w:r>
    </w:p>
    <w:p w:rsidR="00696D3E" w:rsidRPr="004F5D9E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тяже</w:t>
      </w:r>
      <w:r>
        <w:rPr>
          <w:rFonts w:ascii="Times New Roman" w:hAnsi="Times New Roman"/>
          <w:sz w:val="24"/>
          <w:szCs w:val="24"/>
        </w:rPr>
        <w:t>сти  нарушений</w:t>
      </w:r>
      <w:r w:rsidRPr="004F5D9E">
        <w:rPr>
          <w:rFonts w:ascii="Times New Roman" w:hAnsi="Times New Roman"/>
          <w:sz w:val="24"/>
          <w:szCs w:val="24"/>
        </w:rPr>
        <w:t xml:space="preserve">;  </w:t>
      </w:r>
    </w:p>
    <w:p w:rsidR="003068C0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 </w:t>
      </w:r>
    </w:p>
    <w:p w:rsidR="00696D3E" w:rsidRPr="004F5D9E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использование адекватной возрастным, типологическим и индивидуальным возможностям детей с, ЗПР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 </w:t>
      </w:r>
    </w:p>
    <w:p w:rsidR="003068C0" w:rsidRDefault="00696D3E" w:rsidP="003068C0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реализацию преемственности содержания общеобразовательных программ дошкольного и начального общего образования; </w:t>
      </w:r>
    </w:p>
    <w:p w:rsidR="00696D3E" w:rsidRDefault="00696D3E" w:rsidP="003068C0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696D3E" w:rsidRPr="004F5D9E" w:rsidRDefault="00696D3E" w:rsidP="003068C0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2504">
        <w:rPr>
          <w:rFonts w:ascii="Times New Roman" w:eastAsia="Times New Roman" w:hAnsi="Times New Roman" w:cs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96D3E" w:rsidRDefault="00696D3E" w:rsidP="0030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04">
        <w:rPr>
          <w:rFonts w:ascii="Times New Roman" w:eastAsia="Times New Roman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96D3E" w:rsidRPr="001261A4" w:rsidRDefault="00066109" w:rsidP="00696D3E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96D3E" w:rsidRPr="003068C0">
        <w:rPr>
          <w:rFonts w:ascii="Times New Roman" w:hAnsi="Times New Roman" w:cs="Times New Roman"/>
          <w:sz w:val="24"/>
          <w:szCs w:val="24"/>
        </w:rPr>
        <w:t>Цель реализации «Программы»</w:t>
      </w:r>
      <w:r w:rsidR="00696D3E" w:rsidRPr="001261A4">
        <w:rPr>
          <w:rFonts w:ascii="Times New Roman" w:hAnsi="Times New Roman" w:cs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 w:rsidR="00696D3E">
        <w:rPr>
          <w:rFonts w:ascii="Times New Roman" w:hAnsi="Times New Roman" w:cs="Times New Roman"/>
          <w:sz w:val="24"/>
          <w:szCs w:val="24"/>
        </w:rPr>
        <w:t>вий для развития ребенка с</w:t>
      </w:r>
      <w:r w:rsidR="00696D3E" w:rsidRPr="001261A4">
        <w:rPr>
          <w:rFonts w:ascii="Times New Roman" w:hAnsi="Times New Roman" w:cs="Times New Roman"/>
          <w:sz w:val="24"/>
          <w:szCs w:val="24"/>
        </w:rPr>
        <w:t xml:space="preserve"> ЗПР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696D3E" w:rsidRPr="003068C0" w:rsidRDefault="00066109" w:rsidP="00696D3E">
      <w:pPr>
        <w:spacing w:after="38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6D3E" w:rsidRPr="003068C0">
        <w:rPr>
          <w:rFonts w:ascii="Times New Roman" w:hAnsi="Times New Roman" w:cs="Times New Roman"/>
          <w:sz w:val="24"/>
          <w:szCs w:val="24"/>
        </w:rPr>
        <w:t xml:space="preserve">Задачи «Программы»: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способствовать общему развитию дошкольников с   ЗПР, коррекции их психофизического развития, подготовке их к обучению в школе;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способствовать объединению обучения и воспитания в целостный образовательный процесс. </w:t>
      </w:r>
    </w:p>
    <w:p w:rsidR="00696D3E" w:rsidRDefault="00696D3E" w:rsidP="0069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6B">
        <w:rPr>
          <w:rFonts w:ascii="Times New Roman" w:hAnsi="Times New Roman" w:cs="Times New Roman"/>
          <w:sz w:val="24"/>
          <w:szCs w:val="24"/>
        </w:rPr>
        <w:t xml:space="preserve">Решение данных задач позволит сформировать у дошкольников с  ЗПР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программу,  а также достичь основных целей дошкольного образования, которые сформулированы в Концепции дошкольного </w:t>
      </w:r>
      <w:r>
        <w:rPr>
          <w:rFonts w:ascii="Times New Roman" w:hAnsi="Times New Roman" w:cs="Times New Roman"/>
          <w:sz w:val="24"/>
          <w:szCs w:val="24"/>
        </w:rPr>
        <w:t>воспитании</w:t>
      </w:r>
    </w:p>
    <w:p w:rsidR="00696D3E" w:rsidRDefault="00696D3E" w:rsidP="0069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D3E" w:rsidRDefault="00066109" w:rsidP="00696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696D3E" w:rsidRPr="003068C0">
        <w:rPr>
          <w:rFonts w:ascii="Times New Roman" w:eastAsia="Times New Roman" w:hAnsi="Times New Roman" w:cs="Times New Roman"/>
          <w:bCs/>
          <w:sz w:val="24"/>
          <w:szCs w:val="24"/>
        </w:rPr>
        <w:t>Задачи коррекционного обучения</w:t>
      </w:r>
      <w:r w:rsidR="00696D3E"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Уточнение, расширение и обогащение лексического запаса дошкольников</w:t>
      </w:r>
      <w:r w:rsidR="00696D3E">
        <w:rPr>
          <w:rFonts w:ascii="Times New Roman" w:eastAsia="Times New Roman" w:hAnsi="Times New Roman" w:cs="Times New Roman"/>
          <w:sz w:val="24"/>
          <w:szCs w:val="24"/>
        </w:rPr>
        <w:t xml:space="preserve"> с ЗПР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Развитие связной речи дошкольников.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коммуникативности, успешности в общении.</w:t>
      </w:r>
    </w:p>
    <w:p w:rsidR="00696D3E" w:rsidRPr="003068C0" w:rsidRDefault="003068C0" w:rsidP="003068C0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 w:rsidRPr="003068C0">
        <w:rPr>
          <w:rFonts w:ascii="Times New Roman" w:hAnsi="Times New Roman"/>
          <w:sz w:val="24"/>
          <w:szCs w:val="24"/>
        </w:rPr>
        <w:t xml:space="preserve">- </w:t>
      </w:r>
      <w:r w:rsidR="00696D3E" w:rsidRPr="003068C0">
        <w:rPr>
          <w:rFonts w:ascii="Times New Roman" w:hAnsi="Times New Roman"/>
          <w:sz w:val="24"/>
          <w:szCs w:val="24"/>
        </w:rPr>
        <w:t>Способствовать общему развитию дошкольников с ЗПР, коррекции их психофизического развития, а также профилактика нарушений, имеющих вторичный (социальный) характер.</w:t>
      </w:r>
    </w:p>
    <w:p w:rsidR="003068C0" w:rsidRDefault="003068C0" w:rsidP="003068C0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696D3E" w:rsidRPr="003068C0">
        <w:rPr>
          <w:rFonts w:ascii="Times New Roman" w:eastAsia="Times New Roman" w:hAnsi="Times New Roman"/>
          <w:color w:val="000000"/>
          <w:sz w:val="24"/>
          <w:szCs w:val="24"/>
        </w:rPr>
        <w:t>Проводить коррекцию (исправление или ослабление) негативных тенденций развития.</w:t>
      </w:r>
    </w:p>
    <w:p w:rsidR="00146F93" w:rsidRPr="003068C0" w:rsidRDefault="003068C0" w:rsidP="003068C0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F93" w:rsidRPr="00EE4343">
        <w:rPr>
          <w:rFonts w:ascii="Times New Roman" w:hAnsi="Times New Roman" w:cs="Times New Roman"/>
          <w:sz w:val="24"/>
          <w:szCs w:val="24"/>
        </w:rPr>
        <w:t xml:space="preserve"> Соблюдение преемственности в работе детского сада и начальной школы</w:t>
      </w:r>
    </w:p>
    <w:p w:rsidR="00066109" w:rsidRDefault="003068C0" w:rsidP="00066109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Настоящая адаптированная </w:t>
      </w:r>
      <w:r w:rsidR="00146F93" w:rsidRPr="00BC6FCD">
        <w:rPr>
          <w:bCs/>
        </w:rPr>
        <w:t xml:space="preserve"> образовательная программа дошкольного обра</w:t>
      </w:r>
      <w:r w:rsidR="00146F93">
        <w:rPr>
          <w:bCs/>
        </w:rPr>
        <w:t xml:space="preserve">зования разработана с учётом </w:t>
      </w:r>
      <w:r w:rsidR="00146F93" w:rsidRPr="00BC6FCD">
        <w:rPr>
          <w:bCs/>
        </w:rPr>
        <w:t>парциальных образовательных программ</w:t>
      </w:r>
      <w:r w:rsidR="00146F93">
        <w:rPr>
          <w:bCs/>
        </w:rPr>
        <w:t>:</w:t>
      </w:r>
      <w:r w:rsidR="00146F93" w:rsidRPr="00BC6FCD">
        <w:rPr>
          <w:bCs/>
        </w:rPr>
        <w:t xml:space="preserve"> </w:t>
      </w:r>
    </w:p>
    <w:p w:rsidR="003068C0" w:rsidRDefault="00066109" w:rsidP="0006610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3068C0" w:rsidRPr="003B299F">
        <w:t>Программа воспитания и обучения дошкольников с задержкой психического развития под редакциейЛ.Б. Баряевой</w:t>
      </w:r>
    </w:p>
    <w:p w:rsidR="00146F93" w:rsidRDefault="00066109" w:rsidP="00066109">
      <w:pPr>
        <w:pStyle w:val="Default"/>
        <w:jc w:val="both"/>
        <w:rPr>
          <w:bCs/>
        </w:rPr>
      </w:pPr>
      <w:r>
        <w:rPr>
          <w:bCs/>
        </w:rPr>
        <w:t xml:space="preserve">-  </w:t>
      </w:r>
      <w:r w:rsidR="00146F93" w:rsidRPr="006E2BDC">
        <w:rPr>
          <w:bCs/>
        </w:rPr>
        <w:t>«</w:t>
      </w:r>
      <w:r w:rsidR="00146F93">
        <w:rPr>
          <w:bCs/>
        </w:rPr>
        <w:t xml:space="preserve">Первые шаги» Г.Т. Алифановой; </w:t>
      </w:r>
    </w:p>
    <w:p w:rsidR="00146F93" w:rsidRDefault="00066109" w:rsidP="0006610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146F93">
        <w:rPr>
          <w:bCs/>
        </w:rPr>
        <w:t>«Основы безопасности детей дошкольного возраста»</w:t>
      </w:r>
      <w:r w:rsidR="00146F93" w:rsidRPr="00BC6FCD">
        <w:rPr>
          <w:bCs/>
        </w:rPr>
        <w:t xml:space="preserve"> </w:t>
      </w:r>
      <w:r w:rsidR="00146F93">
        <w:rPr>
          <w:bCs/>
        </w:rPr>
        <w:t xml:space="preserve">Н.Н. Авдеевой, Н.Л. Князевой, Р.Б. Стеркиной; </w:t>
      </w:r>
    </w:p>
    <w:p w:rsidR="00146F93" w:rsidRDefault="00066109" w:rsidP="0006610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146F93">
        <w:rPr>
          <w:bCs/>
        </w:rPr>
        <w:t xml:space="preserve">«Цветные ладошки» И.А. Лыковой; </w:t>
      </w:r>
    </w:p>
    <w:p w:rsidR="00146F93" w:rsidRDefault="00146F93" w:rsidP="00146F9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146F93" w:rsidRDefault="00146F93" w:rsidP="00146F9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00EA1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>
        <w:rPr>
          <w:rFonts w:ascii="Times New Roman" w:hAnsi="Times New Roman"/>
          <w:sz w:val="24"/>
          <w:szCs w:val="24"/>
        </w:rPr>
        <w:t xml:space="preserve">.              </w:t>
      </w:r>
    </w:p>
    <w:p w:rsidR="00146F93" w:rsidRPr="00500EA1" w:rsidRDefault="00146F93" w:rsidP="00146F93">
      <w:pPr>
        <w:pStyle w:val="Default"/>
        <w:jc w:val="both"/>
        <w:rPr>
          <w:sz w:val="23"/>
          <w:szCs w:val="23"/>
        </w:rPr>
      </w:pPr>
      <w:r>
        <w:t xml:space="preserve">              </w:t>
      </w:r>
      <w:r w:rsidRPr="00500EA1">
        <w:rPr>
          <w:sz w:val="23"/>
          <w:szCs w:val="23"/>
        </w:rPr>
        <w:t>Формы и активные методы сотрудничества с родителями: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F93">
        <w:rPr>
          <w:sz w:val="23"/>
          <w:szCs w:val="23"/>
        </w:rPr>
        <w:t xml:space="preserve">Родительские собрания.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Консультации.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Совместные праздники.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F93">
        <w:rPr>
          <w:sz w:val="23"/>
          <w:szCs w:val="23"/>
        </w:rPr>
        <w:t>Семейные клубы</w:t>
      </w:r>
      <w:r>
        <w:rPr>
          <w:sz w:val="23"/>
          <w:szCs w:val="23"/>
        </w:rPr>
        <w:t>, с</w:t>
      </w:r>
      <w:r w:rsidR="00146F93">
        <w:rPr>
          <w:sz w:val="23"/>
          <w:szCs w:val="23"/>
        </w:rPr>
        <w:t>емейная гостиная.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Акции.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F93">
        <w:rPr>
          <w:sz w:val="23"/>
          <w:szCs w:val="23"/>
        </w:rPr>
        <w:t xml:space="preserve">Конкурсы.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Оформление родительских уголков.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Анкетирование. </w:t>
      </w:r>
    </w:p>
    <w:p w:rsidR="00215982" w:rsidRPr="00BD65A0" w:rsidRDefault="00066109" w:rsidP="0014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46F93" w:rsidRPr="00500EA1">
        <w:rPr>
          <w:rFonts w:ascii="Times New Roman" w:hAnsi="Times New Roman"/>
          <w:sz w:val="24"/>
          <w:szCs w:val="24"/>
        </w:rPr>
        <w:t>Размещен</w:t>
      </w:r>
      <w:r w:rsidR="00146F93">
        <w:rPr>
          <w:rFonts w:ascii="Times New Roman" w:hAnsi="Times New Roman"/>
          <w:sz w:val="24"/>
          <w:szCs w:val="24"/>
        </w:rPr>
        <w:t>ие информации на сайте ДОУ и др.</w:t>
      </w:r>
    </w:p>
    <w:sectPr w:rsidR="00215982" w:rsidRPr="00BD65A0" w:rsidSect="00146F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6E" w:rsidRDefault="00046B6E" w:rsidP="007B730A">
      <w:pPr>
        <w:spacing w:after="0" w:line="240" w:lineRule="auto"/>
      </w:pPr>
      <w:r>
        <w:separator/>
      </w:r>
    </w:p>
  </w:endnote>
  <w:endnote w:type="continuationSeparator" w:id="0">
    <w:p w:rsidR="00046B6E" w:rsidRDefault="00046B6E" w:rsidP="007B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33135"/>
      <w:docPartObj>
        <w:docPartGallery w:val="Page Numbers (Bottom of Page)"/>
        <w:docPartUnique/>
      </w:docPartObj>
    </w:sdtPr>
    <w:sdtEndPr/>
    <w:sdtContent>
      <w:p w:rsidR="00625710" w:rsidRDefault="00046B6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7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25710" w:rsidRDefault="00625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6E" w:rsidRDefault="00046B6E" w:rsidP="007B730A">
      <w:pPr>
        <w:spacing w:after="0" w:line="240" w:lineRule="auto"/>
      </w:pPr>
      <w:r>
        <w:separator/>
      </w:r>
    </w:p>
  </w:footnote>
  <w:footnote w:type="continuationSeparator" w:id="0">
    <w:p w:rsidR="00046B6E" w:rsidRDefault="00046B6E" w:rsidP="007B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1A0"/>
    <w:multiLevelType w:val="hybridMultilevel"/>
    <w:tmpl w:val="A938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4F7"/>
    <w:multiLevelType w:val="hybridMultilevel"/>
    <w:tmpl w:val="FC2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A24A7"/>
    <w:multiLevelType w:val="hybridMultilevel"/>
    <w:tmpl w:val="8DA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7796"/>
    <w:multiLevelType w:val="hybridMultilevel"/>
    <w:tmpl w:val="FB2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734E2"/>
    <w:multiLevelType w:val="hybridMultilevel"/>
    <w:tmpl w:val="F9E6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A9"/>
    <w:multiLevelType w:val="hybridMultilevel"/>
    <w:tmpl w:val="4B0C5CEE"/>
    <w:lvl w:ilvl="0" w:tplc="D138DC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A3669"/>
    <w:multiLevelType w:val="hybridMultilevel"/>
    <w:tmpl w:val="BB5E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84DF8"/>
    <w:multiLevelType w:val="hybridMultilevel"/>
    <w:tmpl w:val="CE1C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B4E4F"/>
    <w:multiLevelType w:val="hybridMultilevel"/>
    <w:tmpl w:val="CC0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0B03"/>
    <w:multiLevelType w:val="hybridMultilevel"/>
    <w:tmpl w:val="2632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2260F"/>
    <w:multiLevelType w:val="hybridMultilevel"/>
    <w:tmpl w:val="E6609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6FB074B"/>
    <w:multiLevelType w:val="hybridMultilevel"/>
    <w:tmpl w:val="EB860A3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A911D72"/>
    <w:multiLevelType w:val="multilevel"/>
    <w:tmpl w:val="D67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3">
    <w:nsid w:val="41453C86"/>
    <w:multiLevelType w:val="hybridMultilevel"/>
    <w:tmpl w:val="4216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B7DF9"/>
    <w:multiLevelType w:val="hybridMultilevel"/>
    <w:tmpl w:val="3EF0F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53EDC"/>
    <w:multiLevelType w:val="hybridMultilevel"/>
    <w:tmpl w:val="2B3AB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44E81"/>
    <w:multiLevelType w:val="hybridMultilevel"/>
    <w:tmpl w:val="E8F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9762E"/>
    <w:multiLevelType w:val="multilevel"/>
    <w:tmpl w:val="793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5389"/>
    <w:multiLevelType w:val="hybridMultilevel"/>
    <w:tmpl w:val="84DC680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5D170099"/>
    <w:multiLevelType w:val="multilevel"/>
    <w:tmpl w:val="341EE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>
    <w:nsid w:val="5F6450CE"/>
    <w:multiLevelType w:val="hybridMultilevel"/>
    <w:tmpl w:val="A10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87898"/>
    <w:multiLevelType w:val="hybridMultilevel"/>
    <w:tmpl w:val="7F04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3D7998"/>
    <w:multiLevelType w:val="hybridMultilevel"/>
    <w:tmpl w:val="920A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0478D"/>
    <w:multiLevelType w:val="hybridMultilevel"/>
    <w:tmpl w:val="6650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7DFC"/>
    <w:multiLevelType w:val="hybridMultilevel"/>
    <w:tmpl w:val="32D0C9A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65B45E8"/>
    <w:multiLevelType w:val="hybridMultilevel"/>
    <w:tmpl w:val="1620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52B2D"/>
    <w:multiLevelType w:val="hybridMultilevel"/>
    <w:tmpl w:val="356AB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27"/>
  </w:num>
  <w:num w:numId="10">
    <w:abstractNumId w:val="19"/>
  </w:num>
  <w:num w:numId="11">
    <w:abstractNumId w:val="10"/>
  </w:num>
  <w:num w:numId="12">
    <w:abstractNumId w:val="25"/>
  </w:num>
  <w:num w:numId="13">
    <w:abstractNumId w:val="20"/>
  </w:num>
  <w:num w:numId="14">
    <w:abstractNumId w:val="2"/>
  </w:num>
  <w:num w:numId="15">
    <w:abstractNumId w:val="22"/>
  </w:num>
  <w:num w:numId="16">
    <w:abstractNumId w:val="18"/>
  </w:num>
  <w:num w:numId="17">
    <w:abstractNumId w:val="4"/>
  </w:num>
  <w:num w:numId="18">
    <w:abstractNumId w:val="24"/>
  </w:num>
  <w:num w:numId="19">
    <w:abstractNumId w:val="3"/>
  </w:num>
  <w:num w:numId="20">
    <w:abstractNumId w:val="6"/>
  </w:num>
  <w:num w:numId="21">
    <w:abstractNumId w:val="9"/>
  </w:num>
  <w:num w:numId="22">
    <w:abstractNumId w:val="15"/>
  </w:num>
  <w:num w:numId="23">
    <w:abstractNumId w:val="13"/>
  </w:num>
  <w:num w:numId="24">
    <w:abstractNumId w:val="1"/>
  </w:num>
  <w:num w:numId="25">
    <w:abstractNumId w:val="21"/>
  </w:num>
  <w:num w:numId="26">
    <w:abstractNumId w:val="26"/>
  </w:num>
  <w:num w:numId="27">
    <w:abstractNumId w:val="23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1C7"/>
    <w:rsid w:val="00046B6E"/>
    <w:rsid w:val="00066109"/>
    <w:rsid w:val="000F4E1F"/>
    <w:rsid w:val="00146F93"/>
    <w:rsid w:val="001576D0"/>
    <w:rsid w:val="001B0688"/>
    <w:rsid w:val="00215982"/>
    <w:rsid w:val="00262C00"/>
    <w:rsid w:val="003068C0"/>
    <w:rsid w:val="00383276"/>
    <w:rsid w:val="003B299F"/>
    <w:rsid w:val="00444AF4"/>
    <w:rsid w:val="004F5D9E"/>
    <w:rsid w:val="00507ED5"/>
    <w:rsid w:val="005162B0"/>
    <w:rsid w:val="005A1B02"/>
    <w:rsid w:val="005A643A"/>
    <w:rsid w:val="005C710C"/>
    <w:rsid w:val="00610AFD"/>
    <w:rsid w:val="00625710"/>
    <w:rsid w:val="00653690"/>
    <w:rsid w:val="006620AE"/>
    <w:rsid w:val="00696D3E"/>
    <w:rsid w:val="007162B1"/>
    <w:rsid w:val="00760EBC"/>
    <w:rsid w:val="00786F44"/>
    <w:rsid w:val="007B730A"/>
    <w:rsid w:val="00831099"/>
    <w:rsid w:val="008371C7"/>
    <w:rsid w:val="00881F8B"/>
    <w:rsid w:val="008F1EE3"/>
    <w:rsid w:val="0093169D"/>
    <w:rsid w:val="00A14109"/>
    <w:rsid w:val="00A24C65"/>
    <w:rsid w:val="00A4271D"/>
    <w:rsid w:val="00AF326D"/>
    <w:rsid w:val="00B02B50"/>
    <w:rsid w:val="00B163DE"/>
    <w:rsid w:val="00B4126C"/>
    <w:rsid w:val="00BA2A22"/>
    <w:rsid w:val="00BD578F"/>
    <w:rsid w:val="00BD65A0"/>
    <w:rsid w:val="00C4624B"/>
    <w:rsid w:val="00D13FF8"/>
    <w:rsid w:val="00D16A35"/>
    <w:rsid w:val="00D16F82"/>
    <w:rsid w:val="00D844F5"/>
    <w:rsid w:val="00D84E47"/>
    <w:rsid w:val="00E24BC5"/>
    <w:rsid w:val="00E310B6"/>
    <w:rsid w:val="00E74F73"/>
    <w:rsid w:val="00FB11F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F"/>
  </w:style>
  <w:style w:type="paragraph" w:styleId="1">
    <w:name w:val="heading 1"/>
    <w:basedOn w:val="a"/>
    <w:next w:val="a"/>
    <w:link w:val="10"/>
    <w:qFormat/>
    <w:rsid w:val="00837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7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C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37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7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7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71C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3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C7"/>
  </w:style>
  <w:style w:type="paragraph" w:styleId="a5">
    <w:name w:val="footer"/>
    <w:basedOn w:val="a"/>
    <w:link w:val="a6"/>
    <w:uiPriority w:val="99"/>
    <w:unhideWhenUsed/>
    <w:rsid w:val="0083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C7"/>
  </w:style>
  <w:style w:type="table" w:styleId="a7">
    <w:name w:val="Table Grid"/>
    <w:basedOn w:val="a1"/>
    <w:rsid w:val="0083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83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371C7"/>
    <w:rPr>
      <w:b/>
      <w:bCs/>
    </w:rPr>
  </w:style>
  <w:style w:type="character" w:customStyle="1" w:styleId="apple-converted-space">
    <w:name w:val="apple-converted-space"/>
    <w:basedOn w:val="a0"/>
    <w:rsid w:val="008371C7"/>
  </w:style>
  <w:style w:type="paragraph" w:styleId="aa">
    <w:name w:val="List Paragraph"/>
    <w:basedOn w:val="a"/>
    <w:uiPriority w:val="34"/>
    <w:qFormat/>
    <w:rsid w:val="00837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8371C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semiHidden/>
    <w:rsid w:val="008371C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8371C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8371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71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37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371C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37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371C7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371C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8371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371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371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8371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8371C7"/>
    <w:pPr>
      <w:spacing w:after="120" w:line="480" w:lineRule="auto"/>
      <w:ind w:left="283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371C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371C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8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371C7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8371C7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0"/>
    <w:link w:val="51"/>
    <w:rsid w:val="008371C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f1"/>
    <w:rsid w:val="008371C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0pt">
    <w:name w:val="Основной текст + Полужирный;Интервал 0 pt"/>
    <w:basedOn w:val="af1"/>
    <w:rsid w:val="0083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83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3">
    <w:name w:val="Основной текст2"/>
    <w:basedOn w:val="af1"/>
    <w:rsid w:val="0083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2">
    <w:name w:val="Заголовок №8 (2)_"/>
    <w:basedOn w:val="a0"/>
    <w:link w:val="820"/>
    <w:rsid w:val="008371C7"/>
    <w:rPr>
      <w:rFonts w:ascii="Franklin Gothic Demi" w:eastAsia="Franklin Gothic Demi" w:hAnsi="Franklin Gothic Demi" w:cs="Franklin Gothic Demi"/>
      <w:spacing w:val="1"/>
      <w:sz w:val="30"/>
      <w:szCs w:val="30"/>
      <w:shd w:val="clear" w:color="auto" w:fill="FFFFFF"/>
    </w:rPr>
  </w:style>
  <w:style w:type="paragraph" w:customStyle="1" w:styleId="820">
    <w:name w:val="Заголовок №8 (2)"/>
    <w:basedOn w:val="a"/>
    <w:link w:val="82"/>
    <w:rsid w:val="008371C7"/>
    <w:pPr>
      <w:widowControl w:val="0"/>
      <w:shd w:val="clear" w:color="auto" w:fill="FFFFFF"/>
      <w:spacing w:before="1140" w:after="360" w:line="0" w:lineRule="atLeast"/>
      <w:outlineLvl w:val="7"/>
    </w:pPr>
    <w:rPr>
      <w:rFonts w:ascii="Franklin Gothic Demi" w:eastAsia="Franklin Gothic Demi" w:hAnsi="Franklin Gothic Demi" w:cs="Franklin Gothic Demi"/>
      <w:spacing w:val="1"/>
      <w:sz w:val="30"/>
      <w:szCs w:val="30"/>
    </w:rPr>
  </w:style>
  <w:style w:type="character" w:customStyle="1" w:styleId="92">
    <w:name w:val="Заголовок №9 (2)_"/>
    <w:basedOn w:val="a0"/>
    <w:link w:val="920"/>
    <w:rsid w:val="00FB11F7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paragraph" w:customStyle="1" w:styleId="920">
    <w:name w:val="Заголовок №9 (2)"/>
    <w:basedOn w:val="a"/>
    <w:link w:val="92"/>
    <w:rsid w:val="00FB11F7"/>
    <w:pPr>
      <w:widowControl w:val="0"/>
      <w:shd w:val="clear" w:color="auto" w:fill="FFFFFF"/>
      <w:spacing w:before="360" w:after="60" w:line="245" w:lineRule="exact"/>
      <w:outlineLvl w:val="8"/>
    </w:pPr>
    <w:rPr>
      <w:rFonts w:ascii="Franklin Gothic Demi" w:eastAsia="Franklin Gothic Demi" w:hAnsi="Franklin Gothic Demi" w:cs="Franklin Gothic Demi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283B-45D7-4A25-A373-DC8BE411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39416</Words>
  <Characters>224674</Characters>
  <Application>Microsoft Office Word</Application>
  <DocSecurity>0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2017-10-04T22:58:00Z</dcterms:created>
  <dcterms:modified xsi:type="dcterms:W3CDTF">2017-10-04T22:58:00Z</dcterms:modified>
</cp:coreProperties>
</file>