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01" w:rsidRDefault="00F54801" w:rsidP="0031067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01" w:rsidRDefault="00F54801" w:rsidP="0031067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01" w:rsidRDefault="00F54801" w:rsidP="0031067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01" w:rsidRDefault="00F54801" w:rsidP="0031067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ADC" w:rsidRPr="0031067B" w:rsidRDefault="00AB2ADC" w:rsidP="0031067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7B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AB2ADC" w:rsidRPr="0031067B" w:rsidRDefault="00AB2ADC" w:rsidP="0031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7B"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</w:p>
    <w:p w:rsidR="00AB2ADC" w:rsidRPr="00605C0E" w:rsidRDefault="00AB2ADC" w:rsidP="0031067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05C0E">
        <w:rPr>
          <w:rFonts w:ascii="Times New Roman" w:hAnsi="Times New Roman" w:cs="Times New Roman"/>
          <w:sz w:val="24"/>
          <w:szCs w:val="24"/>
        </w:rPr>
        <w:t>Колпинского района СПб</w:t>
      </w:r>
      <w:r w:rsidRPr="00605C0E">
        <w:rPr>
          <w:rFonts w:ascii="Times New Roman" w:hAnsi="Times New Roman" w:cs="Times New Roman"/>
          <w:szCs w:val="28"/>
        </w:rPr>
        <w:t>.</w:t>
      </w:r>
    </w:p>
    <w:p w:rsidR="00AB2ADC" w:rsidRPr="00605C0E" w:rsidRDefault="00AB2ADC" w:rsidP="003106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05461" w:rsidRPr="00505461" w:rsidRDefault="00505461" w:rsidP="0031067B">
      <w:pPr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5461" w:rsidRPr="00505461" w:rsidRDefault="00505461" w:rsidP="00505461">
      <w:pPr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505461" w:rsidRPr="00505461" w:rsidTr="00505461">
        <w:tc>
          <w:tcPr>
            <w:tcW w:w="5812" w:type="dxa"/>
          </w:tcPr>
          <w:p w:rsidR="00505461" w:rsidRPr="00505461" w:rsidRDefault="00505461" w:rsidP="0050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5461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EB5AD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  <w:r w:rsidRPr="0050546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</w:t>
            </w:r>
            <w:r w:rsidR="00EB5AD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05461">
              <w:rPr>
                <w:rFonts w:ascii="Times New Roman" w:hAnsi="Times New Roman"/>
                <w:sz w:val="24"/>
                <w:szCs w:val="24"/>
              </w:rPr>
              <w:t>едагогического совета</w:t>
            </w:r>
          </w:p>
          <w:p w:rsidR="00505461" w:rsidRPr="00505461" w:rsidRDefault="00EB5AD1" w:rsidP="00505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="00505461" w:rsidRPr="0050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461" w:rsidRPr="0050546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  <w:r w:rsidRPr="00505461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EB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801">
              <w:rPr>
                <w:rFonts w:ascii="Times New Roman" w:hAnsi="Times New Roman"/>
                <w:sz w:val="24"/>
                <w:szCs w:val="24"/>
              </w:rPr>
              <w:t>№ 1 от  28</w:t>
            </w:r>
            <w:r w:rsidR="00DD64ED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Pr="005054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05461" w:rsidRPr="0050546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5461" w:rsidRPr="0050546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  <w:r w:rsidRPr="00505461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505461" w:rsidRPr="0050546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  <w:r w:rsidRPr="00505461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05461" w:rsidRPr="0050546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  <w:r w:rsidRPr="00505461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505461" w:rsidRPr="00505461" w:rsidRDefault="00F54801" w:rsidP="00505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</w:t>
            </w:r>
            <w:r w:rsidR="00DD64ED">
              <w:rPr>
                <w:rFonts w:ascii="Times New Roman" w:hAnsi="Times New Roman"/>
                <w:sz w:val="24"/>
                <w:szCs w:val="24"/>
              </w:rPr>
              <w:t>.08.2020</w:t>
            </w:r>
            <w:r>
              <w:rPr>
                <w:rFonts w:ascii="Times New Roman" w:hAnsi="Times New Roman"/>
                <w:sz w:val="24"/>
                <w:szCs w:val="24"/>
              </w:rPr>
              <w:t>г. № 49</w:t>
            </w:r>
            <w:r w:rsidR="00505461" w:rsidRPr="00505461"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</w:p>
          <w:p w:rsidR="00505461" w:rsidRPr="0050546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461" w:rsidRPr="00505461" w:rsidRDefault="00505461" w:rsidP="00505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ADC" w:rsidRPr="00605C0E" w:rsidRDefault="00AB2ADC" w:rsidP="00AB2ADC">
      <w:pPr>
        <w:rPr>
          <w:rFonts w:ascii="Times New Roman" w:hAnsi="Times New Roman" w:cs="Times New Roman"/>
          <w:szCs w:val="28"/>
        </w:rPr>
      </w:pPr>
    </w:p>
    <w:p w:rsidR="00AB2ADC" w:rsidRPr="00605C0E" w:rsidRDefault="00AB2ADC" w:rsidP="00AB2ADC">
      <w:pPr>
        <w:rPr>
          <w:rFonts w:ascii="Times New Roman" w:hAnsi="Times New Roman" w:cs="Times New Roman"/>
          <w:szCs w:val="28"/>
        </w:rPr>
      </w:pPr>
    </w:p>
    <w:p w:rsidR="00AB2ADC" w:rsidRPr="00605C0E" w:rsidRDefault="00EB5AD1" w:rsidP="00EB5AD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  <w:r w:rsidR="00AB2ADC" w:rsidRPr="00605C0E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AB2ADC" w:rsidRDefault="00AB2ADC" w:rsidP="00AB2ADC">
      <w:pPr>
        <w:jc w:val="center"/>
        <w:rPr>
          <w:rFonts w:ascii="Times New Roman" w:hAnsi="Times New Roman" w:cs="Times New Roman"/>
          <w:sz w:val="52"/>
          <w:szCs w:val="52"/>
        </w:rPr>
      </w:pPr>
      <w:r w:rsidRPr="00605C0E">
        <w:rPr>
          <w:rFonts w:ascii="Times New Roman" w:hAnsi="Times New Roman" w:cs="Times New Roman"/>
          <w:sz w:val="52"/>
          <w:szCs w:val="52"/>
        </w:rPr>
        <w:t>инструктора по физической культуре</w:t>
      </w:r>
    </w:p>
    <w:p w:rsidR="00EB5AD1" w:rsidRPr="00605C0E" w:rsidRDefault="00EB5AD1" w:rsidP="00EB5AD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адаптированная для детей с ограниченными возможностями здоровья</w:t>
      </w:r>
    </w:p>
    <w:p w:rsidR="00AB2ADC" w:rsidRPr="00605C0E" w:rsidRDefault="00AB2ADC" w:rsidP="0031067B">
      <w:pPr>
        <w:jc w:val="center"/>
        <w:rPr>
          <w:rFonts w:ascii="Times New Roman" w:hAnsi="Times New Roman" w:cs="Times New Roman"/>
          <w:sz w:val="52"/>
          <w:szCs w:val="52"/>
        </w:rPr>
      </w:pPr>
      <w:r w:rsidRPr="00605C0E">
        <w:rPr>
          <w:rFonts w:ascii="Times New Roman" w:hAnsi="Times New Roman" w:cs="Times New Roman"/>
          <w:sz w:val="52"/>
          <w:szCs w:val="52"/>
        </w:rPr>
        <w:t xml:space="preserve"> </w:t>
      </w:r>
      <w:r w:rsidR="00EB5AD1">
        <w:rPr>
          <w:rFonts w:ascii="Times New Roman" w:hAnsi="Times New Roman" w:cs="Times New Roman"/>
          <w:sz w:val="52"/>
          <w:szCs w:val="52"/>
        </w:rPr>
        <w:t>группы</w:t>
      </w:r>
      <w:r w:rsidR="0031067B">
        <w:rPr>
          <w:rFonts w:ascii="Times New Roman" w:hAnsi="Times New Roman" w:cs="Times New Roman"/>
          <w:sz w:val="52"/>
          <w:szCs w:val="52"/>
        </w:rPr>
        <w:t xml:space="preserve"> </w:t>
      </w:r>
      <w:r w:rsidRPr="00605C0E">
        <w:rPr>
          <w:rFonts w:ascii="Times New Roman" w:hAnsi="Times New Roman" w:cs="Times New Roman"/>
          <w:sz w:val="52"/>
          <w:szCs w:val="52"/>
        </w:rPr>
        <w:t>«Звёздочка»</w:t>
      </w:r>
    </w:p>
    <w:p w:rsidR="00AB2ADC" w:rsidRPr="00605C0E" w:rsidRDefault="00AB2ADC" w:rsidP="00AB2ADC">
      <w:pPr>
        <w:rPr>
          <w:rFonts w:ascii="Times New Roman" w:hAnsi="Times New Roman" w:cs="Times New Roman"/>
        </w:rPr>
      </w:pPr>
      <w:r w:rsidRPr="00605C0E">
        <w:rPr>
          <w:rFonts w:ascii="Times New Roman" w:hAnsi="Times New Roman" w:cs="Times New Roman"/>
        </w:rPr>
        <w:t xml:space="preserve">                                                    </w:t>
      </w:r>
      <w:r w:rsidR="00DD64ED">
        <w:rPr>
          <w:rFonts w:ascii="Times New Roman" w:hAnsi="Times New Roman" w:cs="Times New Roman"/>
          <w:sz w:val="32"/>
          <w:szCs w:val="32"/>
        </w:rPr>
        <w:t>на 2020-2021</w:t>
      </w:r>
      <w:r w:rsidRPr="00605C0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B2ADC" w:rsidRPr="00605C0E" w:rsidRDefault="00AB2ADC" w:rsidP="00AB2ADC">
      <w:pPr>
        <w:rPr>
          <w:rFonts w:ascii="Times New Roman" w:hAnsi="Times New Roman" w:cs="Times New Roman"/>
          <w:szCs w:val="28"/>
        </w:rPr>
      </w:pPr>
    </w:p>
    <w:p w:rsidR="00AB2ADC" w:rsidRPr="00605C0E" w:rsidRDefault="00AB2ADC" w:rsidP="00AB2ADC">
      <w:pPr>
        <w:rPr>
          <w:rFonts w:ascii="Times New Roman" w:hAnsi="Times New Roman" w:cs="Times New Roman"/>
          <w:szCs w:val="28"/>
        </w:rPr>
      </w:pPr>
    </w:p>
    <w:p w:rsidR="00AB2ADC" w:rsidRPr="00605C0E" w:rsidRDefault="005B02DC" w:rsidP="005B0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AB2ADC" w:rsidRPr="00605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54801">
        <w:rPr>
          <w:rFonts w:ascii="Times New Roman" w:hAnsi="Times New Roman" w:cs="Times New Roman"/>
          <w:sz w:val="24"/>
          <w:szCs w:val="24"/>
        </w:rPr>
        <w:t xml:space="preserve">                   Смирновой</w:t>
      </w:r>
      <w:bookmarkStart w:id="0" w:name="_GoBack"/>
      <w:bookmarkEnd w:id="0"/>
      <w:r w:rsidR="00F54801">
        <w:rPr>
          <w:rFonts w:ascii="Times New Roman" w:hAnsi="Times New Roman" w:cs="Times New Roman"/>
          <w:sz w:val="24"/>
          <w:szCs w:val="24"/>
        </w:rPr>
        <w:t xml:space="preserve"> Е. Е.</w:t>
      </w:r>
    </w:p>
    <w:p w:rsidR="00AB2ADC" w:rsidRPr="00605C0E" w:rsidRDefault="00AB2ADC" w:rsidP="00AB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B2ADC" w:rsidRPr="00605C0E" w:rsidRDefault="00AB2ADC" w:rsidP="00AB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ADC" w:rsidRPr="00605C0E" w:rsidRDefault="00AB2ADC" w:rsidP="00AB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B2ADC" w:rsidRPr="00605C0E" w:rsidRDefault="006A69C7" w:rsidP="006A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2ADC" w:rsidRPr="00605C0E">
        <w:rPr>
          <w:rFonts w:ascii="Times New Roman" w:hAnsi="Times New Roman" w:cs="Times New Roman"/>
          <w:szCs w:val="28"/>
        </w:rPr>
        <w:t>Санкт-Петербург</w:t>
      </w:r>
    </w:p>
    <w:p w:rsidR="00AB2ADC" w:rsidRPr="00605C0E" w:rsidRDefault="00DD64ED" w:rsidP="00AB2ADC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2020г</w:t>
      </w:r>
    </w:p>
    <w:p w:rsidR="00AB2ADC" w:rsidRPr="00605C0E" w:rsidRDefault="00AB2ADC" w:rsidP="00AB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ADC" w:rsidRPr="00605C0E" w:rsidRDefault="00AB2ADC" w:rsidP="00AB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B2ADC" w:rsidRPr="00605C0E" w:rsidRDefault="00AB2ADC" w:rsidP="00AB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1067B" w:rsidRDefault="0031067B" w:rsidP="00F1395B">
      <w:pPr>
        <w:tabs>
          <w:tab w:val="center" w:pos="4677"/>
          <w:tab w:val="left" w:pos="57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7B" w:rsidRDefault="0031067B" w:rsidP="00F1395B">
      <w:pPr>
        <w:tabs>
          <w:tab w:val="center" w:pos="4677"/>
          <w:tab w:val="left" w:pos="57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95B" w:rsidRPr="00DF0C31" w:rsidRDefault="00F1395B" w:rsidP="00F1395B">
      <w:pPr>
        <w:tabs>
          <w:tab w:val="center" w:pos="4677"/>
          <w:tab w:val="left" w:pos="57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3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95B" w:rsidRPr="00DF0C31" w:rsidTr="006A75D6">
        <w:tc>
          <w:tcPr>
            <w:tcW w:w="8851" w:type="dxa"/>
          </w:tcPr>
          <w:p w:rsidR="00F1395B" w:rsidRPr="00DF0C31" w:rsidRDefault="00F1395B" w:rsidP="006A75D6">
            <w:p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 xml:space="preserve">1.Целевой раздел </w:t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F0C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1395B" w:rsidRPr="00DF0C31" w:rsidTr="006A75D6">
        <w:tc>
          <w:tcPr>
            <w:tcW w:w="8851" w:type="dxa"/>
          </w:tcPr>
          <w:p w:rsidR="00F1395B" w:rsidRPr="00DF0C31" w:rsidRDefault="00F1395B" w:rsidP="00F1395B">
            <w:pPr>
              <w:pStyle w:val="a4"/>
              <w:numPr>
                <w:ilvl w:val="1"/>
                <w:numId w:val="28"/>
              </w:numPr>
              <w:spacing w:line="480" w:lineRule="auto"/>
              <w:rPr>
                <w:rFonts w:eastAsia="Calibri"/>
                <w:lang w:eastAsia="en-US"/>
              </w:rPr>
            </w:pPr>
            <w:r w:rsidRPr="00DF0C31">
              <w:rPr>
                <w:rFonts w:eastAsia="Calibri"/>
                <w:lang w:eastAsia="en-US"/>
              </w:rPr>
              <w:t>Пояснительная записка</w:t>
            </w:r>
            <w:r w:rsidRPr="00DF0C31">
              <w:rPr>
                <w:rFonts w:eastAsia="Calibri"/>
                <w:lang w:eastAsia="en-US"/>
              </w:rPr>
              <w:tab/>
            </w:r>
            <w:r w:rsidRPr="00DF0C31">
              <w:rPr>
                <w:rFonts w:eastAsia="Calibri"/>
                <w:lang w:eastAsia="en-US"/>
              </w:rPr>
              <w:tab/>
            </w:r>
            <w:r w:rsidRPr="00DF0C31">
              <w:rPr>
                <w:rFonts w:eastAsia="Calibri"/>
                <w:lang w:eastAsia="en-US"/>
              </w:rPr>
              <w:tab/>
            </w:r>
            <w:r w:rsidRPr="00DF0C31">
              <w:rPr>
                <w:rFonts w:eastAsia="Calibri"/>
                <w:lang w:eastAsia="en-US"/>
              </w:rPr>
              <w:tab/>
            </w:r>
            <w:r w:rsidRPr="00DF0C31">
              <w:rPr>
                <w:rFonts w:eastAsia="Calibri"/>
                <w:lang w:eastAsia="en-US"/>
              </w:rPr>
              <w:tab/>
            </w:r>
            <w:r w:rsidRPr="00DF0C31">
              <w:rPr>
                <w:rFonts w:eastAsia="Calibri"/>
                <w:lang w:eastAsia="en-US"/>
              </w:rPr>
              <w:tab/>
              <w:t xml:space="preserve">             </w:t>
            </w:r>
            <w:r>
              <w:rPr>
                <w:rFonts w:eastAsia="Calibri"/>
                <w:lang w:eastAsia="en-US"/>
              </w:rPr>
              <w:t xml:space="preserve">                      3</w:t>
            </w:r>
          </w:p>
        </w:tc>
      </w:tr>
      <w:tr w:rsidR="00F1395B" w:rsidRPr="00DF0C31" w:rsidTr="006A75D6">
        <w:tc>
          <w:tcPr>
            <w:tcW w:w="8851" w:type="dxa"/>
          </w:tcPr>
          <w:p w:rsidR="00F1395B" w:rsidRPr="00D3341F" w:rsidRDefault="00F1395B" w:rsidP="00D3341F">
            <w:pPr>
              <w:pStyle w:val="a4"/>
              <w:numPr>
                <w:ilvl w:val="1"/>
                <w:numId w:val="28"/>
              </w:numPr>
              <w:spacing w:line="480" w:lineRule="auto"/>
              <w:rPr>
                <w:rFonts w:eastAsia="Calibri"/>
                <w:lang w:eastAsia="en-US"/>
              </w:rPr>
            </w:pPr>
            <w:r w:rsidRPr="00DF0C31">
              <w:rPr>
                <w:rFonts w:eastAsia="Calibri"/>
                <w:lang w:eastAsia="en-US"/>
              </w:rPr>
              <w:t>Планируемые результаты</w:t>
            </w:r>
            <w:r w:rsidRPr="00DF0C31">
              <w:rPr>
                <w:rFonts w:eastAsia="Calibri"/>
                <w:lang w:eastAsia="en-US"/>
              </w:rPr>
              <w:tab/>
            </w:r>
            <w:r w:rsidRPr="00DF0C31">
              <w:rPr>
                <w:rFonts w:eastAsia="Calibri"/>
                <w:lang w:eastAsia="en-US"/>
              </w:rPr>
              <w:tab/>
            </w:r>
            <w:r w:rsidRPr="00DF0C31">
              <w:rPr>
                <w:rFonts w:eastAsia="Calibri"/>
                <w:lang w:eastAsia="en-US"/>
              </w:rPr>
              <w:tab/>
            </w:r>
            <w:r w:rsidRPr="00D3341F">
              <w:rPr>
                <w:rFonts w:ascii="Calibri" w:eastAsia="Calibri" w:hAnsi="Calibri"/>
                <w:lang w:eastAsia="en-US"/>
              </w:rPr>
              <w:tab/>
            </w:r>
            <w:r w:rsidRPr="00D3341F">
              <w:rPr>
                <w:rFonts w:ascii="Calibri" w:eastAsia="Calibri" w:hAnsi="Calibri"/>
                <w:lang w:eastAsia="en-US"/>
              </w:rPr>
              <w:tab/>
            </w:r>
            <w:r w:rsidRPr="00D3341F">
              <w:rPr>
                <w:rFonts w:ascii="Calibri" w:eastAsia="Calibri" w:hAnsi="Calibri"/>
                <w:lang w:eastAsia="en-US"/>
              </w:rPr>
              <w:tab/>
              <w:t xml:space="preserve">                       </w:t>
            </w:r>
            <w:r w:rsidR="00D3341F">
              <w:rPr>
                <w:rFonts w:ascii="Calibri" w:eastAsia="Calibri" w:hAnsi="Calibri"/>
                <w:lang w:eastAsia="en-US"/>
              </w:rPr>
              <w:t xml:space="preserve">   </w:t>
            </w:r>
            <w:r w:rsidRPr="00D3341F"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F1395B" w:rsidRPr="00DF0C31" w:rsidTr="006A75D6">
        <w:tc>
          <w:tcPr>
            <w:tcW w:w="8851" w:type="dxa"/>
          </w:tcPr>
          <w:p w:rsidR="00F1395B" w:rsidRPr="00DF0C31" w:rsidRDefault="00F1395B" w:rsidP="00F1395B">
            <w:pPr>
              <w:pStyle w:val="a4"/>
              <w:numPr>
                <w:ilvl w:val="0"/>
                <w:numId w:val="28"/>
              </w:numPr>
              <w:suppressAutoHyphens w:val="0"/>
              <w:spacing w:after="200" w:line="480" w:lineRule="auto"/>
              <w:rPr>
                <w:b/>
              </w:rPr>
            </w:pPr>
            <w:r w:rsidRPr="00DF0C31">
              <w:rPr>
                <w:b/>
              </w:rPr>
              <w:t>Содержательный раздел</w:t>
            </w:r>
            <w:r w:rsidRPr="00DF0C31">
              <w:rPr>
                <w:b/>
              </w:rPr>
              <w:tab/>
            </w:r>
            <w:r w:rsidRPr="00DF0C31">
              <w:rPr>
                <w:b/>
              </w:rPr>
              <w:tab/>
            </w:r>
            <w:r w:rsidRPr="00DF0C31">
              <w:rPr>
                <w:b/>
              </w:rPr>
              <w:tab/>
            </w:r>
            <w:r w:rsidRPr="00DF0C31">
              <w:rPr>
                <w:b/>
              </w:rPr>
              <w:tab/>
            </w:r>
            <w:r w:rsidRPr="00DF0C31">
              <w:rPr>
                <w:b/>
              </w:rPr>
              <w:tab/>
            </w:r>
            <w:r w:rsidRPr="00DF0C31">
              <w:rPr>
                <w:b/>
              </w:rPr>
              <w:tab/>
            </w:r>
          </w:p>
        </w:tc>
      </w:tr>
      <w:tr w:rsidR="00F1395B" w:rsidRPr="00DF0C31" w:rsidTr="006A75D6">
        <w:tc>
          <w:tcPr>
            <w:tcW w:w="8851" w:type="dxa"/>
          </w:tcPr>
          <w:p w:rsidR="00F1395B" w:rsidRPr="00DF0C31" w:rsidRDefault="00F1395B" w:rsidP="00022BB6">
            <w:pPr>
              <w:pStyle w:val="a4"/>
              <w:numPr>
                <w:ilvl w:val="1"/>
                <w:numId w:val="28"/>
              </w:numPr>
              <w:suppressAutoHyphens w:val="0"/>
              <w:spacing w:after="200" w:line="480" w:lineRule="auto"/>
            </w:pPr>
            <w:r w:rsidRPr="00DF0C31">
              <w:t>Перспективное планирование</w:t>
            </w:r>
            <w:r w:rsidRPr="00DF0C31">
              <w:tab/>
            </w:r>
            <w:r w:rsidRPr="00DF0C31">
              <w:tab/>
              <w:t xml:space="preserve">            </w:t>
            </w:r>
            <w:r>
              <w:t xml:space="preserve">                                                          </w:t>
            </w:r>
            <w:r w:rsidRPr="00DF0C31">
              <w:t xml:space="preserve"> </w:t>
            </w:r>
            <w:r w:rsidR="00022BB6">
              <w:t>6</w:t>
            </w:r>
          </w:p>
        </w:tc>
      </w:tr>
      <w:tr w:rsidR="00F1395B" w:rsidRPr="00DF0C31" w:rsidTr="006A75D6">
        <w:tc>
          <w:tcPr>
            <w:tcW w:w="8851" w:type="dxa"/>
          </w:tcPr>
          <w:p w:rsidR="00F1395B" w:rsidRPr="00DF0C31" w:rsidRDefault="00F1395B" w:rsidP="00022BB6">
            <w:pPr>
              <w:pStyle w:val="a4"/>
              <w:numPr>
                <w:ilvl w:val="1"/>
                <w:numId w:val="28"/>
              </w:numPr>
              <w:suppressAutoHyphens w:val="0"/>
              <w:spacing w:after="200" w:line="480" w:lineRule="auto"/>
            </w:pPr>
            <w:r w:rsidRPr="00DF0C31">
              <w:t xml:space="preserve">Комплексно-тематическое планирование         </w:t>
            </w:r>
            <w:r>
              <w:t xml:space="preserve">                                                       </w:t>
            </w:r>
            <w:r w:rsidRPr="00DF0C31">
              <w:t xml:space="preserve"> </w:t>
            </w:r>
            <w:r w:rsidR="00022BB6">
              <w:t>7</w:t>
            </w:r>
            <w:r w:rsidRPr="00DF0C31">
              <w:t xml:space="preserve">                                </w:t>
            </w:r>
          </w:p>
        </w:tc>
      </w:tr>
      <w:tr w:rsidR="00F1395B" w:rsidRPr="00DF0C31" w:rsidTr="006A75D6">
        <w:tc>
          <w:tcPr>
            <w:tcW w:w="8851" w:type="dxa"/>
          </w:tcPr>
          <w:p w:rsidR="0031067B" w:rsidRPr="0031067B" w:rsidRDefault="0031067B" w:rsidP="0031067B">
            <w:pPr>
              <w:pStyle w:val="a4"/>
              <w:numPr>
                <w:ilvl w:val="1"/>
                <w:numId w:val="28"/>
              </w:numPr>
              <w:suppressAutoHyphens w:val="0"/>
              <w:spacing w:after="200"/>
            </w:pPr>
            <w:r>
              <w:rPr>
                <w:bCs/>
              </w:rPr>
              <w:t>С</w:t>
            </w:r>
            <w:r w:rsidR="00F1395B" w:rsidRPr="00DF0C31">
              <w:rPr>
                <w:bCs/>
              </w:rPr>
              <w:t xml:space="preserve">пособы  поддержки </w:t>
            </w:r>
            <w:r w:rsidR="00F1395B" w:rsidRPr="0031067B">
              <w:rPr>
                <w:rFonts w:ascii="Calibri" w:eastAsia="Calibri" w:hAnsi="Calibri"/>
                <w:bCs/>
              </w:rPr>
              <w:t>детской инициативы</w:t>
            </w:r>
            <w:r w:rsidR="00F1395B" w:rsidRPr="0031067B">
              <w:rPr>
                <w:rFonts w:ascii="Calibri" w:eastAsia="Calibri" w:hAnsi="Calibri"/>
              </w:rPr>
              <w:t xml:space="preserve">  </w:t>
            </w:r>
            <w:r w:rsidR="00F1395B" w:rsidRPr="0031067B">
              <w:rPr>
                <w:rFonts w:ascii="Calibri" w:eastAsia="Calibri" w:hAnsi="Calibri"/>
                <w:bCs/>
              </w:rPr>
              <w:t xml:space="preserve"> </w:t>
            </w:r>
            <w:r>
              <w:rPr>
                <w:rFonts w:ascii="Calibri" w:eastAsia="Calibri" w:hAnsi="Calibri"/>
                <w:bCs/>
              </w:rPr>
              <w:t xml:space="preserve"> </w:t>
            </w:r>
            <w:r w:rsidR="00D3341F">
              <w:rPr>
                <w:rFonts w:ascii="Calibri" w:eastAsia="Calibri" w:hAnsi="Calibri"/>
                <w:bCs/>
              </w:rPr>
              <w:t xml:space="preserve">   </w:t>
            </w:r>
            <w:r w:rsidR="00022BB6">
              <w:rPr>
                <w:rFonts w:ascii="Calibri" w:eastAsia="Calibri" w:hAnsi="Calibri"/>
                <w:bCs/>
              </w:rPr>
              <w:t xml:space="preserve">                                                            14</w:t>
            </w:r>
            <w:r w:rsidR="00D3341F">
              <w:rPr>
                <w:rFonts w:ascii="Calibri" w:eastAsia="Calibri" w:hAnsi="Calibri"/>
                <w:bCs/>
              </w:rPr>
              <w:t xml:space="preserve">                                                             </w:t>
            </w:r>
          </w:p>
          <w:p w:rsidR="00F1395B" w:rsidRPr="0031067B" w:rsidRDefault="00F1395B" w:rsidP="00022BB6">
            <w:pPr>
              <w:spacing w:after="200"/>
              <w:rPr>
                <w:rFonts w:ascii="Times New Roman" w:eastAsia="Times New Roman" w:hAnsi="Times New Roman"/>
              </w:rPr>
            </w:pPr>
            <w:r w:rsidRPr="0031067B">
              <w:rPr>
                <w:bCs/>
              </w:rPr>
              <w:t xml:space="preserve">                                                                   </w:t>
            </w:r>
            <w:r w:rsidR="0031067B" w:rsidRPr="0031067B">
              <w:rPr>
                <w:bCs/>
              </w:rPr>
              <w:t xml:space="preserve">                                                                                </w:t>
            </w:r>
            <w:r w:rsidR="0031067B">
              <w:rPr>
                <w:bCs/>
              </w:rPr>
              <w:t xml:space="preserve">                   </w:t>
            </w:r>
            <w:r w:rsidR="00D3341F">
              <w:rPr>
                <w:bCs/>
              </w:rPr>
              <w:t xml:space="preserve"> </w:t>
            </w:r>
            <w:r w:rsidR="0031067B">
              <w:rPr>
                <w:bCs/>
              </w:rPr>
              <w:t xml:space="preserve"> </w:t>
            </w:r>
            <w:r w:rsidRPr="0031067B">
              <w:rPr>
                <w:bCs/>
              </w:rPr>
              <w:t xml:space="preserve">                            </w:t>
            </w:r>
            <w:r w:rsidR="0031067B" w:rsidRPr="0031067B">
              <w:rPr>
                <w:bCs/>
              </w:rPr>
              <w:t xml:space="preserve">   </w:t>
            </w:r>
          </w:p>
        </w:tc>
      </w:tr>
      <w:tr w:rsidR="00F1395B" w:rsidRPr="00DF0C31" w:rsidTr="006A75D6">
        <w:tc>
          <w:tcPr>
            <w:tcW w:w="8851" w:type="dxa"/>
          </w:tcPr>
          <w:p w:rsidR="00F1395B" w:rsidRPr="00DF0C31" w:rsidRDefault="00F1395B" w:rsidP="00F1395B">
            <w:pPr>
              <w:pStyle w:val="a4"/>
              <w:numPr>
                <w:ilvl w:val="1"/>
                <w:numId w:val="28"/>
              </w:numPr>
              <w:suppressAutoHyphens w:val="0"/>
              <w:spacing w:after="200"/>
              <w:rPr>
                <w:bCs/>
                <w:shd w:val="clear" w:color="auto" w:fill="FFFFFF"/>
              </w:rPr>
            </w:pPr>
            <w:r w:rsidRPr="00DF0C31">
              <w:rPr>
                <w:bCs/>
                <w:shd w:val="clear" w:color="auto" w:fill="FFFFFF"/>
              </w:rPr>
              <w:t xml:space="preserve">Особенности сотрудничества с семьями воспитанников    </w:t>
            </w:r>
            <w:r>
              <w:rPr>
                <w:bCs/>
                <w:shd w:val="clear" w:color="auto" w:fill="FFFFFF"/>
              </w:rPr>
              <w:t xml:space="preserve">                                  </w:t>
            </w:r>
            <w:r w:rsidR="00022BB6">
              <w:rPr>
                <w:bCs/>
                <w:shd w:val="clear" w:color="auto" w:fill="FFFFFF"/>
              </w:rPr>
              <w:t>15</w:t>
            </w:r>
          </w:p>
          <w:p w:rsidR="00F1395B" w:rsidRPr="00DF0C31" w:rsidRDefault="00F1395B" w:rsidP="006A75D6">
            <w:pPr>
              <w:pStyle w:val="a4"/>
              <w:suppressAutoHyphens w:val="0"/>
              <w:spacing w:after="200"/>
              <w:ind w:left="1080"/>
            </w:pPr>
          </w:p>
        </w:tc>
      </w:tr>
      <w:tr w:rsidR="00F1395B" w:rsidRPr="00DF0C31" w:rsidTr="006A75D6">
        <w:tc>
          <w:tcPr>
            <w:tcW w:w="8851" w:type="dxa"/>
          </w:tcPr>
          <w:p w:rsidR="00F1395B" w:rsidRPr="00DF0C31" w:rsidRDefault="00F1395B" w:rsidP="00F1395B">
            <w:pPr>
              <w:pStyle w:val="a4"/>
              <w:numPr>
                <w:ilvl w:val="0"/>
                <w:numId w:val="28"/>
              </w:numPr>
              <w:rPr>
                <w:rFonts w:eastAsia="Calibri"/>
                <w:b/>
                <w:lang w:eastAsia="en-US"/>
              </w:rPr>
            </w:pPr>
            <w:r w:rsidRPr="00DF0C31">
              <w:rPr>
                <w:rFonts w:eastAsia="Calibri"/>
                <w:b/>
                <w:lang w:eastAsia="en-US"/>
              </w:rPr>
              <w:t>Организационный раздел</w:t>
            </w:r>
          </w:p>
          <w:p w:rsidR="00F1395B" w:rsidRPr="00DF0C31" w:rsidRDefault="00F1395B" w:rsidP="006A75D6">
            <w:pPr>
              <w:pStyle w:val="a4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</w:p>
        </w:tc>
      </w:tr>
      <w:tr w:rsidR="00F1395B" w:rsidRPr="00DF0C31" w:rsidTr="006A75D6">
        <w:tc>
          <w:tcPr>
            <w:tcW w:w="8851" w:type="dxa"/>
          </w:tcPr>
          <w:p w:rsidR="00EB5AD1" w:rsidRDefault="00EB5AD1" w:rsidP="00EB5AD1">
            <w:pPr>
              <w:pStyle w:val="Style79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3.1.</w:t>
            </w:r>
            <w:r w:rsidR="00F1395B" w:rsidRPr="00DF0C31">
              <w:rPr>
                <w:rFonts w:ascii="Times New Roman" w:hAnsi="Times New Roman" w:cs="Times New Roman"/>
              </w:rPr>
              <w:t>. Расписание занятий</w:t>
            </w:r>
            <w:r w:rsidR="00022BB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16</w:t>
            </w:r>
            <w:r w:rsidR="00F1395B" w:rsidRPr="00DF0C31">
              <w:rPr>
                <w:rFonts w:ascii="Times New Roman" w:hAnsi="Times New Roman" w:cs="Times New Roman"/>
                <w:bCs/>
              </w:rPr>
              <w:t xml:space="preserve">   </w:t>
            </w:r>
            <w:r w:rsidR="00D3341F">
              <w:rPr>
                <w:rFonts w:ascii="Times New Roman" w:hAnsi="Times New Roman" w:cs="Times New Roman"/>
                <w:bCs/>
              </w:rPr>
              <w:t xml:space="preserve">                                 </w:t>
            </w:r>
          </w:p>
          <w:p w:rsidR="00D3341F" w:rsidRDefault="00D3341F" w:rsidP="00EB5AD1">
            <w:pPr>
              <w:pStyle w:val="Style79"/>
              <w:jc w:val="left"/>
              <w:rPr>
                <w:rFonts w:ascii="Times New Roman" w:hAnsi="Times New Roman" w:cs="Times New Roman"/>
                <w:bCs/>
              </w:rPr>
            </w:pPr>
          </w:p>
          <w:p w:rsidR="00F1395B" w:rsidRPr="00DF0C31" w:rsidRDefault="00EB5AD1" w:rsidP="00022BB6">
            <w:pPr>
              <w:pStyle w:val="Style79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</w:t>
            </w:r>
            <w:r w:rsidR="00F1395B" w:rsidRPr="00DF0C31">
              <w:rPr>
                <w:rFonts w:ascii="Times New Roman" w:hAnsi="Times New Roman" w:cs="Times New Roman"/>
                <w:bCs/>
              </w:rPr>
              <w:t xml:space="preserve">   </w:t>
            </w:r>
            <w:r w:rsidR="00F1395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="00F1395B" w:rsidRPr="00DF0C31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</w:t>
            </w:r>
          </w:p>
        </w:tc>
      </w:tr>
      <w:tr w:rsidR="00F1395B" w:rsidRPr="00DF0C31" w:rsidTr="006A75D6">
        <w:trPr>
          <w:trHeight w:val="345"/>
        </w:trPr>
        <w:tc>
          <w:tcPr>
            <w:tcW w:w="8851" w:type="dxa"/>
          </w:tcPr>
          <w:p w:rsidR="00F1395B" w:rsidRDefault="00EB5AD1" w:rsidP="006A75D6">
            <w:pPr>
              <w:pStyle w:val="Style7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3.2</w:t>
            </w:r>
            <w:r w:rsidR="00F1395B" w:rsidRPr="00DF0C31">
              <w:rPr>
                <w:rFonts w:ascii="Times New Roman" w:hAnsi="Times New Roman" w:cs="Times New Roman"/>
              </w:rPr>
              <w:t xml:space="preserve">. Традиции группы   </w:t>
            </w:r>
            <w:r w:rsidR="0031067B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022BB6">
              <w:rPr>
                <w:rFonts w:ascii="Times New Roman" w:hAnsi="Times New Roman" w:cs="Times New Roman"/>
              </w:rPr>
              <w:t xml:space="preserve">                               </w:t>
            </w:r>
            <w:r w:rsidR="0031067B">
              <w:rPr>
                <w:rFonts w:ascii="Times New Roman" w:hAnsi="Times New Roman" w:cs="Times New Roman"/>
              </w:rPr>
              <w:t>1</w:t>
            </w:r>
            <w:r w:rsidR="00022BB6">
              <w:rPr>
                <w:rFonts w:ascii="Times New Roman" w:hAnsi="Times New Roman" w:cs="Times New Roman"/>
              </w:rPr>
              <w:t>6</w:t>
            </w:r>
            <w:r w:rsidR="0031067B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D3341F" w:rsidRDefault="00F1395B" w:rsidP="006A75D6">
            <w:pPr>
              <w:pStyle w:val="Style79"/>
              <w:jc w:val="left"/>
              <w:rPr>
                <w:rFonts w:ascii="Times New Roman" w:hAnsi="Times New Roman" w:cs="Times New Roman"/>
              </w:rPr>
            </w:pPr>
            <w:r w:rsidRPr="00DF0C3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31067B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F1395B" w:rsidRPr="00DF0C31" w:rsidRDefault="0031067B" w:rsidP="006A75D6">
            <w:pPr>
              <w:pStyle w:val="Style7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F1395B" w:rsidRPr="00DF0C31" w:rsidTr="00D3341F">
        <w:trPr>
          <w:trHeight w:val="375"/>
        </w:trPr>
        <w:tc>
          <w:tcPr>
            <w:tcW w:w="8851" w:type="dxa"/>
          </w:tcPr>
          <w:p w:rsidR="00F1395B" w:rsidRDefault="00EB5AD1" w:rsidP="006A75D6">
            <w:pPr>
              <w:pStyle w:val="Style7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3.3</w:t>
            </w:r>
            <w:r w:rsidR="00F1395B">
              <w:rPr>
                <w:rFonts w:ascii="Times New Roman" w:hAnsi="Times New Roman" w:cs="Times New Roman"/>
              </w:rPr>
              <w:t>. Программно – методическое обеспечение</w:t>
            </w:r>
            <w:r w:rsidR="00D3341F">
              <w:rPr>
                <w:rFonts w:ascii="Times New Roman" w:hAnsi="Times New Roman" w:cs="Times New Roman"/>
              </w:rPr>
              <w:t xml:space="preserve">                            </w:t>
            </w:r>
            <w:r w:rsidR="00022BB6">
              <w:rPr>
                <w:rFonts w:ascii="Times New Roman" w:hAnsi="Times New Roman" w:cs="Times New Roman"/>
              </w:rPr>
              <w:t xml:space="preserve">                               </w:t>
            </w:r>
            <w:r w:rsidR="00D3341F">
              <w:rPr>
                <w:rFonts w:ascii="Times New Roman" w:hAnsi="Times New Roman" w:cs="Times New Roman"/>
              </w:rPr>
              <w:t>1</w:t>
            </w:r>
            <w:r w:rsidR="00022BB6">
              <w:rPr>
                <w:rFonts w:ascii="Times New Roman" w:hAnsi="Times New Roman" w:cs="Times New Roman"/>
              </w:rPr>
              <w:t>6</w:t>
            </w:r>
          </w:p>
          <w:p w:rsidR="00F1395B" w:rsidRPr="00DF0C31" w:rsidRDefault="00F1395B" w:rsidP="006A75D6">
            <w:pPr>
              <w:pStyle w:val="Style7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DF0C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200613">
              <w:rPr>
                <w:rFonts w:ascii="Times New Roman" w:hAnsi="Times New Roman" w:cs="Times New Roman"/>
              </w:rPr>
              <w:t xml:space="preserve"> </w:t>
            </w:r>
          </w:p>
          <w:p w:rsidR="00F1395B" w:rsidRPr="00DF0C31" w:rsidRDefault="00F1395B" w:rsidP="006A75D6">
            <w:pPr>
              <w:pStyle w:val="Style7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F0C31">
              <w:rPr>
                <w:rFonts w:ascii="Times New Roman" w:hAnsi="Times New Roman" w:cs="Times New Roman"/>
              </w:rPr>
              <w:t xml:space="preserve">                              </w:t>
            </w:r>
            <w:r w:rsidR="00D3341F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F1395B" w:rsidRPr="00DF0C31" w:rsidTr="006A75D6">
        <w:tc>
          <w:tcPr>
            <w:tcW w:w="8851" w:type="dxa"/>
          </w:tcPr>
          <w:p w:rsidR="00F1395B" w:rsidRPr="00DF0C31" w:rsidRDefault="00EB5AD1" w:rsidP="006A7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3.4</w:t>
            </w:r>
            <w:r w:rsidR="00F1395B" w:rsidRPr="00DF0C31">
              <w:rPr>
                <w:rFonts w:ascii="Times New Roman" w:hAnsi="Times New Roman"/>
                <w:sz w:val="24"/>
                <w:szCs w:val="24"/>
              </w:rPr>
              <w:t xml:space="preserve">. Организация предметно-пространственной среды      </w:t>
            </w:r>
            <w:r w:rsidR="00F1395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1067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022BB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1395B" w:rsidRDefault="00F1395B" w:rsidP="006A75D6">
            <w:pPr>
              <w:rPr>
                <w:rFonts w:ascii="Times New Roman" w:hAnsi="Times New Roman"/>
                <w:sz w:val="24"/>
                <w:szCs w:val="24"/>
              </w:rPr>
            </w:pPr>
            <w:r w:rsidRPr="00DF0C3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3341F" w:rsidRPr="00DF0C31" w:rsidRDefault="00D3341F" w:rsidP="006A7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95B" w:rsidRPr="00DF0C31" w:rsidRDefault="00F1395B" w:rsidP="00F1395B">
      <w:pPr>
        <w:spacing w:line="240" w:lineRule="auto"/>
        <w:rPr>
          <w:rFonts w:ascii="Times New Roman" w:hAnsi="Times New Roman" w:cs="Times New Roman"/>
        </w:rPr>
      </w:pPr>
    </w:p>
    <w:p w:rsidR="00F1395B" w:rsidRPr="00DF0C31" w:rsidRDefault="00F1395B" w:rsidP="00F1395B">
      <w:pPr>
        <w:spacing w:line="240" w:lineRule="auto"/>
        <w:rPr>
          <w:rFonts w:ascii="Times New Roman" w:hAnsi="Times New Roman" w:cs="Times New Roman"/>
        </w:rPr>
      </w:pPr>
    </w:p>
    <w:p w:rsidR="00F1395B" w:rsidRPr="00DF0C31" w:rsidRDefault="00F1395B" w:rsidP="00F1395B">
      <w:pPr>
        <w:spacing w:line="240" w:lineRule="auto"/>
        <w:rPr>
          <w:rFonts w:ascii="Times New Roman" w:hAnsi="Times New Roman" w:cs="Times New Roman"/>
        </w:rPr>
      </w:pPr>
    </w:p>
    <w:p w:rsidR="00AB2ADC" w:rsidRPr="00605C0E" w:rsidRDefault="00AB2ADC" w:rsidP="00F139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05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B2ADC" w:rsidRDefault="00AB2ADC" w:rsidP="00AB2ADC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05461" w:rsidRDefault="00505461" w:rsidP="00AB2ADC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05461" w:rsidRPr="00605C0E" w:rsidRDefault="00505461" w:rsidP="00AB2ADC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1395B" w:rsidRDefault="00F1395B" w:rsidP="00AB2ADC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5AD1" w:rsidRDefault="00EB5AD1" w:rsidP="00BA5F13">
      <w:pPr>
        <w:jc w:val="both"/>
        <w:rPr>
          <w:rFonts w:ascii="Times New Roman" w:hAnsi="Times New Roman" w:cs="Times New Roman"/>
          <w:b/>
        </w:rPr>
      </w:pPr>
    </w:p>
    <w:p w:rsidR="00BA5F13" w:rsidRPr="00CF5263" w:rsidRDefault="00EA184D" w:rsidP="00EF4746">
      <w:pPr>
        <w:pStyle w:val="13"/>
        <w:rPr>
          <w:rFonts w:ascii="Times New Roman" w:hAnsi="Times New Roman"/>
          <w:b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1.Целевой раздел</w:t>
      </w:r>
    </w:p>
    <w:p w:rsidR="0030009A" w:rsidRPr="00CF5263" w:rsidRDefault="00BA5F13" w:rsidP="00EF4746">
      <w:pPr>
        <w:pStyle w:val="13"/>
        <w:rPr>
          <w:rFonts w:ascii="Times New Roman" w:hAnsi="Times New Roman"/>
          <w:b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1.1.</w:t>
      </w:r>
      <w:r w:rsidR="006A75D6" w:rsidRPr="00CF526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009A" w:rsidRPr="00CF5263" w:rsidRDefault="0030009A" w:rsidP="00EF4746">
      <w:pPr>
        <w:pStyle w:val="13"/>
        <w:rPr>
          <w:rFonts w:ascii="Times New Roman" w:hAnsi="Times New Roman"/>
          <w:b/>
          <w:sz w:val="24"/>
          <w:szCs w:val="24"/>
        </w:rPr>
      </w:pPr>
    </w:p>
    <w:p w:rsidR="0030009A" w:rsidRPr="00CF5263" w:rsidRDefault="00BA5F13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 xml:space="preserve">       </w:t>
      </w:r>
      <w:r w:rsidR="006A75D6" w:rsidRPr="00CF5263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образовательной области «Физическое развитие» разработана для детей с ограниченными возможностями здоровья (ОВЗ) в соответствии с основной образовательной программой </w:t>
      </w:r>
      <w:r w:rsidR="005A6EFF" w:rsidRPr="00CF5263">
        <w:rPr>
          <w:rFonts w:ascii="Times New Roman" w:hAnsi="Times New Roman"/>
          <w:sz w:val="24"/>
          <w:szCs w:val="24"/>
        </w:rPr>
        <w:t>Государствен</w:t>
      </w:r>
      <w:r w:rsidR="006A75D6" w:rsidRPr="00CF5263">
        <w:rPr>
          <w:rFonts w:ascii="Times New Roman" w:hAnsi="Times New Roman"/>
          <w:sz w:val="24"/>
          <w:szCs w:val="24"/>
        </w:rPr>
        <w:t xml:space="preserve">ного бюджетного дошкольного образовательного учреждения </w:t>
      </w:r>
      <w:r w:rsidR="00317AA6" w:rsidRPr="00CF5263">
        <w:rPr>
          <w:rFonts w:ascii="Times New Roman" w:hAnsi="Times New Roman"/>
          <w:sz w:val="24"/>
          <w:szCs w:val="24"/>
        </w:rPr>
        <w:t xml:space="preserve">детского сада </w:t>
      </w:r>
      <w:r w:rsidR="006A75D6" w:rsidRPr="00CF5263">
        <w:rPr>
          <w:rFonts w:ascii="Times New Roman" w:hAnsi="Times New Roman"/>
          <w:sz w:val="24"/>
          <w:szCs w:val="24"/>
        </w:rPr>
        <w:t>№32</w:t>
      </w:r>
      <w:r w:rsidR="00ED3803" w:rsidRPr="00CF5263">
        <w:rPr>
          <w:rFonts w:ascii="Times New Roman" w:hAnsi="Times New Roman"/>
          <w:sz w:val="24"/>
          <w:szCs w:val="24"/>
        </w:rPr>
        <w:t>.</w:t>
      </w:r>
    </w:p>
    <w:p w:rsidR="0030009A" w:rsidRPr="00CF5263" w:rsidRDefault="0030009A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CF5263" w:rsidRDefault="0030009A" w:rsidP="00CF5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263">
        <w:rPr>
          <w:rFonts w:ascii="Times New Roman" w:hAnsi="Times New Roman" w:cs="Times New Roman"/>
          <w:sz w:val="24"/>
          <w:szCs w:val="24"/>
        </w:rPr>
        <w:t xml:space="preserve">      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  <w:r w:rsidR="00CF5263" w:rsidRPr="00CF5263">
        <w:rPr>
          <w:rFonts w:ascii="Times New Roman" w:hAnsi="Times New Roman" w:cs="Times New Roman"/>
          <w:sz w:val="24"/>
          <w:szCs w:val="24"/>
        </w:rPr>
        <w:t>У данной категории летей отсутствует мотивация к познавательной деятельности, ограниченны представления об окружающем мире, темп выполнения заданий очень низкий; нуждается в постоянной помощи взрослого;  низкий уровень свойств внимания,  развития речи, мышления; трудности в понимании инструкций; инфантилизм; нарушение координации движений; низкая самооценка; повышенная тревожность, высокий уровень психомышечного напряжения; повышенная утомляемость У других детей отмечается повышенная возбудимость, беспокойство, склонность к вспышкам раздражительности, упрямству, низкий уровень развития мелкой и крупной моторики;</w:t>
      </w:r>
    </w:p>
    <w:p w:rsidR="006A75D6" w:rsidRPr="00CF5263" w:rsidRDefault="00CF5263" w:rsidP="00CF5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75D6" w:rsidRPr="00CF5263">
        <w:rPr>
          <w:rFonts w:ascii="Times New Roman" w:hAnsi="Times New Roman" w:cs="Times New Roman"/>
          <w:sz w:val="24"/>
          <w:szCs w:val="24"/>
        </w:rPr>
        <w:t>Ребенок с особыми образовательными потребностями — это ребенок с</w:t>
      </w:r>
      <w:r w:rsidR="00317AA6" w:rsidRPr="00CF5263">
        <w:rPr>
          <w:rFonts w:ascii="Times New Roman" w:hAnsi="Times New Roman" w:cs="Times New Roman"/>
          <w:sz w:val="24"/>
          <w:szCs w:val="24"/>
        </w:rPr>
        <w:t xml:space="preserve"> физиологическими и психологическими </w:t>
      </w:r>
      <w:r w:rsidR="006A75D6" w:rsidRPr="00CF5263">
        <w:rPr>
          <w:rFonts w:ascii="Times New Roman" w:hAnsi="Times New Roman" w:cs="Times New Roman"/>
          <w:sz w:val="24"/>
          <w:szCs w:val="24"/>
        </w:rPr>
        <w:t xml:space="preserve"> нарушениями</w:t>
      </w:r>
      <w:r w:rsidR="00317AA6" w:rsidRPr="00CF5263">
        <w:rPr>
          <w:rFonts w:ascii="Times New Roman" w:hAnsi="Times New Roman" w:cs="Times New Roman"/>
          <w:sz w:val="24"/>
          <w:szCs w:val="24"/>
        </w:rPr>
        <w:t xml:space="preserve">, </w:t>
      </w:r>
      <w:r w:rsidR="00F21B9B" w:rsidRPr="00CF5263">
        <w:rPr>
          <w:rFonts w:ascii="Times New Roman" w:hAnsi="Times New Roman" w:cs="Times New Roman"/>
          <w:sz w:val="24"/>
          <w:szCs w:val="24"/>
        </w:rPr>
        <w:t xml:space="preserve"> </w:t>
      </w:r>
      <w:r w:rsidR="006A75D6" w:rsidRPr="00CF5263">
        <w:rPr>
          <w:rFonts w:ascii="Times New Roman" w:hAnsi="Times New Roman" w:cs="Times New Roman"/>
          <w:sz w:val="24"/>
          <w:szCs w:val="24"/>
        </w:rPr>
        <w:t xml:space="preserve">вследствие которых к нему нужно применять особые образовательные программы, отличные от стандартных. </w:t>
      </w:r>
    </w:p>
    <w:p w:rsidR="00AA6751" w:rsidRPr="00CF5263" w:rsidRDefault="00317AA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 xml:space="preserve">          </w:t>
      </w:r>
      <w:r w:rsidR="006A75D6" w:rsidRPr="00CF5263">
        <w:rPr>
          <w:rFonts w:ascii="Times New Roman" w:hAnsi="Times New Roman"/>
          <w:sz w:val="24"/>
          <w:szCs w:val="24"/>
        </w:rPr>
        <w:t xml:space="preserve"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 дошкольного возраста с </w:t>
      </w:r>
      <w:r w:rsidRPr="00CF5263">
        <w:rPr>
          <w:rFonts w:ascii="Times New Roman" w:hAnsi="Times New Roman"/>
          <w:sz w:val="24"/>
          <w:szCs w:val="24"/>
        </w:rPr>
        <w:t xml:space="preserve">ОВЗ, </w:t>
      </w:r>
      <w:r w:rsidR="006A75D6" w:rsidRPr="00CF5263">
        <w:rPr>
          <w:rFonts w:ascii="Times New Roman" w:hAnsi="Times New Roman"/>
          <w:sz w:val="24"/>
          <w:szCs w:val="24"/>
        </w:rPr>
        <w:t xml:space="preserve"> специальными исследованиями выявлена недостаточная сформированность моторных функций. Недостаточно развитая крупная моторика (движение рук,</w:t>
      </w:r>
      <w:r w:rsidRPr="00CF5263">
        <w:rPr>
          <w:rFonts w:ascii="Times New Roman" w:hAnsi="Times New Roman"/>
          <w:sz w:val="24"/>
          <w:szCs w:val="24"/>
        </w:rPr>
        <w:t xml:space="preserve"> </w:t>
      </w:r>
      <w:r w:rsidR="006A75D6" w:rsidRPr="00CF5263">
        <w:rPr>
          <w:rFonts w:ascii="Times New Roman" w:hAnsi="Times New Roman"/>
          <w:sz w:val="24"/>
          <w:szCs w:val="24"/>
        </w:rPr>
        <w:t>ног,</w:t>
      </w:r>
      <w:r w:rsidR="00ED3803" w:rsidRPr="00CF5263">
        <w:rPr>
          <w:rFonts w:ascii="Times New Roman" w:hAnsi="Times New Roman"/>
          <w:sz w:val="24"/>
          <w:szCs w:val="24"/>
        </w:rPr>
        <w:t xml:space="preserve"> </w:t>
      </w:r>
      <w:r w:rsidR="006A75D6" w:rsidRPr="00CF5263">
        <w:rPr>
          <w:rFonts w:ascii="Times New Roman" w:hAnsi="Times New Roman"/>
          <w:sz w:val="24"/>
          <w:szCs w:val="24"/>
        </w:rPr>
        <w:t>туловища)проявляется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</w:t>
      </w:r>
      <w:r w:rsidR="00AA6751" w:rsidRPr="00CF5263">
        <w:rPr>
          <w:rFonts w:ascii="Times New Roman" w:hAnsi="Times New Roman"/>
          <w:sz w:val="24"/>
          <w:szCs w:val="24"/>
        </w:rPr>
        <w:t>.</w:t>
      </w:r>
    </w:p>
    <w:p w:rsidR="00F21B9B" w:rsidRPr="00CF5263" w:rsidRDefault="00317AA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6A75D6" w:rsidRPr="00CF5263">
        <w:rPr>
          <w:rFonts w:ascii="Times New Roman" w:hAnsi="Times New Roman"/>
          <w:sz w:val="24"/>
          <w:szCs w:val="24"/>
        </w:rPr>
        <w:t xml:space="preserve">У детей с </w:t>
      </w:r>
      <w:r w:rsidR="00ED3803" w:rsidRPr="00CF5263">
        <w:rPr>
          <w:rFonts w:ascii="Times New Roman" w:hAnsi="Times New Roman"/>
          <w:sz w:val="24"/>
          <w:szCs w:val="24"/>
        </w:rPr>
        <w:t>ОВЗ, как правило, наблюдаются тяжелые двигательные</w:t>
      </w:r>
      <w:r w:rsidR="006A75D6" w:rsidRPr="00CF5263">
        <w:rPr>
          <w:rFonts w:ascii="Times New Roman" w:hAnsi="Times New Roman"/>
          <w:sz w:val="24"/>
          <w:szCs w:val="24"/>
        </w:rPr>
        <w:t xml:space="preserve"> расстройств</w:t>
      </w:r>
      <w:r w:rsidR="00ED3803" w:rsidRPr="00CF5263">
        <w:rPr>
          <w:rFonts w:ascii="Times New Roman" w:hAnsi="Times New Roman"/>
          <w:sz w:val="24"/>
          <w:szCs w:val="24"/>
        </w:rPr>
        <w:t>а</w:t>
      </w:r>
      <w:r w:rsidR="006A75D6" w:rsidRPr="00CF5263">
        <w:rPr>
          <w:rFonts w:ascii="Times New Roman" w:hAnsi="Times New Roman"/>
          <w:sz w:val="24"/>
          <w:szCs w:val="24"/>
        </w:rPr>
        <w:t xml:space="preserve">. </w:t>
      </w:r>
      <w:r w:rsidR="00ED3803" w:rsidRPr="00CF5263">
        <w:rPr>
          <w:rFonts w:ascii="Times New Roman" w:hAnsi="Times New Roman"/>
          <w:sz w:val="24"/>
          <w:szCs w:val="24"/>
        </w:rPr>
        <w:t>Из этого следует</w:t>
      </w:r>
      <w:r w:rsidR="006A75D6" w:rsidRPr="00CF5263">
        <w:rPr>
          <w:rFonts w:ascii="Times New Roman" w:hAnsi="Times New Roman"/>
          <w:sz w:val="24"/>
          <w:szCs w:val="24"/>
        </w:rPr>
        <w:t xml:space="preserve"> отставание в физическом развитии, несформированность техники в основных видах движений, недостаточность двигательных качеств, несовершенство </w:t>
      </w:r>
      <w:r w:rsidR="00ED3803" w:rsidRPr="00CF5263">
        <w:rPr>
          <w:rFonts w:ascii="Times New Roman" w:hAnsi="Times New Roman"/>
          <w:sz w:val="24"/>
          <w:szCs w:val="24"/>
        </w:rPr>
        <w:t>крупной (мелкой)моторики</w:t>
      </w:r>
      <w:r w:rsidR="006A75D6" w:rsidRPr="00CF5263">
        <w:rPr>
          <w:rFonts w:ascii="Times New Roman" w:hAnsi="Times New Roman"/>
          <w:sz w:val="24"/>
          <w:szCs w:val="24"/>
        </w:rPr>
        <w:t>.</w:t>
      </w:r>
      <w:r w:rsidR="00F21B9B" w:rsidRPr="00CF5263">
        <w:rPr>
          <w:rFonts w:ascii="Times New Roman" w:hAnsi="Times New Roman"/>
          <w:sz w:val="24"/>
          <w:szCs w:val="24"/>
        </w:rPr>
        <w:t xml:space="preserve"> </w:t>
      </w:r>
      <w:r w:rsidR="006A75D6" w:rsidRPr="00CF5263">
        <w:rPr>
          <w:rFonts w:ascii="Times New Roman" w:hAnsi="Times New Roman"/>
          <w:sz w:val="24"/>
          <w:szCs w:val="24"/>
        </w:rPr>
        <w:t>Общая моторная неловкость и недостаточность мелкой моторики обуславливает несформированность навыков самообслуживания: многие затрудняются в использовании ложки, в процессе одевания и др.</w:t>
      </w:r>
    </w:p>
    <w:p w:rsidR="006A75D6" w:rsidRPr="00CF5263" w:rsidRDefault="00AA6751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 xml:space="preserve">      </w:t>
      </w:r>
      <w:r w:rsidR="006A75D6" w:rsidRPr="00CF5263">
        <w:rPr>
          <w:rFonts w:ascii="Times New Roman" w:hAnsi="Times New Roman"/>
          <w:sz w:val="24"/>
          <w:szCs w:val="24"/>
        </w:rPr>
        <w:t>Программа адаптирована к детям с ограниченными возмо</w:t>
      </w:r>
      <w:r w:rsidR="0030009A" w:rsidRPr="00CF5263">
        <w:rPr>
          <w:rFonts w:ascii="Times New Roman" w:hAnsi="Times New Roman"/>
          <w:sz w:val="24"/>
          <w:szCs w:val="24"/>
        </w:rPr>
        <w:t xml:space="preserve">жностями здоровья, учитывает психические и физические </w:t>
      </w:r>
      <w:r w:rsidR="006A75D6" w:rsidRPr="00CF5263">
        <w:rPr>
          <w:rFonts w:ascii="Times New Roman" w:hAnsi="Times New Roman"/>
          <w:sz w:val="24"/>
          <w:szCs w:val="24"/>
        </w:rPr>
        <w:t>особенности</w:t>
      </w:r>
      <w:r w:rsidR="0030009A" w:rsidRPr="00CF5263">
        <w:rPr>
          <w:rFonts w:ascii="Times New Roman" w:hAnsi="Times New Roman"/>
          <w:sz w:val="24"/>
          <w:szCs w:val="24"/>
        </w:rPr>
        <w:t xml:space="preserve"> детей</w:t>
      </w:r>
      <w:r w:rsidR="006A75D6" w:rsidRPr="00CF5263">
        <w:rPr>
          <w:rFonts w:ascii="Times New Roman" w:hAnsi="Times New Roman"/>
          <w:sz w:val="24"/>
          <w:szCs w:val="24"/>
        </w:rPr>
        <w:t>,</w:t>
      </w:r>
      <w:r w:rsidR="00BA5F13" w:rsidRPr="00CF5263">
        <w:rPr>
          <w:rFonts w:ascii="Times New Roman" w:hAnsi="Times New Roman"/>
          <w:sz w:val="24"/>
          <w:szCs w:val="24"/>
        </w:rPr>
        <w:t xml:space="preserve"> </w:t>
      </w:r>
      <w:r w:rsidR="006A75D6" w:rsidRPr="00CF5263">
        <w:rPr>
          <w:rFonts w:ascii="Times New Roman" w:hAnsi="Times New Roman"/>
          <w:sz w:val="24"/>
          <w:szCs w:val="24"/>
        </w:rPr>
        <w:t xml:space="preserve">способствует развитию двигательных </w:t>
      </w:r>
      <w:r w:rsidR="0030009A" w:rsidRPr="00CF5263">
        <w:rPr>
          <w:rFonts w:ascii="Times New Roman" w:hAnsi="Times New Roman"/>
          <w:sz w:val="24"/>
          <w:szCs w:val="24"/>
        </w:rPr>
        <w:t>умений</w:t>
      </w:r>
      <w:r w:rsidR="006A75D6" w:rsidRPr="00CF5263">
        <w:rPr>
          <w:rFonts w:ascii="Times New Roman" w:hAnsi="Times New Roman"/>
          <w:sz w:val="24"/>
          <w:szCs w:val="24"/>
        </w:rPr>
        <w:t xml:space="preserve"> и способностей, коррекции имеющихся нарушений в психофизическом развитии ребенка. разностороннее развитие детей с </w:t>
      </w:r>
      <w:r w:rsidR="00ED3803" w:rsidRPr="00CF5263">
        <w:rPr>
          <w:rFonts w:ascii="Times New Roman" w:hAnsi="Times New Roman"/>
          <w:sz w:val="24"/>
          <w:szCs w:val="24"/>
        </w:rPr>
        <w:t>ОВЗ</w:t>
      </w:r>
      <w:r w:rsidR="006A75D6" w:rsidRPr="00CF5263">
        <w:rPr>
          <w:rFonts w:ascii="Times New Roman" w:hAnsi="Times New Roman"/>
          <w:sz w:val="24"/>
          <w:szCs w:val="24"/>
        </w:rPr>
        <w:t xml:space="preserve"> в возрасте от 4 до 7 лет с учётом их возрастных и индивидуальных особенностей по основной образовательной области - «Физическое развитие»</w:t>
      </w:r>
    </w:p>
    <w:p w:rsidR="00AA6751" w:rsidRPr="00CF5263" w:rsidRDefault="00AA6751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6A75D6" w:rsidRPr="00CF5263" w:rsidRDefault="006A75D6" w:rsidP="00EF4746">
      <w:pPr>
        <w:pStyle w:val="13"/>
        <w:rPr>
          <w:rFonts w:ascii="Times New Roman" w:hAnsi="Times New Roman"/>
          <w:b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AA6751" w:rsidRPr="00CF5263" w:rsidRDefault="00AA6751" w:rsidP="00EF4746">
      <w:pPr>
        <w:pStyle w:val="13"/>
        <w:rPr>
          <w:rFonts w:ascii="Times New Roman" w:hAnsi="Times New Roman"/>
          <w:b/>
          <w:sz w:val="24"/>
          <w:szCs w:val="24"/>
        </w:rPr>
      </w:pPr>
    </w:p>
    <w:p w:rsidR="00AA6751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Цель</w:t>
      </w:r>
      <w:r w:rsidRPr="00CF5263">
        <w:rPr>
          <w:rFonts w:ascii="Times New Roman" w:hAnsi="Times New Roman"/>
          <w:sz w:val="24"/>
          <w:szCs w:val="24"/>
        </w:rPr>
        <w:t>:</w:t>
      </w:r>
      <w:r w:rsidR="00EA184D" w:rsidRPr="00CF5263">
        <w:rPr>
          <w:rFonts w:ascii="Times New Roman" w:hAnsi="Times New Roman"/>
          <w:sz w:val="24"/>
          <w:szCs w:val="24"/>
        </w:rPr>
        <w:t> коррекция и укрепление</w:t>
      </w:r>
      <w:r w:rsidRPr="00CF5263">
        <w:rPr>
          <w:rFonts w:ascii="Times New Roman" w:hAnsi="Times New Roman"/>
          <w:sz w:val="24"/>
          <w:szCs w:val="24"/>
        </w:rPr>
        <w:t xml:space="preserve"> физического развития детей с ограниченными возможностями здоровья, формирование у детей с ОВЗ осознанного отношения к своим силам и уверенности в них, потребность в систематических занятиях физическими упражнениями. Развитие физических качеств и способностей, совершенствование функциональных возможностей организма, укрепление индивидуального здоровья</w:t>
      </w:r>
    </w:p>
    <w:p w:rsidR="00AA6751" w:rsidRPr="00CF5263" w:rsidRDefault="00AA6751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AA6751" w:rsidRPr="00CF5263" w:rsidRDefault="00AA6751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AA6751" w:rsidRPr="00CF5263" w:rsidRDefault="00AA6751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AA6751" w:rsidRPr="00CF5263" w:rsidRDefault="00AA6751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Задачи</w:t>
      </w:r>
      <w:r w:rsidRPr="00CF5263">
        <w:rPr>
          <w:rFonts w:ascii="Times New Roman" w:hAnsi="Times New Roman"/>
          <w:sz w:val="24"/>
          <w:szCs w:val="24"/>
        </w:rPr>
        <w:t xml:space="preserve"> :</w:t>
      </w:r>
    </w:p>
    <w:p w:rsidR="006A75D6" w:rsidRPr="00CF5263" w:rsidRDefault="006A75D6" w:rsidP="00EF4746">
      <w:pPr>
        <w:pStyle w:val="13"/>
        <w:rPr>
          <w:rFonts w:ascii="Times New Roman" w:hAnsi="Times New Roman"/>
          <w:b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1. Освоение системы знаний, необходимой для сознательного освоения двигательных умений и навыков.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2. Формирование и развитие жизненно необходимых двигательных умений и навыков.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3. Обучение технике правильного выполнения физических упражнений.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4. Формирование навыка ориентировки в схеме собственного тела, в пространстве.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Развивающие задачи: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1. Развитие двигательных качеств (быстроты, ловкости, гибкости, выносливости, точности движений, мышечной силы, двигательной реакции)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2. Формирование двигательных навыков прикладного характера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3. Развитие пространственно-временной дифференцировки.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4. Обогащение словарного запаса.</w:t>
      </w:r>
    </w:p>
    <w:p w:rsidR="006A75D6" w:rsidRPr="00CF5263" w:rsidRDefault="006A75D6" w:rsidP="00EF4746">
      <w:pPr>
        <w:pStyle w:val="13"/>
        <w:rPr>
          <w:rFonts w:ascii="Times New Roman" w:hAnsi="Times New Roman"/>
          <w:b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Оздоровительные и коррекционные задачи: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1. Укрепление и сохранение здоровья, закаливание организма детей.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2. Активизация защитных сил организма ребёнка.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3. Повышение физиологической активности органов и систем организма.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4. Укрепление и развитие сердечнососудистой и дыхательной системы.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5. Коррекция нарушений опорно-двигательного аппарата (нарушение осанки, сколиозы, плоскостопия).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6. 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7. Коррекция и развитие общей и мелкой моторики.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8. Обеспечение условий для профилактики возникновения вторичных отклонений в состоянии здоровья дошкольников.</w:t>
      </w:r>
    </w:p>
    <w:p w:rsidR="00BA5F13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b/>
          <w:sz w:val="24"/>
          <w:szCs w:val="24"/>
        </w:rPr>
        <w:t>Воспитательные задачи</w:t>
      </w:r>
      <w:r w:rsidRPr="00CF5263">
        <w:rPr>
          <w:rFonts w:ascii="Times New Roman" w:hAnsi="Times New Roman"/>
          <w:sz w:val="24"/>
          <w:szCs w:val="24"/>
        </w:rPr>
        <w:t>:1. Воспитание в детях чувства внутренней свободы, уверенности в себе, своих силах ивозможностях.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2. 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3. Воспитание   устойчивого   интереса к занятиям физическими упражнениями.</w:t>
      </w:r>
    </w:p>
    <w:p w:rsidR="006A75D6" w:rsidRPr="00CF5263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CF5263">
        <w:rPr>
          <w:rFonts w:ascii="Times New Roman" w:hAnsi="Times New Roman"/>
          <w:sz w:val="24"/>
          <w:szCs w:val="24"/>
        </w:rPr>
        <w:t>4. Формирование у детей осознанного отношения к своему здоровью и мотивации к здоровому образу жизни.</w:t>
      </w:r>
    </w:p>
    <w:p w:rsidR="00BA5F13" w:rsidRPr="00CF5263" w:rsidRDefault="00AB2ADC" w:rsidP="00EF4746">
      <w:pPr>
        <w:pStyle w:val="13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F526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Принципы и подходы в организации образовательного процесса</w:t>
      </w:r>
      <w:r w:rsidRPr="00CF526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: </w:t>
      </w:r>
    </w:p>
    <w:p w:rsidR="00222ED6" w:rsidRPr="00CF5263" w:rsidRDefault="006A75D6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F5263">
        <w:rPr>
          <w:rFonts w:ascii="Times New Roman" w:hAnsi="Times New Roman"/>
          <w:sz w:val="24"/>
          <w:szCs w:val="24"/>
        </w:rPr>
        <w:t>Эффективность решения данных задач зависит от правильного подбора принципов,</w:t>
      </w:r>
      <w:r w:rsidR="00B6190B" w:rsidRPr="00CF5263">
        <w:rPr>
          <w:rFonts w:ascii="Times New Roman" w:hAnsi="Times New Roman"/>
          <w:sz w:val="24"/>
          <w:szCs w:val="24"/>
        </w:rPr>
        <w:t xml:space="preserve"> </w:t>
      </w:r>
      <w:r w:rsidRPr="00CF5263">
        <w:rPr>
          <w:rFonts w:ascii="Times New Roman" w:hAnsi="Times New Roman"/>
          <w:sz w:val="24"/>
          <w:szCs w:val="24"/>
        </w:rPr>
        <w:t>подходов, методов  в воспитании и развитии детей.</w:t>
      </w:r>
      <w:r w:rsidR="00B6190B" w:rsidRPr="00CF5263">
        <w:rPr>
          <w:rFonts w:ascii="Times New Roman" w:hAnsi="Times New Roman"/>
          <w:sz w:val="24"/>
          <w:szCs w:val="24"/>
        </w:rPr>
        <w:t xml:space="preserve"> </w:t>
      </w:r>
      <w:r w:rsidRPr="00CF5263">
        <w:rPr>
          <w:rFonts w:ascii="Times New Roman" w:hAnsi="Times New Roman"/>
          <w:sz w:val="24"/>
          <w:szCs w:val="24"/>
        </w:rPr>
        <w:t>Данная программа построена на основе качественного подхода к проблеме развития</w:t>
      </w:r>
      <w:r w:rsidR="00B6190B" w:rsidRPr="00CF5263">
        <w:rPr>
          <w:rFonts w:ascii="Times New Roman" w:hAnsi="Times New Roman"/>
          <w:sz w:val="24"/>
          <w:szCs w:val="24"/>
        </w:rPr>
        <w:t xml:space="preserve"> </w:t>
      </w:r>
      <w:r w:rsidRPr="00CF5263">
        <w:rPr>
          <w:rFonts w:ascii="Times New Roman" w:hAnsi="Times New Roman"/>
          <w:sz w:val="24"/>
          <w:szCs w:val="24"/>
        </w:rPr>
        <w:t>психики ребенка. Качественный подход постулирует, что психика ребенка обладает</w:t>
      </w:r>
      <w:r w:rsidR="00B6190B" w:rsidRPr="00CF5263">
        <w:rPr>
          <w:rFonts w:ascii="Times New Roman" w:hAnsi="Times New Roman"/>
          <w:sz w:val="24"/>
          <w:szCs w:val="24"/>
        </w:rPr>
        <w:t xml:space="preserve"> </w:t>
      </w:r>
      <w:r w:rsidR="00222ED6" w:rsidRPr="00CF5263">
        <w:rPr>
          <w:rFonts w:ascii="Times New Roman" w:hAnsi="Times New Roman"/>
          <w:sz w:val="24"/>
          <w:szCs w:val="24"/>
        </w:rPr>
        <w:t xml:space="preserve">качественно другими </w:t>
      </w:r>
      <w:r w:rsidRPr="00CF5263">
        <w:rPr>
          <w:rFonts w:ascii="Times New Roman" w:hAnsi="Times New Roman"/>
          <w:sz w:val="24"/>
          <w:szCs w:val="24"/>
        </w:rPr>
        <w:t>характеристиками, чем психика взрос</w:t>
      </w:r>
      <w:r w:rsidR="00222ED6" w:rsidRPr="00CF5263">
        <w:rPr>
          <w:rFonts w:ascii="Times New Roman" w:hAnsi="Times New Roman"/>
          <w:sz w:val="24"/>
          <w:szCs w:val="24"/>
        </w:rPr>
        <w:t xml:space="preserve">лого человека, и лишь в процессе </w:t>
      </w:r>
      <w:r w:rsidRPr="00CF5263">
        <w:rPr>
          <w:rFonts w:ascii="Times New Roman" w:hAnsi="Times New Roman"/>
          <w:sz w:val="24"/>
          <w:szCs w:val="24"/>
        </w:rPr>
        <w:t xml:space="preserve">онтогенетического развития она начинает обладать характеристиками взрослой особи. Наряду с общепедагогическими дидактическими принципами (сознательности </w:t>
      </w:r>
      <w:r w:rsidR="00222ED6" w:rsidRPr="00CF5263">
        <w:rPr>
          <w:rFonts w:ascii="Times New Roman" w:hAnsi="Times New Roman"/>
          <w:sz w:val="24"/>
          <w:szCs w:val="24"/>
        </w:rPr>
        <w:t>н</w:t>
      </w:r>
      <w:r w:rsidRPr="00CF5263">
        <w:rPr>
          <w:rFonts w:ascii="Times New Roman" w:hAnsi="Times New Roman"/>
          <w:sz w:val="24"/>
          <w:szCs w:val="24"/>
        </w:rPr>
        <w:t>иактивности, наглядности и доступности и др.), имеются специальные, которые выражают</w:t>
      </w:r>
      <w:r w:rsidR="00222ED6" w:rsidRPr="00CF5263">
        <w:rPr>
          <w:rFonts w:ascii="Times New Roman" w:hAnsi="Times New Roman"/>
          <w:sz w:val="24"/>
          <w:szCs w:val="24"/>
        </w:rPr>
        <w:t xml:space="preserve"> </w:t>
      </w:r>
      <w:r w:rsidRPr="00CF5263">
        <w:rPr>
          <w:rFonts w:ascii="Times New Roman" w:hAnsi="Times New Roman"/>
          <w:sz w:val="24"/>
          <w:szCs w:val="24"/>
        </w:rPr>
        <w:t>специфические закономерности физического воспитания:</w:t>
      </w:r>
    </w:p>
    <w:p w:rsidR="006A75D6" w:rsidRPr="00222ED6" w:rsidRDefault="006A75D6" w:rsidP="00EF4746">
      <w:pPr>
        <w:pStyle w:val="13"/>
      </w:pPr>
      <w:r w:rsidRPr="00CF5263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CF5263">
        <w:rPr>
          <w:rFonts w:ascii="Times New Roman" w:hAnsi="Times New Roman"/>
          <w:sz w:val="24"/>
          <w:szCs w:val="24"/>
        </w:rPr>
        <w:t xml:space="preserve"> </w:t>
      </w:r>
      <w:r w:rsidRPr="00CF5263">
        <w:rPr>
          <w:rFonts w:ascii="Times New Roman" w:hAnsi="Times New Roman"/>
          <w:b/>
          <w:sz w:val="24"/>
          <w:szCs w:val="24"/>
        </w:rPr>
        <w:t>Принцип оздоровительной направленности</w:t>
      </w:r>
      <w:r w:rsidRPr="00CF5263">
        <w:rPr>
          <w:rFonts w:ascii="Times New Roman" w:hAnsi="Times New Roman"/>
          <w:sz w:val="24"/>
          <w:szCs w:val="24"/>
        </w:rPr>
        <w:t>, согласно которому инструктор пофизической культуре несет ответственность за жизнь и здоровье своих</w:t>
      </w:r>
      <w:r w:rsidR="00222ED6" w:rsidRPr="00CF5263">
        <w:rPr>
          <w:rFonts w:ascii="Times New Roman" w:hAnsi="Times New Roman"/>
          <w:sz w:val="24"/>
          <w:szCs w:val="24"/>
        </w:rPr>
        <w:t xml:space="preserve"> </w:t>
      </w:r>
      <w:r w:rsidRPr="00CF5263">
        <w:rPr>
          <w:rFonts w:ascii="Times New Roman" w:hAnsi="Times New Roman"/>
          <w:sz w:val="24"/>
          <w:szCs w:val="24"/>
        </w:rPr>
        <w:t>воспитанников, должен обеспечить рациональный общий и двигательный режим,создать оптимальные условия для двигательной</w:t>
      </w:r>
      <w:r w:rsidRPr="00222ED6">
        <w:t xml:space="preserve"> активности детей.</w:t>
      </w:r>
    </w:p>
    <w:p w:rsidR="006A75D6" w:rsidRPr="00F54801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5A6EFF">
        <w:rPr>
          <w:b/>
        </w:rPr>
        <w:t>2. Принцип разностороннего и гармоничного развития личности</w:t>
      </w:r>
      <w:r w:rsidRPr="00222ED6">
        <w:t>, который выражается в</w:t>
      </w:r>
      <w:r w:rsidR="00222ED6">
        <w:t xml:space="preserve"> </w:t>
      </w:r>
      <w:r w:rsidRPr="00F54801">
        <w:rPr>
          <w:rFonts w:ascii="Times New Roman" w:hAnsi="Times New Roman"/>
          <w:sz w:val="24"/>
          <w:szCs w:val="24"/>
        </w:rPr>
        <w:t>комплексном решении задач физического и умственного, социально - нравственного ихудожественно - эстетического воспитания, единства своей реализации с принципом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взаимосвязи физической культуры с жизнью.</w:t>
      </w:r>
    </w:p>
    <w:p w:rsidR="006A75D6" w:rsidRPr="00F54801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b/>
          <w:sz w:val="24"/>
          <w:szCs w:val="24"/>
        </w:rPr>
        <w:t>3. Принцип гуманизации и демократизации</w:t>
      </w:r>
      <w:r w:rsidRPr="00F54801">
        <w:rPr>
          <w:rFonts w:ascii="Times New Roman" w:hAnsi="Times New Roman"/>
          <w:sz w:val="24"/>
          <w:szCs w:val="24"/>
        </w:rPr>
        <w:t>, который позволяет выстроить всю систему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 xml:space="preserve">физического воспитания детей в детском саду и физкультурно </w:t>
      </w:r>
      <w:r w:rsidR="00222ED6" w:rsidRPr="00F54801">
        <w:rPr>
          <w:rFonts w:ascii="Times New Roman" w:hAnsi="Times New Roman"/>
          <w:sz w:val="24"/>
          <w:szCs w:val="24"/>
        </w:rPr>
        <w:t>–</w:t>
      </w:r>
      <w:r w:rsidRPr="00F54801">
        <w:rPr>
          <w:rFonts w:ascii="Times New Roman" w:hAnsi="Times New Roman"/>
          <w:sz w:val="24"/>
          <w:szCs w:val="24"/>
        </w:rPr>
        <w:t xml:space="preserve"> оздоровительной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работы с детьми на основе личностного  подхода, предоставление выбора форм,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средств и методов физического развития и видов спорта, принципа комфортности в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процессе организации развивающего общения педагога с детьми и детей междусобой.</w:t>
      </w:r>
    </w:p>
    <w:p w:rsidR="006A75D6" w:rsidRPr="00F54801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b/>
          <w:sz w:val="24"/>
          <w:szCs w:val="24"/>
        </w:rPr>
        <w:t>4. Принцип индивидуализации </w:t>
      </w:r>
      <w:r w:rsidRPr="00F54801">
        <w:rPr>
          <w:rFonts w:ascii="Times New Roman" w:hAnsi="Times New Roman"/>
          <w:sz w:val="24"/>
          <w:szCs w:val="24"/>
        </w:rPr>
        <w:t>позволяет создавать гибкий режим дня и охранительный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режим в процессе проведения занятий по физическому развитию учитыва</w:t>
      </w:r>
      <w:r w:rsidR="00222ED6" w:rsidRPr="00F54801">
        <w:rPr>
          <w:rFonts w:ascii="Times New Roman" w:hAnsi="Times New Roman"/>
          <w:sz w:val="24"/>
          <w:szCs w:val="24"/>
        </w:rPr>
        <w:t xml:space="preserve">я </w:t>
      </w:r>
      <w:r w:rsidRPr="00F54801">
        <w:rPr>
          <w:rFonts w:ascii="Times New Roman" w:hAnsi="Times New Roman"/>
          <w:sz w:val="24"/>
          <w:szCs w:val="24"/>
        </w:rPr>
        <w:t>индивидуальные способности каждого ребенка, подбирая для каждого оптимальную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физическую нагрузку и моторную плотность, индивидуальный темп двигательной</w:t>
      </w:r>
      <w:r w:rsidR="00222ED6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активности в процессе двигательной активности, реализуя принцип возрастнойадекватности физических упражнений.</w:t>
      </w:r>
    </w:p>
    <w:p w:rsidR="006A75D6" w:rsidRPr="00F54801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b/>
          <w:sz w:val="24"/>
          <w:szCs w:val="24"/>
        </w:rPr>
        <w:t>5. Принципы постепенности наращивания</w:t>
      </w:r>
      <w:r w:rsidRPr="00F54801">
        <w:rPr>
          <w:rFonts w:ascii="Times New Roman" w:hAnsi="Times New Roman"/>
          <w:sz w:val="24"/>
          <w:szCs w:val="24"/>
        </w:rPr>
        <w:t xml:space="preserve"> развивающих, тренирующих воздействий,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цикличности построения физкультурных занятий, непрерывности и систематичности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чередовании я нагрузок и отдыха, лежащие в основе методики построения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физкультурных занятий.</w:t>
      </w:r>
    </w:p>
    <w:p w:rsidR="006A75D6" w:rsidRPr="00F54801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b/>
          <w:sz w:val="24"/>
          <w:szCs w:val="24"/>
        </w:rPr>
        <w:t>6. Принцип единства с семьей</w:t>
      </w:r>
      <w:r w:rsidRPr="00F54801">
        <w:rPr>
          <w:rFonts w:ascii="Times New Roman" w:hAnsi="Times New Roman"/>
          <w:sz w:val="24"/>
          <w:szCs w:val="24"/>
        </w:rPr>
        <w:t>, предполагающий единство требований детского сада и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семьи в вопросах воспитания, оздоровления, распорядка дня, двигательной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активности, гигиенических процедур, культурно - гигиенических навыков, развития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двигательных навыков.</w:t>
      </w:r>
    </w:p>
    <w:p w:rsidR="00BA5F13" w:rsidRPr="00F54801" w:rsidRDefault="006A75D6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b/>
          <w:sz w:val="24"/>
          <w:szCs w:val="24"/>
        </w:rPr>
        <w:t>В</w:t>
      </w:r>
      <w:r w:rsidR="001A1829" w:rsidRPr="00F54801">
        <w:rPr>
          <w:rFonts w:ascii="Times New Roman" w:hAnsi="Times New Roman"/>
          <w:b/>
          <w:sz w:val="24"/>
          <w:szCs w:val="24"/>
        </w:rPr>
        <w:t>озрастные особенности детей от 4</w:t>
      </w:r>
      <w:r w:rsidRPr="00F54801">
        <w:rPr>
          <w:rFonts w:ascii="Times New Roman" w:hAnsi="Times New Roman"/>
          <w:b/>
          <w:sz w:val="24"/>
          <w:szCs w:val="24"/>
        </w:rPr>
        <w:t>-</w:t>
      </w:r>
      <w:r w:rsidR="001A1829" w:rsidRPr="00F54801">
        <w:rPr>
          <w:rFonts w:ascii="Times New Roman" w:hAnsi="Times New Roman"/>
          <w:b/>
          <w:sz w:val="24"/>
          <w:szCs w:val="24"/>
        </w:rPr>
        <w:t>5 лет</w:t>
      </w:r>
      <w:r w:rsidRPr="00F54801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</w:t>
      </w:r>
      <w:r w:rsidR="005A6EFF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Физическое развитие и двигательные способности детей с ОВЗ  находятся в тесной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взаимосвязи с их психическим и физическим здоровьем. Двигательные нарушения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выступают как часть ведущего дефекта, даже негрубая дисфункция психической сферы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может привести к недоразвитию сложных и дифференцированных движений и действий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 xml:space="preserve">Физическое развитие дошкольников с </w:t>
      </w:r>
      <w:r w:rsidR="00E9631F" w:rsidRPr="00F54801">
        <w:rPr>
          <w:rFonts w:ascii="Times New Roman" w:hAnsi="Times New Roman"/>
          <w:sz w:val="24"/>
          <w:szCs w:val="24"/>
        </w:rPr>
        <w:t xml:space="preserve">ОВЗ </w:t>
      </w:r>
      <w:r w:rsidR="001A1829" w:rsidRPr="00F54801">
        <w:rPr>
          <w:rFonts w:ascii="Times New Roman" w:hAnsi="Times New Roman"/>
          <w:sz w:val="24"/>
          <w:szCs w:val="24"/>
        </w:rPr>
        <w:t>по показателям длины и массы тела,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окружности грудной клетки незначительно отстает от нормы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 xml:space="preserve">развития. По сравнению со </w:t>
      </w:r>
      <w:r w:rsidR="00E9631F" w:rsidRPr="00F54801">
        <w:rPr>
          <w:rFonts w:ascii="Times New Roman" w:hAnsi="Times New Roman"/>
          <w:sz w:val="24"/>
          <w:szCs w:val="24"/>
        </w:rPr>
        <w:t>здоровыми детьми дошкольники 4 -5 лет с ОВЗ</w:t>
      </w:r>
      <w:r w:rsidR="001A1829" w:rsidRPr="00F54801">
        <w:rPr>
          <w:rFonts w:ascii="Times New Roman" w:hAnsi="Times New Roman"/>
          <w:sz w:val="24"/>
          <w:szCs w:val="24"/>
        </w:rPr>
        <w:t xml:space="preserve"> имеют отставание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в развитии основных физических качеств - мышечной силы, быстроты, выносливости,</w:t>
      </w:r>
      <w:r w:rsidR="00E650B3" w:rsidRPr="00F54801">
        <w:rPr>
          <w:rFonts w:ascii="Times New Roman" w:hAnsi="Times New Roman"/>
          <w:sz w:val="24"/>
          <w:szCs w:val="24"/>
        </w:rPr>
        <w:t xml:space="preserve"> гибкости</w:t>
      </w:r>
      <w:r w:rsidR="001A1829" w:rsidRPr="00F54801">
        <w:rPr>
          <w:rFonts w:ascii="Times New Roman" w:hAnsi="Times New Roman"/>
          <w:sz w:val="24"/>
          <w:szCs w:val="24"/>
        </w:rPr>
        <w:t>. Задержка моторного развития выражается в недостаточной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координации предметных действий, слабой согласованности движений рук, ног, туловища,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излишней мышечной напряженности при выполнении основных движений (бег, ходьба,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прыжки, метания). Дети затрудняются в выполнении двигательных заданий на точность,</w:t>
      </w:r>
      <w:r w:rsidR="005A6EFF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выразительность, часто нарушают последовательность элементов действия, опускают его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составные части, задерживаются (застревают) в одной позе, не чувствуют заданного ритма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движений, не запоминают правил. Наибольшие трудности вызывают двигательные действия,</w:t>
      </w:r>
      <w:r w:rsidR="005A6EFF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выполняемые по словесной инструкции. Из-за отставания речи дети испытывают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затруднения в вербальном программировании предстоящих действий, которые усиливаются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эмоциональной неустойчивостью, импульсивным поведением, отвлекаемостью, низким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уровнем самоконтроля. Характерной особенностью является несформированность тонкой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моторики кисти, поэтому дети с трудом овладевают навыками самообслуживания, долго не</w:t>
      </w:r>
      <w:r w:rsidR="00BA5F1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могут научиться застегивать пуговицы, зашнуровывать ботинки, заплетать косички.Известно, что сфомированность моторики кисти и пальцев влияет на развитие речи и</w:t>
      </w:r>
      <w:r w:rsidR="00BA5F1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мышле</w:t>
      </w:r>
      <w:r w:rsidR="00BA5F13" w:rsidRPr="00F54801">
        <w:rPr>
          <w:rFonts w:ascii="Times New Roman" w:hAnsi="Times New Roman"/>
          <w:sz w:val="24"/>
          <w:szCs w:val="24"/>
        </w:rPr>
        <w:t>ния ребенка У многих детей с ОВЗ</w:t>
      </w:r>
      <w:r w:rsidR="001A1829" w:rsidRPr="00F54801">
        <w:rPr>
          <w:rFonts w:ascii="Times New Roman" w:hAnsi="Times New Roman"/>
          <w:sz w:val="24"/>
          <w:szCs w:val="24"/>
        </w:rPr>
        <w:t xml:space="preserve"> не сформирована доминантность правой руки, что связано с</w:t>
      </w:r>
      <w:r w:rsidR="00BA5F1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 xml:space="preserve">задержкой формирования </w:t>
      </w:r>
      <w:r w:rsidR="001A1829" w:rsidRPr="00F54801">
        <w:rPr>
          <w:rFonts w:ascii="Times New Roman" w:hAnsi="Times New Roman"/>
          <w:sz w:val="24"/>
          <w:szCs w:val="24"/>
        </w:rPr>
        <w:lastRenderedPageBreak/>
        <w:t>функциональной асимметрии мозга. Патологическая леворукость</w:t>
      </w:r>
      <w:r w:rsidR="00BA5F1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возникает вследствие снижения активности левого полуш</w:t>
      </w:r>
      <w:r w:rsidR="00E9631F" w:rsidRPr="00F54801">
        <w:rPr>
          <w:rFonts w:ascii="Times New Roman" w:hAnsi="Times New Roman"/>
          <w:sz w:val="24"/>
          <w:szCs w:val="24"/>
        </w:rPr>
        <w:t xml:space="preserve">ария и встречается у детей с ОВЗ </w:t>
      </w:r>
      <w:r w:rsidR="001A1829" w:rsidRPr="00F54801">
        <w:rPr>
          <w:rFonts w:ascii="Times New Roman" w:hAnsi="Times New Roman"/>
          <w:sz w:val="24"/>
          <w:szCs w:val="24"/>
        </w:rPr>
        <w:t xml:space="preserve"> в</w:t>
      </w:r>
      <w:r w:rsidR="00BA5F13" w:rsidRPr="00F54801">
        <w:rPr>
          <w:rFonts w:ascii="Times New Roman" w:hAnsi="Times New Roman"/>
          <w:sz w:val="24"/>
          <w:szCs w:val="24"/>
        </w:rPr>
        <w:t xml:space="preserve"> 1,5-2 раза чаще, чем у здоровых </w:t>
      </w:r>
      <w:r w:rsidR="001A1829" w:rsidRPr="00F54801">
        <w:rPr>
          <w:rFonts w:ascii="Times New Roman" w:hAnsi="Times New Roman"/>
          <w:sz w:val="24"/>
          <w:szCs w:val="24"/>
        </w:rPr>
        <w:t xml:space="preserve">детей </w:t>
      </w:r>
    </w:p>
    <w:p w:rsidR="001A1829" w:rsidRPr="00F54801" w:rsidRDefault="00BA5F13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 xml:space="preserve">       </w:t>
      </w:r>
      <w:r w:rsidR="00E9631F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Самым распространенным нарушением опорно-двигательного аппарата является</w:t>
      </w:r>
      <w:r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нарушение осанки (в сагиттальной и фронтальной плоскости, плоскостопие). Дети достаточно легко осваивают простые упражнения, не связанные со сложной</w:t>
      </w:r>
      <w:r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 xml:space="preserve">координацией. Своеобразие психомоторного развития детей с </w:t>
      </w:r>
      <w:r w:rsidR="00E9631F" w:rsidRPr="00F54801">
        <w:rPr>
          <w:rFonts w:ascii="Times New Roman" w:hAnsi="Times New Roman"/>
          <w:sz w:val="24"/>
          <w:szCs w:val="24"/>
        </w:rPr>
        <w:t>ОВЗ</w:t>
      </w:r>
      <w:r w:rsidR="001A1829" w:rsidRPr="00F54801">
        <w:rPr>
          <w:rFonts w:ascii="Times New Roman" w:hAnsi="Times New Roman"/>
          <w:sz w:val="24"/>
          <w:szCs w:val="24"/>
        </w:rPr>
        <w:t xml:space="preserve"> состоит главным образом</w:t>
      </w:r>
      <w:r w:rsidRPr="00F54801">
        <w:rPr>
          <w:rFonts w:ascii="Times New Roman" w:hAnsi="Times New Roman"/>
          <w:sz w:val="24"/>
          <w:szCs w:val="24"/>
        </w:rPr>
        <w:t xml:space="preserve"> в слабости регуляции сложно </w:t>
      </w:r>
      <w:r w:rsidR="001A1829" w:rsidRPr="00F54801">
        <w:rPr>
          <w:rFonts w:ascii="Times New Roman" w:hAnsi="Times New Roman"/>
          <w:sz w:val="24"/>
          <w:szCs w:val="24"/>
        </w:rPr>
        <w:t>координационных двигательных действий, требующих</w:t>
      </w:r>
      <w:r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активного участия психических функций: избирательности и устойчивости внимания,</w:t>
      </w:r>
      <w:r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селективности восприятия сенсорной информации, зрительно-двигательного,</w:t>
      </w:r>
      <w:r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слуходвигательного, слухозрительного взаимодействия, реагирующей, ориентационной,</w:t>
      </w:r>
      <w:r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кинестетической способности, воображения, запоминания, антиципации, управления</w:t>
      </w:r>
      <w:r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 xml:space="preserve">эмоциями и поведением и т.п. Это означает, что координационные способности детей с </w:t>
      </w:r>
      <w:r w:rsidR="00E9631F" w:rsidRPr="00F54801">
        <w:rPr>
          <w:rFonts w:ascii="Times New Roman" w:hAnsi="Times New Roman"/>
          <w:sz w:val="24"/>
          <w:szCs w:val="24"/>
        </w:rPr>
        <w:t>ОВЗ</w:t>
      </w:r>
      <w:r w:rsidR="00E650B3" w:rsidRPr="00F54801">
        <w:rPr>
          <w:rFonts w:ascii="Times New Roman" w:hAnsi="Times New Roman"/>
          <w:sz w:val="24"/>
          <w:szCs w:val="24"/>
        </w:rPr>
        <w:t xml:space="preserve"> </w:t>
      </w:r>
      <w:r w:rsidR="001A1829" w:rsidRPr="00F54801">
        <w:rPr>
          <w:rFonts w:ascii="Times New Roman" w:hAnsi="Times New Roman"/>
          <w:sz w:val="24"/>
          <w:szCs w:val="24"/>
        </w:rPr>
        <w:t>регулируются психическими функциями, которые отстают в развитии.</w:t>
      </w:r>
    </w:p>
    <w:p w:rsidR="00505461" w:rsidRPr="00F54801" w:rsidRDefault="00AB2ADC" w:rsidP="00EF4746">
      <w:pPr>
        <w:pStyle w:val="13"/>
        <w:rPr>
          <w:rFonts w:ascii="Times New Roman" w:hAnsi="Times New Roman"/>
          <w:b/>
          <w:sz w:val="24"/>
          <w:szCs w:val="24"/>
        </w:rPr>
      </w:pPr>
      <w:r w:rsidRPr="00F54801">
        <w:rPr>
          <w:rFonts w:ascii="Times New Roman" w:hAnsi="Times New Roman"/>
          <w:b/>
          <w:sz w:val="24"/>
          <w:szCs w:val="24"/>
        </w:rPr>
        <w:t xml:space="preserve">Индивидуальные особенности 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Для детей с особыми возможностями  характерно наличие патологических изменений в эмоционально-волевой сфере: повышенная возбудимость или, наоборот, инертность, отмечаются трудности в формировании у них социальной мотивации деятельности. На занятиях по физкультуре у детей данной категории выявляются затруднения в восприятии, понимании, выполнении общепринятых строевых команд, игровых правил и условий. Они с трудом усваивают названия частей тела и движений, часто не могут представить движение по словесному объяснению и соотнести инструкцию с показом, медленно усваивают и быстро забывают предлагаемый материал.</w:t>
      </w:r>
    </w:p>
    <w:p w:rsidR="00BA5F13" w:rsidRPr="00F54801" w:rsidRDefault="00BA5F13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5A6EFF" w:rsidRPr="00F54801" w:rsidRDefault="005A6EFF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5A6EFF" w:rsidRPr="00F54801" w:rsidRDefault="005A6EFF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AB2ADC" w:rsidRPr="00F54801" w:rsidRDefault="00AB2ADC" w:rsidP="00EF4746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F54801">
        <w:rPr>
          <w:rFonts w:ascii="Times New Roman" w:hAnsi="Times New Roman"/>
          <w:b/>
          <w:sz w:val="24"/>
          <w:szCs w:val="24"/>
          <w:lang w:eastAsia="ru-RU"/>
        </w:rPr>
        <w:t xml:space="preserve">1.2. Планируемые результаты </w:t>
      </w:r>
    </w:p>
    <w:p w:rsidR="00D3341F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 xml:space="preserve"> К концу года дети могут выполнять ходьбу в быстром, среднем, медленном темпе; разные виды бега в быстром и медленном темпе и </w:t>
      </w:r>
      <w:r w:rsidR="000E008D" w:rsidRPr="00F54801">
        <w:rPr>
          <w:rFonts w:ascii="Times New Roman" w:hAnsi="Times New Roman"/>
          <w:sz w:val="24"/>
          <w:szCs w:val="24"/>
          <w:lang w:eastAsia="ru-RU"/>
        </w:rPr>
        <w:t xml:space="preserve">со сменой направления; </w:t>
      </w:r>
      <w:r w:rsidRPr="00F54801">
        <w:rPr>
          <w:rFonts w:ascii="Times New Roman" w:hAnsi="Times New Roman"/>
          <w:sz w:val="24"/>
          <w:szCs w:val="24"/>
          <w:lang w:eastAsia="ru-RU"/>
        </w:rPr>
        <w:t xml:space="preserve"> отталкиваться</w:t>
      </w:r>
      <w:r w:rsidR="000E008D" w:rsidRPr="00F5480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54801">
        <w:rPr>
          <w:rFonts w:ascii="Times New Roman" w:hAnsi="Times New Roman"/>
          <w:sz w:val="24"/>
          <w:szCs w:val="24"/>
          <w:lang w:eastAsia="ru-RU"/>
        </w:rPr>
        <w:t>приземляться в прыжках, прыжки на месте, с продвижением</w:t>
      </w:r>
      <w:r w:rsidR="000E008D" w:rsidRPr="00F54801">
        <w:rPr>
          <w:rFonts w:ascii="Times New Roman" w:hAnsi="Times New Roman"/>
          <w:sz w:val="24"/>
          <w:szCs w:val="24"/>
          <w:lang w:eastAsia="ru-RU"/>
        </w:rPr>
        <w:t xml:space="preserve"> вперёд,</w:t>
      </w:r>
      <w:r w:rsidR="00BA5F13" w:rsidRPr="00F54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4801">
        <w:rPr>
          <w:rFonts w:ascii="Times New Roman" w:hAnsi="Times New Roman"/>
          <w:sz w:val="24"/>
          <w:szCs w:val="24"/>
          <w:lang w:eastAsia="ru-RU"/>
        </w:rPr>
        <w:t xml:space="preserve"> выполнять повороты в сторону </w:t>
      </w:r>
      <w:r w:rsidR="000E008D" w:rsidRPr="00F54801">
        <w:rPr>
          <w:rFonts w:ascii="Times New Roman" w:hAnsi="Times New Roman"/>
          <w:sz w:val="24"/>
          <w:szCs w:val="24"/>
          <w:lang w:eastAsia="ru-RU"/>
        </w:rPr>
        <w:t>; выполнять ОРУ, ползать,</w:t>
      </w:r>
      <w:r w:rsidRPr="00F54801">
        <w:rPr>
          <w:rFonts w:ascii="Times New Roman" w:hAnsi="Times New Roman"/>
          <w:sz w:val="24"/>
          <w:szCs w:val="24"/>
          <w:lang w:eastAsia="ru-RU"/>
        </w:rPr>
        <w:t>лазать по гимн</w:t>
      </w:r>
      <w:r w:rsidR="000E008D" w:rsidRPr="00F54801">
        <w:rPr>
          <w:rFonts w:ascii="Times New Roman" w:hAnsi="Times New Roman"/>
          <w:sz w:val="24"/>
          <w:szCs w:val="24"/>
          <w:lang w:eastAsia="ru-RU"/>
        </w:rPr>
        <w:t>астической</w:t>
      </w:r>
      <w:r w:rsidR="00BA5F13" w:rsidRPr="00F54801">
        <w:rPr>
          <w:rFonts w:ascii="Times New Roman" w:hAnsi="Times New Roman"/>
          <w:sz w:val="24"/>
          <w:szCs w:val="24"/>
          <w:lang w:eastAsia="ru-RU"/>
        </w:rPr>
        <w:t xml:space="preserve"> стенке, реагировать на сигнал свистка, выполнять логоритмические упражнения, пальчиковые, глазные, дыхательные гимнастики.</w:t>
      </w:r>
    </w:p>
    <w:p w:rsidR="005A6EFF" w:rsidRPr="00F54801" w:rsidRDefault="005A6EFF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b/>
          <w:sz w:val="24"/>
          <w:szCs w:val="24"/>
          <w:lang w:eastAsia="ru-RU"/>
        </w:rPr>
        <w:t>2. Содержательный раздел</w:t>
      </w:r>
    </w:p>
    <w:p w:rsidR="005A6EFF" w:rsidRPr="00F54801" w:rsidRDefault="005A6EFF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AB2ADC" w:rsidRPr="00F54801" w:rsidRDefault="00AB2ADC" w:rsidP="00AB2ADC">
      <w:pPr>
        <w:shd w:val="clear" w:color="auto" w:fill="FFFFFF"/>
        <w:autoSpaceDE w:val="0"/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E9631F" w:rsidRPr="00F548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.1.Перспективное планирование </w:t>
      </w:r>
    </w:p>
    <w:p w:rsidR="00AB2ADC" w:rsidRPr="00F54801" w:rsidRDefault="00AB2ADC" w:rsidP="00AB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68"/>
        <w:gridCol w:w="1017"/>
        <w:gridCol w:w="992"/>
        <w:gridCol w:w="1134"/>
        <w:gridCol w:w="992"/>
        <w:gridCol w:w="992"/>
        <w:gridCol w:w="2835"/>
      </w:tblGrid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Упр.в равновесии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</w:t>
            </w: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Обычная,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За воспиттателем в заданном направ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лени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«стайкой»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инструктором, «бегите ко мне»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Прокатывать мяч друг другу,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Между предметами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Ползание на четв. по прямой,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двух ногах поскоки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огранич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. дорожке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Строится в 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шеренгу</w:t>
            </w: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С заданиями,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Руки на пояс, в стороны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В заданном направлении с игрушкой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Бросать и ловить мяч инструктору,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Подбрасывать вверх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Ползать в разных направлениях.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Прыжки с продвижением в перёд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перешаги-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ванием через 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предметы, 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Перестраиваться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колонну</w:t>
            </w: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 узкой дорожкам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Между линий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Бросать мяч друг другу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Между предметов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В длину с места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 наклонной доске вверх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В колонну друг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другом </w:t>
            </w: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 коврику «Гофр»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носках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Отбивать мяч об пол 2 -3 раза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Проползание на четв. под дугой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гимнастич. мячах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Ползание по гимнаст.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скамейке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В шеренгу за тем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колонну</w:t>
            </w: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 кругу,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пятках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В медленном темпе, в среднем темпе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Метать мяч в вертикальную цель 1,5-2 м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Проползание на животе под дугой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двух ногах из обруча в обруч.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Кружиться парами.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вправо</w:t>
            </w: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С перешагива-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нием через предметы (5см)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 дорожке 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Чередование с ходьбой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мал. Мячей в гор. цель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гимнастической стенке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взрослого (1м)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2 ногах через шнур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дорожке,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приподн. над полом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Поворты влево.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носках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Со сменой темпа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Бег врассыпную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Прокатывание мяча в ворота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 в туннели на четвереньках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Ноги вместе – ноги врозь, с хлопками над головой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Приставным шагом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шнуру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парами,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флажком  в руках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между </w:t>
            </w: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Бросат</w:t>
            </w: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ь и ловить мяч 2-3 раза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Ползать </w:t>
            </w: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гимн. скамейке на четвереньках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Вокруг </w:t>
            </w: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предмета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Ходьба </w:t>
            </w: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накл. 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доске вверх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Вращение на месте 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разные стороны</w:t>
            </w:r>
          </w:p>
        </w:tc>
      </w:tr>
      <w:tr w:rsidR="00AB2ADC" w:rsidRPr="00F54801" w:rsidTr="00E411C3">
        <w:tc>
          <w:tcPr>
            <w:tcW w:w="1276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968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Ходьба приставным шагом по мал. канату</w:t>
            </w:r>
          </w:p>
        </w:tc>
        <w:tc>
          <w:tcPr>
            <w:tcW w:w="1017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В медленном и среднем темпе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Отбивание мяч об пол</w:t>
            </w:r>
          </w:p>
        </w:tc>
        <w:tc>
          <w:tcPr>
            <w:tcW w:w="1134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гимн. стенке(1м)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длину с места, 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на батуте.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перешаги-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2835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Переступая на месте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указанию 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жестом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инструктра</w:t>
            </w:r>
          </w:p>
        </w:tc>
      </w:tr>
    </w:tbl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b/>
          <w:sz w:val="24"/>
          <w:szCs w:val="24"/>
          <w:lang w:eastAsia="ru-RU"/>
        </w:rPr>
        <w:t xml:space="preserve">2.2. Комплексно - тематическое  планирование 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5135"/>
        <w:gridCol w:w="2094"/>
      </w:tblGrid>
      <w:tr w:rsidR="00AB2ADC" w:rsidRPr="00F54801" w:rsidTr="000E008D">
        <w:tc>
          <w:tcPr>
            <w:tcW w:w="1844" w:type="dxa"/>
            <w:vAlign w:val="center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Месяц</w:t>
            </w:r>
          </w:p>
          <w:p w:rsidR="00AB2ADC" w:rsidRPr="00F54801" w:rsidRDefault="00505461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Align w:val="center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135" w:type="dxa"/>
            <w:vAlign w:val="center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(физ.упражнения,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подвижные игры)</w:t>
            </w:r>
          </w:p>
        </w:tc>
        <w:tc>
          <w:tcPr>
            <w:tcW w:w="2094" w:type="dxa"/>
            <w:vAlign w:val="center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Задачи и цели</w:t>
            </w:r>
          </w:p>
        </w:tc>
      </w:tr>
      <w:tr w:rsidR="00AB2ADC" w:rsidRPr="00F54801" w:rsidTr="000E008D"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«До свидания лето, здравствуй детский сад»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 С Днём рождения Металлострой!»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Диагностика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7.-11.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14.-25.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Ходьба 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«стайкой» за воспитателем,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прямом направлении,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кругу.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Бег: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 стайкой», в прямом направлении, по кругу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Мониторинг: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Тест- прыжки в длину с места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Тест- метание на дальность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 – на гибкость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 –равновесие.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ОРУ 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кубиками№1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мячом массажным №2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флажками№1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-без предметов №1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ОВД: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Метание мешочка в даль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Прыжки в длину с места,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Прыжки на месте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Ползание на четвереньках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Ходьба по доске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Подвижные игры: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«Поезд»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«Бегите ко мне»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«Пузырь»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«Кто скорее до флажка»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«Кот и воробушки»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«Догоните меня»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«День знаний»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Походы по Металлострою</w:t>
            </w: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правильную осанку,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мышечный корсет.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профилактику плоскостопия.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ловкость, общую выносливость, скоростно-силовые качества, быстроту,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внимание.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1.Развивать раз нообразные виды движений.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2.развивать ориентировку в пространстве.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3.мониторинг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 развитие навыка метания вдаль.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Учить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строиться в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шеренгу,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ориеориентировка в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пространстве,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равнравновесие.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положительные эмоции,  интерес к занятиям,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Культурно-гигиенические навыки,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Любовь и стремление к здоровому образу жизни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0E008D">
        <w:trPr>
          <w:trHeight w:val="2400"/>
        </w:trPr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«Здравствуй осень»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«Урожай собирай.»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«Неделя здоровья»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«Как  мы следы осени искали»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1-9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12-16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19-23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5135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Ходьба: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колонне по одному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остановкой по сигналу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изменением направления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Бег: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бег врассыпную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 колонне по одному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-со сменой направления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ОРУ 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-с   мячом№3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малым массажным  №1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-без предметов№2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-с лентами короткими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ОВД: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Прокатывание в ворота мяча,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прямом направлении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«Проползи -не задень»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«Пройди по мостику»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Прыжки из обруча в обруч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Подвижная игры: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«Собери урожай»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«Собери листья 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«Кто самый ловкий».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«Сторож в огороде»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Досуг «Осень в гости к нам  пришла», досуг «Путешествие в  страну Витаминию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Праздники: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«Где прячется здоровье?»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«Папа,мама,я – спортивная семья!»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«Мы пример для подражания»(с родителями соревнования)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E008D" w:rsidRPr="00F54801" w:rsidRDefault="000E008D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свод стопы,  мышечный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корсет, координацию.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ловкость, мышечную силу,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гибкость, скоростно – силовые качества,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быстроту внимание.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гибкости.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меткости.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Обучать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навыку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., правилам работы с мячом,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владеть своим телом в играх.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Технике прыжка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интерес к своим результатам.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эстетические чувства,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привычку к ежедневным занятиям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физкультурой.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любовь к природе,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Самостоятельность, желание вести здоровый образ жизни.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Учить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следить за положением тела в упражнениях.</w:t>
            </w: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правильно прокатывать мяч , бегать не наталкиваясь во время  подвижных игр.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правильно ловить и бросать мяч двумя руками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0E008D"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«Дикие, домашние животные»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«Посуда»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«Поздняя осень»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«Как звери </w:t>
            </w:r>
            <w:r w:rsidRPr="00F54801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lastRenderedPageBreak/>
              <w:t>готовятся к зиме.»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2-6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9-13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16-20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23-27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5135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Ходьба: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ходьба в колонне по одному с заданиями,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-со сменой направления,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перешагиванием через препятствия,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Бег: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-бег с заданием,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чередованием в ходьбе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ОРУ: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-без предметов№3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обручем№1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флажками№2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 лентами№3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ОВД: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-прыжок в длину с места.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-прыжки в глубину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ползание по гимнастической скамье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-подлезание под дуги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Подвижные  игры: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«Птички в гнездышках»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«Лохматый пёс»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«Мыши в кладовой»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«Кот и воробушки»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«Зайка беленький»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Досуги: «Звери готовятся к зиме», «До свидания осень, здравствуй зимушка – зима!»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быстроты.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интереса к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спортивным играм.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Воспитывать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честность, справедливость,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Самостоятельность, желание вести здоровый образ жизни.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Учить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соблюдать правила в играх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-отталкиваться и приземляться , сохраняя равновесие.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-правильно прогибаться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-выполнять правила в подвижных играх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Закрепить навык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метания, научить быстро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бегать, 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0E008D"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Вот пришла зима серебристая. Новый год.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 Животные северных и южных стран»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«Зимующие птицы»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 Новогодние зимние забавы»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14-18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5135" w:type="dxa"/>
          </w:tcPr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Ходьба: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-В колонне по одному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-врассыпную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с заданиями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-с остановкой по сигналу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 xml:space="preserve">   Бег: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-в рассыпную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с остановкой на сигнал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в колонне по одному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-с изменением направления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 xml:space="preserve">      ОРУ: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с массажным  мячом№3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с кубиками№1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без предметов№2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-с мешочком№3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Основные виды движений: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прыжки на двух ногах из обруча в обруч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-спрыгивание  в глубину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-метание в горизонтальную цель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- лазание по гимн.стенке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t>Подвижные игры:</w:t>
            </w:r>
          </w:p>
          <w:p w:rsidR="00AB2ADC" w:rsidRPr="00F54801" w:rsidRDefault="00AB2ADC" w:rsidP="005A6EFF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«Найди свой домик»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«Зайка серый умывается»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 ровненькой дорожке»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«Карусель»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Досуги: «В гости к нам пришла зима»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«Зимние забавы»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«Северное сияние» (путешествие по северным краям,закрепление знаний о животны севера)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Учить :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навыкам построения,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ползать по скамейке, 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спрыгивать со скамейки на две ноги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Правильному  исходному положению при метании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координации движений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представлений о разнообразии  игр и упражнений.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ловкость, выносливость,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 равновесия, быстроту, внимание,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ловкость,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координацию движений, укреплять свод стопы,.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равновесие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мышечный корсет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Совершенствовать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технику прыжка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Воспитывать: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 детей положительные эмоции на занятии физкультуре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0E008D"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«Традиционные русские праздники»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Зима в лесу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11-15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Ходьба: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-на носках, на пятках,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на внешней стороне стопы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-змейкой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-парами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Бег: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-в колонне по одному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 рассыпную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изменением направления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-вокруг предметов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ОРУ: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платочком №3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мячом№2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лентами короткими№3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-без предметов№3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ОВД: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-прыжки «из ямки в ямку»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-прыжки вокруг предметов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-катание мяча друг другу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-подлезание под дугу, не касаясь пола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«Коршун  и цыплята»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«Найди свой цвет»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«Лохматый пёс»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«Карусель»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Досуги 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«Традиционные русские праздники»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«ПДД»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Развивать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быстроту, силу,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общую выносливость.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.Развитие быстроты.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интереса к физической культуре и спорту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координации движений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представлений о разнообразии  игр и упражнений.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Воспитывать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чувство коллективизма.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Укреплять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мышечный корсет.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Воспитывать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активность в самостоятельной двигательной деятельности</w:t>
            </w:r>
          </w:p>
        </w:tc>
      </w:tr>
      <w:tr w:rsidR="00AB2ADC" w:rsidRPr="00F54801" w:rsidTr="000E008D"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«Бытовые приборы»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«Профессии»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«Прощай зима»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1-5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15-20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22-29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Ходьба: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 колонне по одному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-со сменой направления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 остановкой на сигнал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вокруг предметов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Бег: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с заданием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одной стороны зала на другую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 извилистой дорожке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 разных направлениях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ОРУ: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мячом малым №5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флажками №4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мешочками№2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-без предмета № 5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виды движений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-метание в цель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-ползание под веревочку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-работа с мячом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ходьба по наклонной доске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«Снежки в снеговика»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.«Зимние катания на санях 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«Попробуй догони»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«Конники »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Досуги: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«ОБЖД»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«Мой дом»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«23февраля»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«До свидания зима, здравствуй весна!»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учить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ориентироваться  в пространстве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интереса к спортивным упражнениям.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навыка метания в цель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мышечного корсета.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быстроты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Закрепить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поднимание прямых рук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коммуникабельность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внимание,  силу, ловкость.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гибкость, координацию движений, ловкость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Укреплять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мышечный корсет.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Учить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держать равновесие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соблюдать правила в играх.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Прививать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интерес к командным играм</w:t>
            </w:r>
          </w:p>
        </w:tc>
      </w:tr>
      <w:tr w:rsidR="00AB2ADC" w:rsidRPr="00F54801" w:rsidTr="000E008D"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Мамин праздник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нам весна  шагает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1-11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14-18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21-1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Ходьба: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-разные виды ходьбы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-ходьба с заданием для ног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-Ходьба по скамейке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-ходьба по веревочке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Бег: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 сигналу в указанное место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-с заданием.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 медленном темпе(50-60сек)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 быстром темпе( 10 м )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 кубиками№3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гимнастической палкой№1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-без предмета№4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обручем№2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виды движения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-прыжки на батуте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-ползание по скамейке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-прокатывание обруча в парах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-броски мяча через сетку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-«Мяч через сетку»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-«Пятнашки мячом»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«Птички в гнездышках»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-«Найди свой цветок»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Досуги: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 ну – ка девушки!»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«Ранняя весна»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«Весна идёт!»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выносливость, гибкость, ловкость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силу.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гибкости.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навыка бега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знаний об олимпийцах.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Совершенствовать навык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равновесие при ходьбе  и прыжках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Воспитывать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эстетические чувства.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активность, самостоятельность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0E008D">
        <w:tc>
          <w:tcPr>
            <w:tcW w:w="184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Я – человек!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Космос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Книжкина неделя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Весна  красна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4-8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11-15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5135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Ходьба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 заданием для рук и ног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 гимнастическому бревну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 ребристым дорожкам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 колючим коврикам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Бег: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 разном темпе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 с остановкой на сигнал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-приставной шаг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изменением направления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ОРУ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-без предмета №6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мячом №4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  флажками №2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 гимн.палкой №6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виды движений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-лазание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-прыжки в длину с места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-работа с мячом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-метание на дальность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-ползание между предметами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«Попади в цель»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«Мой весёлый звонкий мяч»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«Огуречик, огуречик»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«Воробышки и кот»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«Наседка и цыплята»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2Досуги: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«День смеха»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«Космическое путешествие»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Совершенствовать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скоростно-силовые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качества.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Совершенствование скоростно-силовых качеств.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Развитие выносливости.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гибкости.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интереса к подвижным  играм.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гибкость, быстроту, внимание,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Выносливость, скоростно-силовые качества,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ловкость в упражнениях с мячом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дружелюбие, волевые качества,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эстетические чувства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интерес к народным играм, любовь к физической культуре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Следить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 осанкой.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Учить </w:t>
            </w: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соблюдать правила в играх.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2.3. Способы поддержки детской инициативы </w:t>
      </w:r>
    </w:p>
    <w:p w:rsidR="00AB2ADC" w:rsidRPr="00F54801" w:rsidRDefault="00F21B9B" w:rsidP="00EF4746">
      <w:pPr>
        <w:pStyle w:val="13"/>
        <w:rPr>
          <w:rFonts w:ascii="Times New Roman" w:eastAsiaTheme="minorEastAsia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eastAsiaTheme="minorEastAsia" w:hAnsi="Times New Roman"/>
          <w:webHidden/>
          <w:sz w:val="24"/>
          <w:szCs w:val="24"/>
          <w:shd w:val="clear" w:color="auto" w:fill="FFFFFF"/>
          <w:lang w:eastAsia="ru-RU"/>
        </w:rPr>
        <w:t xml:space="preserve">     </w:t>
      </w:r>
      <w:r w:rsidR="00AB2ADC" w:rsidRPr="00F54801">
        <w:rPr>
          <w:rFonts w:ascii="Times New Roman" w:eastAsiaTheme="minorEastAsia" w:hAnsi="Times New Roman"/>
          <w:webHidden/>
          <w:sz w:val="24"/>
          <w:szCs w:val="24"/>
          <w:shd w:val="clear" w:color="auto" w:fill="FFFFFF"/>
          <w:lang w:eastAsia="ru-RU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 xml:space="preserve">обеспечивать для детей возможности, примеривать на себя разные роли в П.и.. Иметь в зале набор атрибутов и элементов костюмов для переодевания, а также технические средства, </w:t>
      </w:r>
      <w:r w:rsidR="000E008D"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обеспечивающие стремление дете</w:t>
      </w: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, двигаться, танцевать под музыку;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условия, обеспечивающие детям возможность провести разминку в качестве тренера.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не допускать диктата, навязывания в выборе сюжетов игр;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 xml:space="preserve"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</w:t>
      </w: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lastRenderedPageBreak/>
        <w:t>Руководство игрой проводить опосредованно (прием телефона, введения второстепенного героя, );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привлекать детей к уборке спортивного инвентаря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побуждать детей формировать и выражать собственную оценку своему выполнению физических упражнений и товарищей, не навязывая им мнение взрослого;</w:t>
      </w:r>
    </w:p>
    <w:p w:rsidR="00AB2ADC" w:rsidRPr="00F54801" w:rsidRDefault="00AB2ADC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привлекать детей к выбору игры в конце занятия, опираться на их желание;</w:t>
      </w:r>
    </w:p>
    <w:p w:rsidR="00AB2ADC" w:rsidRPr="00F54801" w:rsidRDefault="000E008D" w:rsidP="00EF4746">
      <w:pPr>
        <w:pStyle w:val="13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в</w:t>
      </w:r>
      <w:r w:rsidR="00AB2ADC" w:rsidRPr="00F54801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ключать музыку на занятие для разминки и игр.</w:t>
      </w:r>
    </w:p>
    <w:p w:rsidR="00EF4746" w:rsidRPr="00F54801" w:rsidRDefault="00EF4746" w:rsidP="00EF4746">
      <w:pPr>
        <w:pStyle w:val="13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F4746" w:rsidRPr="00F54801" w:rsidRDefault="00EF4746" w:rsidP="00EF4746">
      <w:pPr>
        <w:pStyle w:val="13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B2ADC" w:rsidRPr="00F54801" w:rsidRDefault="00AB2ADC" w:rsidP="00EF4746">
      <w:pPr>
        <w:pStyle w:val="13"/>
        <w:rPr>
          <w:rFonts w:ascii="Times New Roman" w:hAnsi="Times New Roman"/>
          <w:b/>
          <w:webHidden/>
          <w:sz w:val="24"/>
          <w:szCs w:val="24"/>
          <w:shd w:val="clear" w:color="auto" w:fill="FFFFFF"/>
          <w:lang w:eastAsia="ru-RU"/>
        </w:rPr>
      </w:pPr>
      <w:r w:rsidRPr="00F5480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2.4. Особенности сотрудничества с семьями воспитанников</w:t>
      </w:r>
    </w:p>
    <w:p w:rsidR="00AB2ADC" w:rsidRPr="00F54801" w:rsidRDefault="00AB2ADC" w:rsidP="00EF4746">
      <w:pPr>
        <w:pStyle w:val="1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8289"/>
      </w:tblGrid>
      <w:tr w:rsidR="00AB2ADC" w:rsidRPr="00F54801" w:rsidTr="00505461">
        <w:trPr>
          <w:trHeight w:val="1109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Месяц 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505461">
        <w:trPr>
          <w:trHeight w:val="2453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-Приглашение родителей на праздник «День знаний»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групповые собрания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-выступления на общем собрании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-Пригласить родителей на «Малые олимпийские игры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-Фотовыставка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-пригласить родителей участвовать в малых олимпийских играх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-информационный материал о спортивных школах и секциях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-ежегодный фотоконкурс «Яркое лето – это лето со спортом», « Солнце , воздух и вода и чужие города»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«Яркое лето – это лето со спортм»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505461">
        <w:trPr>
          <w:trHeight w:val="674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проведение спортивных соревнований среди воспитателей и родителей.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« Мы пример для подражания»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пригласить на конкур здоровье сберегающих технологий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-Спортивные праздники «Папа , мама, я – спортивная семья»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505461">
        <w:trPr>
          <w:trHeight w:val="749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-подбор информационного материала</w:t>
            </w:r>
            <w:r w:rsidR="001A5598"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родительский уголок на тему: закаливание, упражнения для коррекции осанки, плоскостопия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-«День открытых дверей» открытое занятие</w:t>
            </w:r>
          </w:p>
          <w:p w:rsidR="00AB2ADC" w:rsidRPr="00F54801" w:rsidRDefault="00AB2ADC" w:rsidP="00EF4746">
            <w:pPr>
              <w:pStyle w:val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505461">
        <w:trPr>
          <w:trHeight w:val="554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-организовать выставку детских рисунков на тему « Зимние виды спорта»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конкурса «Лучшая новогодняя елочная игрушка»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505461">
        <w:trPr>
          <w:trHeight w:val="583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  семейный конкурс коллажей «Зимние забавы»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конкурс «Лучшая Рождественская сказка»,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«лучший Рождественский рисунок»</w:t>
            </w:r>
          </w:p>
        </w:tc>
      </w:tr>
      <w:tr w:rsidR="00AB2ADC" w:rsidRPr="00F54801" w:rsidTr="00505461">
        <w:trPr>
          <w:trHeight w:val="779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спортивный досуг с родителями посвящённый Дню защитника отечества.-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-Пригласить родителей принять участие в «театральной  неделе»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ADC" w:rsidRPr="00F54801" w:rsidTr="00505461">
        <w:trPr>
          <w:trHeight w:val="704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 досуг с родителями « А ну –ка ,девушки!»</w:t>
            </w:r>
          </w:p>
          <w:p w:rsidR="00AB2ADC" w:rsidRPr="00F54801" w:rsidRDefault="001A5598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8 марта</w:t>
            </w:r>
          </w:p>
        </w:tc>
      </w:tr>
      <w:tr w:rsidR="00AB2ADC" w:rsidRPr="00F54801" w:rsidTr="00505461">
        <w:trPr>
          <w:trHeight w:val="629"/>
        </w:trPr>
        <w:tc>
          <w:tcPr>
            <w:tcW w:w="126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89" w:type="dxa"/>
          </w:tcPr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 пригласить родителей в ДК на фестиваль детского творчества « Маленькая страна»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-оформление фотовыставки «Маленькая страна»</w:t>
            </w:r>
          </w:p>
          <w:p w:rsidR="00AB2ADC" w:rsidRPr="00F54801" w:rsidRDefault="00AB2ADC" w:rsidP="00EF474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hAnsi="Times New Roman"/>
                <w:sz w:val="24"/>
                <w:szCs w:val="24"/>
                <w:lang w:eastAsia="ru-RU"/>
              </w:rPr>
              <w:t>-Провести конкурс «Пасхальная мастерская»</w:t>
            </w:r>
          </w:p>
        </w:tc>
      </w:tr>
      <w:tr w:rsidR="00AB2ADC" w:rsidRPr="00F54801" w:rsidTr="00505461">
        <w:trPr>
          <w:trHeight w:val="899"/>
        </w:trPr>
        <w:tc>
          <w:tcPr>
            <w:tcW w:w="1269" w:type="dxa"/>
          </w:tcPr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289" w:type="dxa"/>
          </w:tcPr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информационного материала « Вместе весело шагать»</w:t>
            </w:r>
          </w:p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 консультации с родителями о том , что мы идём в поход</w:t>
            </w:r>
          </w:p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 Поход»</w:t>
            </w:r>
          </w:p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на тему «Летние виды спорта»</w:t>
            </w:r>
          </w:p>
        </w:tc>
      </w:tr>
      <w:tr w:rsidR="00AB2ADC" w:rsidRPr="00F54801" w:rsidTr="00505461">
        <w:trPr>
          <w:trHeight w:val="734"/>
        </w:trPr>
        <w:tc>
          <w:tcPr>
            <w:tcW w:w="1269" w:type="dxa"/>
          </w:tcPr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289" w:type="dxa"/>
          </w:tcPr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 « День защиты детей»</w:t>
            </w:r>
          </w:p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летний спортивный праздник « Здравствуй лето!»</w:t>
            </w:r>
          </w:p>
          <w:p w:rsidR="00AB2ADC" w:rsidRPr="00F54801" w:rsidRDefault="00AB2ADC" w:rsidP="00AB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по ОБЖ в летние каникулы.</w:t>
            </w:r>
          </w:p>
        </w:tc>
      </w:tr>
    </w:tbl>
    <w:p w:rsidR="00AB2ADC" w:rsidRPr="00F54801" w:rsidRDefault="00AB2ADC" w:rsidP="00AB2AD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746" w:rsidRPr="00F54801" w:rsidRDefault="00EF4746" w:rsidP="00AB2A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DC" w:rsidRPr="00605C0E" w:rsidRDefault="00AB2ADC" w:rsidP="00AB2A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3.Организационный раздел.</w:t>
      </w:r>
    </w:p>
    <w:p w:rsidR="00F21B9B" w:rsidRPr="00605C0E" w:rsidRDefault="00F21B9B" w:rsidP="00F2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2ADC" w:rsidRPr="0060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60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.Расписание НОД</w:t>
      </w:r>
    </w:p>
    <w:p w:rsidR="00AB2ADC" w:rsidRPr="00F21B9B" w:rsidRDefault="00AB2ADC" w:rsidP="00F54801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 допустимый объем недельной </w:t>
      </w:r>
      <w:r w:rsidR="005A2EDE" w:rsidRPr="00F21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физической нагрузки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5792"/>
      </w:tblGrid>
      <w:tr w:rsidR="00AB2ADC" w:rsidRPr="00605C0E" w:rsidTr="00F5480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DC" w:rsidRPr="00605C0E" w:rsidRDefault="00AB2ADC" w:rsidP="00AB2ADC">
            <w:pPr>
              <w:tabs>
                <w:tab w:val="left" w:pos="211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 детей</w:t>
            </w:r>
            <w:r w:rsidRPr="00605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2ADC" w:rsidRPr="00605C0E" w:rsidRDefault="00AB2ADC" w:rsidP="00AB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DC" w:rsidRPr="00605C0E" w:rsidRDefault="00AB2ADC" w:rsidP="00AB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AB2ADC" w:rsidRPr="00605C0E" w:rsidTr="00F5480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DC" w:rsidRPr="00605C0E" w:rsidRDefault="00AB2ADC" w:rsidP="00AB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Длительность условного учебного часа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DC" w:rsidRPr="00605C0E" w:rsidRDefault="00AB2ADC" w:rsidP="00AB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AB2ADC" w:rsidRPr="00605C0E" w:rsidTr="00F5480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DC" w:rsidRPr="00605C0E" w:rsidRDefault="00AB2ADC" w:rsidP="00AB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DC" w:rsidRPr="00605C0E" w:rsidRDefault="00557824" w:rsidP="00AB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1ч 20 мин</w:t>
            </w:r>
          </w:p>
        </w:tc>
      </w:tr>
    </w:tbl>
    <w:p w:rsidR="00AB2ADC" w:rsidRPr="00605C0E" w:rsidRDefault="00AB2ADC" w:rsidP="00AB2A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2ADC" w:rsidRPr="00F21B9B" w:rsidRDefault="00F21B9B" w:rsidP="00F21B9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AB2ADC" w:rsidRPr="0060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Физкультурные занятия </w:t>
      </w:r>
      <w:r w:rsidR="0055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2 раза в неделю, на улице </w:t>
      </w:r>
      <w:r w:rsidR="00AB2ADC" w:rsidRPr="0060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5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в неделю</w:t>
      </w:r>
      <w:r w:rsidR="00AB2ADC" w:rsidRPr="0060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физкультурный </w:t>
      </w:r>
      <w:r w:rsidR="00AB2ADC" w:rsidRPr="0060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досуг 2 раза в месяц </w:t>
      </w:r>
    </w:p>
    <w:p w:rsidR="00AB2ADC" w:rsidRPr="00605C0E" w:rsidRDefault="00AB2ADC" w:rsidP="00F1395B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2ADC" w:rsidRPr="00605C0E" w:rsidRDefault="00F21B9B" w:rsidP="00F1395B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AB2ADC" w:rsidRPr="0060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ADC" w:rsidRPr="0060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группы</w:t>
      </w:r>
    </w:p>
    <w:p w:rsidR="00AB2ADC" w:rsidRPr="00605C0E" w:rsidRDefault="00F21B9B" w:rsidP="00F1395B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2ADC" w:rsidRPr="00605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ежегодном  фотоконкурсе по итогам лета, в недели здоров</w:t>
      </w:r>
      <w:r w:rsidR="00557824">
        <w:rPr>
          <w:rFonts w:ascii="Times New Roman" w:eastAsia="Times New Roman" w:hAnsi="Times New Roman" w:cs="Times New Roman"/>
          <w:sz w:val="24"/>
          <w:szCs w:val="24"/>
          <w:lang w:eastAsia="ru-RU"/>
        </w:rPr>
        <w:t>ья, в конкурсах коллажей ,в зимних и летних физкультурных праздниках</w:t>
      </w:r>
      <w:r w:rsidR="00C877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тематических досугах.</w:t>
      </w:r>
    </w:p>
    <w:p w:rsidR="00AB2ADC" w:rsidRDefault="00AB2ADC" w:rsidP="00AB2ADC">
      <w:pPr>
        <w:widowControl w:val="0"/>
        <w:autoSpaceDE w:val="0"/>
        <w:autoSpaceDN w:val="0"/>
        <w:adjustRightInd w:val="0"/>
        <w:spacing w:after="0" w:line="263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95B" w:rsidRPr="00605C0E" w:rsidRDefault="00F1395B" w:rsidP="00AB2ADC">
      <w:pPr>
        <w:widowControl w:val="0"/>
        <w:autoSpaceDE w:val="0"/>
        <w:autoSpaceDN w:val="0"/>
        <w:adjustRightInd w:val="0"/>
        <w:spacing w:after="0" w:line="263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79F" w:rsidRPr="00F54801" w:rsidRDefault="00F21B9B" w:rsidP="00EF4746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F54801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AB2ADC" w:rsidRPr="00F54801">
        <w:rPr>
          <w:rFonts w:ascii="Times New Roman" w:hAnsi="Times New Roman"/>
          <w:b/>
          <w:sz w:val="24"/>
          <w:szCs w:val="24"/>
          <w:lang w:eastAsia="ru-RU"/>
        </w:rPr>
        <w:t>.Программно-методическое обеспеч</w:t>
      </w:r>
      <w:r w:rsidR="00FC7815" w:rsidRPr="00F54801">
        <w:rPr>
          <w:rFonts w:ascii="Times New Roman" w:hAnsi="Times New Roman"/>
          <w:b/>
          <w:sz w:val="24"/>
          <w:szCs w:val="24"/>
          <w:lang w:eastAsia="ru-RU"/>
        </w:rPr>
        <w:t>ение</w:t>
      </w:r>
    </w:p>
    <w:p w:rsidR="00AB2ADC" w:rsidRPr="00F54801" w:rsidRDefault="00415FBD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ADC" w:rsidRPr="00F54801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AB2ADC" w:rsidRPr="00F54801">
        <w:rPr>
          <w:rFonts w:ascii="Times New Roman" w:hAnsi="Times New Roman"/>
          <w:sz w:val="24"/>
          <w:szCs w:val="24"/>
        </w:rPr>
        <w:t xml:space="preserve"> Косицына М.А. , Бородина И.Г. Коррекционная ритмика. Комплекс </w:t>
      </w:r>
      <w:r w:rsidR="00EC7219" w:rsidRPr="00F54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ADC" w:rsidRPr="00F54801">
        <w:rPr>
          <w:rFonts w:ascii="Times New Roman" w:hAnsi="Times New Roman"/>
          <w:sz w:val="24"/>
          <w:szCs w:val="24"/>
        </w:rPr>
        <w:t>практических материалов и технология работы с детьми старшего дошкольного возраст.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 2. Борисова М.М. Малоподвижные игры и игровые упражнения для детей 3-7  лет: Методическое пособие. – М.: Мозаика-Синтез, 2012.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3. Галанов А.С. Оздоровительные игры для дошкольников и младших школьников. СП6.: Речь,2007.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 4. Горькова Л.Г., Обухова Л.А. Занятия физической культурой в ДОУ: 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  Основные виды, сценарии занятий. – М.: 5 за знание, 2005.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нструктор по физкультуре дошкольного образовательного учреждения: Научно-практический журнал,2013.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5. Инструктор по физкультуре дошкольного образовательного учреждения: Научно-практический журнал,2012.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6. Инструктор по физкультуре дошкольного образовательного учреждения: Научно-практический журнал,2011.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7. Инструктор по физкультуре дошкольного образовательного учреждения: Научно-практический журнал,2010.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8.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Лосева В.С. Плоскостопие у детей 6—7 лет: профилактика и лечение. — М.: ТЦ Сфера, 2004..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10. Пензулаева Л.И. Подвижные игры и игровые упражнения для детей 5-6 лет. – М.: Гуманит. Изд. Центр ВЛАДОС, 2009.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11. Пензулаева Л.И. Физкультурные занятия в детском саду. Старшая группа: Методическое пособие. – М.: Мозайка-Синтез, 2012.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12. Сборник подвижных игр: Методическое пособие/ Автор-сост. Э.Я. Степаненкова. – М.: Мозаика – Синтез, 2011.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13.Сулим Е.В. Детский фитнес.  Физкльтурные  занятия для детей 5-7 лет.-М.: ТЦ Сфера, 2015.-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14. Утробина К.К. Занимательная физкультура в детском саду для детей 5-7 лет.- М.: Издательство ГНОМ и Д,2009.-128с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15. Сулим Е.В. Занятия по физкультуре в детском саду: игровой стретчинг.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16. Кулик Г.И., Сергиенко. Школа здорового человека.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17. Лапшина Г.А. Праздники в детском саду.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18.Щербак А.П. Тематические физкультурные занятия и праздники в дошкольном учреждении.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19. Синкевич Е.А., Большева Т.В. « Физкультура для малышей».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20. Муллаева Н.Б. Конспекты – сценарии. Занятия по физической культуре для дошкольников.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21. Сочеванова Е.А. Игры – эстафеты с использованием традиционного физкультурного инвентаря.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22. Потапчук А.А., Матвеев С.В., Дидур М.Д. Лечебная физическая культура в  детском возрасте.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23. Голицина Н.С. , Шумова И.М. Воспитание основ здорового образа жизни у малышей.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24. Желобкович Е.Ф. Физкультурные занятия в детском саду.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25. Литвинова М.Ф. Физкультурные занятия с детьми раннего возраста: третий год жизни.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26. Степаненкова Э.Я. Сборник подвижных игр . Для занятий с детьми 2 – 7 лет. Соответствует ФГОС.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27. Пензулаева Л.И. Физическая культура в детском саду. ( по возрастам). Соответствует ФГОС. 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27.Болонов Г.П. Физическое воспитание в системе коррекционно – развивающего обучения.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28. Прохорова Г.А. Утренняя гимнастика для детей 2 -7 лет.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29. Галанов А.С. Игры , которые лечат.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30. Волошина Л.Н., Курилова . Игры с элементами спорта. 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31. Бочарова Н.И. Туристские прогулки в детском саду.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32. Крылова Н.И. Здоровьесберегающее пространство в ДОУ.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33. Филиппова С.О., Волосникова Т.В. Олимпийское образование дошкольников.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34. Фролов В.Г. Физкультурные занятия , игры и упражнения на прогулке.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35. Сулим Е.В. Зимние занятия по физкультуре с детьми 5-7 лет.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36. Голицына Н.С. Нетрадиционные занятия физкультурой в дошкольном образовательном учреждении.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37. Картушина М.Ю. Физкультурные сюжетные занятия с детьми 5- 6 лет.</w:t>
      </w:r>
    </w:p>
    <w:p w:rsidR="00AB2ADC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38. Сековец Л.С.Комплексная физическая реабилитация детей с нарушением опорно- двигательного аппарата.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 xml:space="preserve"> 39. Косицына М.А. , Бородина И.Г. Коррекционная ритмика. Комплекс</w:t>
      </w:r>
      <w:r w:rsidR="001C461A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 xml:space="preserve">практических материалов и технология работы с детьми старшего 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 xml:space="preserve">         </w:t>
      </w:r>
      <w:r w:rsidR="00FC7815" w:rsidRPr="00F54801">
        <w:rPr>
          <w:rFonts w:ascii="Times New Roman" w:hAnsi="Times New Roman"/>
          <w:sz w:val="24"/>
          <w:szCs w:val="24"/>
        </w:rPr>
        <w:t xml:space="preserve"> </w:t>
      </w:r>
      <w:r w:rsidRPr="00F54801">
        <w:rPr>
          <w:rFonts w:ascii="Times New Roman" w:hAnsi="Times New Roman"/>
          <w:sz w:val="24"/>
          <w:szCs w:val="24"/>
        </w:rPr>
        <w:t>дошкольного возраст.</w:t>
      </w:r>
    </w:p>
    <w:p w:rsidR="001C461A" w:rsidRPr="00F54801" w:rsidRDefault="001C461A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AB2ADC" w:rsidRPr="00F54801" w:rsidRDefault="00C8779F" w:rsidP="00EF4746">
      <w:pPr>
        <w:pStyle w:val="13"/>
        <w:rPr>
          <w:rFonts w:ascii="Times New Roman" w:hAnsi="Times New Roman"/>
          <w:b/>
          <w:sz w:val="24"/>
          <w:szCs w:val="24"/>
        </w:rPr>
      </w:pPr>
      <w:r w:rsidRPr="00F54801">
        <w:rPr>
          <w:rFonts w:ascii="Times New Roman" w:hAnsi="Times New Roman"/>
          <w:b/>
          <w:sz w:val="24"/>
          <w:szCs w:val="24"/>
        </w:rPr>
        <w:t>3.4</w:t>
      </w:r>
      <w:r w:rsidR="00AB2ADC" w:rsidRPr="00F54801">
        <w:rPr>
          <w:rFonts w:ascii="Times New Roman" w:hAnsi="Times New Roman"/>
          <w:b/>
          <w:sz w:val="24"/>
          <w:szCs w:val="24"/>
        </w:rPr>
        <w:t>. Материально-техническое  обеспечение образовательной деятельности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Шкаф для пособий и атрибутов-1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Полка для инвентаря и атрибутов – 1 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Стол педагога - 1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 xml:space="preserve">Стул педагога </w:t>
      </w:r>
      <w:r w:rsidR="00415FBD" w:rsidRPr="00F54801">
        <w:rPr>
          <w:rFonts w:ascii="Times New Roman" w:hAnsi="Times New Roman"/>
          <w:sz w:val="24"/>
          <w:szCs w:val="24"/>
        </w:rPr>
        <w:t>–</w:t>
      </w:r>
      <w:r w:rsidRPr="00F54801">
        <w:rPr>
          <w:rFonts w:ascii="Times New Roman" w:hAnsi="Times New Roman"/>
          <w:sz w:val="24"/>
          <w:szCs w:val="24"/>
        </w:rPr>
        <w:t xml:space="preserve"> 2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Физкультурное оборудование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lastRenderedPageBreak/>
        <w:t>Батут-1 шт</w:t>
      </w:r>
    </w:p>
    <w:p w:rsidR="00AB2ADC" w:rsidRPr="00F54801" w:rsidRDefault="00505461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Гимнастическая стенка-2 пролёта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Лестница с зацепами – 1 шт.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Мат гимнастический-4шт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Мягкий модуль «Игровая дорожка» 2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Сетка волейбольная-1шт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Скамейка гимнастическая-  2 шт.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Стойка для прыжков-1шт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Сухой бассейн-1шт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Тренажёрно-информационная система «Тисса»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Баскетбольные стойки 4шт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Тоннели 2шт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«Перекати поле» 1шт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«Парашют»1шт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Бревно 3шт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  <w:r w:rsidRPr="00F54801">
        <w:rPr>
          <w:rFonts w:ascii="Times New Roman" w:hAnsi="Times New Roman"/>
          <w:sz w:val="24"/>
          <w:szCs w:val="24"/>
        </w:rPr>
        <w:t>Крестовой тоннель 1шт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Технические средства: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Музыкальное обеспечение:</w:t>
      </w:r>
    </w:p>
    <w:p w:rsidR="00474AA8" w:rsidRPr="00F54801" w:rsidRDefault="00474AA8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Ноутбук</w:t>
      </w:r>
    </w:p>
    <w:p w:rsidR="00FC7815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>Флэш накопители с музыкальным детским материалом</w:t>
      </w:r>
      <w:r w:rsidR="00FC7815"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FC7815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Мячи баскетбольные- 20 шт.</w:t>
      </w:r>
    </w:p>
    <w:p w:rsidR="00FC7815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Мячи волейбольные-3 шт.</w:t>
      </w:r>
    </w:p>
    <w:p w:rsidR="00FC7815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Гимнастические палки 25 шт.</w:t>
      </w:r>
    </w:p>
    <w:p w:rsidR="00FC7815" w:rsidRPr="00F54801" w:rsidRDefault="00AB2ADC" w:rsidP="00EF4746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Флажки-30 шт</w:t>
      </w:r>
    </w:p>
    <w:p w:rsidR="00FC7815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.Обручи-25 шт</w:t>
      </w:r>
      <w:r w:rsidR="00FC7815"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FC7815" w:rsidRPr="00F54801" w:rsidRDefault="00AB2ADC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Кубики 20 шт</w:t>
      </w:r>
      <w:r w:rsidR="00FC7815"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415FBD" w:rsidRPr="00F54801" w:rsidRDefault="00415FBD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hAnsi="Times New Roman"/>
          <w:sz w:val="24"/>
          <w:szCs w:val="24"/>
          <w:lang w:eastAsia="ru-RU"/>
        </w:rPr>
        <w:t>Скакалки -30 шт</w:t>
      </w:r>
    </w:p>
    <w:p w:rsidR="00AB2ADC" w:rsidRPr="00F54801" w:rsidRDefault="00415FBD" w:rsidP="00EF4746">
      <w:pPr>
        <w:pStyle w:val="1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480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B2ADC" w:rsidRPr="00F54801" w:rsidRDefault="00AB2ADC" w:rsidP="00EF4746">
      <w:pPr>
        <w:pStyle w:val="13"/>
        <w:rPr>
          <w:rFonts w:ascii="Times New Roman" w:hAnsi="Times New Roman"/>
          <w:sz w:val="24"/>
          <w:szCs w:val="24"/>
        </w:rPr>
      </w:pPr>
    </w:p>
    <w:p w:rsidR="00971C28" w:rsidRPr="00F54801" w:rsidRDefault="00971C28" w:rsidP="00EF4746">
      <w:pPr>
        <w:pStyle w:val="13"/>
        <w:rPr>
          <w:rFonts w:ascii="Times New Roman" w:hAnsi="Times New Roman"/>
          <w:sz w:val="24"/>
          <w:szCs w:val="24"/>
        </w:rPr>
      </w:pPr>
    </w:p>
    <w:sectPr w:rsidR="00971C28" w:rsidRPr="00F54801" w:rsidSect="00765A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BB" w:rsidRDefault="00F552BB">
      <w:pPr>
        <w:spacing w:after="0" w:line="240" w:lineRule="auto"/>
      </w:pPr>
      <w:r>
        <w:separator/>
      </w:r>
    </w:p>
  </w:endnote>
  <w:endnote w:type="continuationSeparator" w:id="0">
    <w:p w:rsidR="00F552BB" w:rsidRDefault="00F5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779"/>
      <w:docPartObj>
        <w:docPartGallery w:val="Page Numbers (Bottom of Page)"/>
        <w:docPartUnique/>
      </w:docPartObj>
    </w:sdtPr>
    <w:sdtEndPr/>
    <w:sdtContent>
      <w:p w:rsidR="0030009A" w:rsidRDefault="00F55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009A" w:rsidRDefault="003000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BB" w:rsidRDefault="00F552BB">
      <w:pPr>
        <w:spacing w:after="0" w:line="240" w:lineRule="auto"/>
      </w:pPr>
      <w:r>
        <w:separator/>
      </w:r>
    </w:p>
  </w:footnote>
  <w:footnote w:type="continuationSeparator" w:id="0">
    <w:p w:rsidR="00F552BB" w:rsidRDefault="00F5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A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2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8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82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277426"/>
    <w:multiLevelType w:val="hybridMultilevel"/>
    <w:tmpl w:val="1D4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9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D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CE46F4"/>
    <w:multiLevelType w:val="multilevel"/>
    <w:tmpl w:val="9E861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C047FC"/>
    <w:multiLevelType w:val="multilevel"/>
    <w:tmpl w:val="62D4DC96"/>
    <w:lvl w:ilvl="0">
      <w:start w:val="1"/>
      <w:numFmt w:val="bullet"/>
      <w:lvlText w:val="•"/>
      <w:lvlJc w:val="left"/>
      <w:pPr>
        <w:ind w:left="810" w:hanging="450"/>
      </w:pPr>
      <w:rPr>
        <w:rFonts w:ascii="Arial" w:hAnsi="Arial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4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1" w15:restartNumberingAfterBreak="0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1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3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26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8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F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32476F"/>
    <w:multiLevelType w:val="multilevel"/>
    <w:tmpl w:val="C658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6E7A42"/>
    <w:multiLevelType w:val="multilevel"/>
    <w:tmpl w:val="28745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28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5"/>
  </w:num>
  <w:num w:numId="5">
    <w:abstractNumId w:val="12"/>
  </w:num>
  <w:num w:numId="6">
    <w:abstractNumId w:val="22"/>
  </w:num>
  <w:num w:numId="7">
    <w:abstractNumId w:val="6"/>
  </w:num>
  <w:num w:numId="8">
    <w:abstractNumId w:val="20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  <w:num w:numId="16">
    <w:abstractNumId w:val="9"/>
  </w:num>
  <w:num w:numId="17">
    <w:abstractNumId w:val="10"/>
  </w:num>
  <w:num w:numId="18">
    <w:abstractNumId w:val="4"/>
  </w:num>
  <w:num w:numId="19">
    <w:abstractNumId w:val="1"/>
  </w:num>
  <w:num w:numId="20">
    <w:abstractNumId w:val="15"/>
  </w:num>
  <w:num w:numId="21">
    <w:abstractNumId w:val="11"/>
  </w:num>
  <w:num w:numId="22">
    <w:abstractNumId w:val="23"/>
  </w:num>
  <w:num w:numId="23">
    <w:abstractNumId w:val="0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1"/>
    <w:rsid w:val="000024B6"/>
    <w:rsid w:val="00022BB6"/>
    <w:rsid w:val="00043BA3"/>
    <w:rsid w:val="0006798A"/>
    <w:rsid w:val="00083D2E"/>
    <w:rsid w:val="000A5710"/>
    <w:rsid w:val="000D0B36"/>
    <w:rsid w:val="000E008D"/>
    <w:rsid w:val="000F505B"/>
    <w:rsid w:val="001A1829"/>
    <w:rsid w:val="001A5598"/>
    <w:rsid w:val="001C461A"/>
    <w:rsid w:val="00200613"/>
    <w:rsid w:val="00222ED6"/>
    <w:rsid w:val="002630FE"/>
    <w:rsid w:val="0030009A"/>
    <w:rsid w:val="0031067B"/>
    <w:rsid w:val="00317AA6"/>
    <w:rsid w:val="003344F9"/>
    <w:rsid w:val="00345614"/>
    <w:rsid w:val="00363CA1"/>
    <w:rsid w:val="00372354"/>
    <w:rsid w:val="003F67F2"/>
    <w:rsid w:val="00415FBD"/>
    <w:rsid w:val="00474AA8"/>
    <w:rsid w:val="00494B78"/>
    <w:rsid w:val="00505461"/>
    <w:rsid w:val="0054001B"/>
    <w:rsid w:val="00557824"/>
    <w:rsid w:val="00560C56"/>
    <w:rsid w:val="0058231C"/>
    <w:rsid w:val="005A2EDE"/>
    <w:rsid w:val="005A6EFF"/>
    <w:rsid w:val="005B02DC"/>
    <w:rsid w:val="005B1E4B"/>
    <w:rsid w:val="005F2653"/>
    <w:rsid w:val="00605C0E"/>
    <w:rsid w:val="00635FEE"/>
    <w:rsid w:val="006A69C7"/>
    <w:rsid w:val="006A75D6"/>
    <w:rsid w:val="006D6AD2"/>
    <w:rsid w:val="00765A22"/>
    <w:rsid w:val="008332CA"/>
    <w:rsid w:val="008421A7"/>
    <w:rsid w:val="00932E69"/>
    <w:rsid w:val="00965BBC"/>
    <w:rsid w:val="00971C28"/>
    <w:rsid w:val="009A7CAC"/>
    <w:rsid w:val="00A707A1"/>
    <w:rsid w:val="00AA6751"/>
    <w:rsid w:val="00AB2ADC"/>
    <w:rsid w:val="00B6190B"/>
    <w:rsid w:val="00B7674C"/>
    <w:rsid w:val="00BA5F13"/>
    <w:rsid w:val="00C8779F"/>
    <w:rsid w:val="00C96080"/>
    <w:rsid w:val="00CF4D09"/>
    <w:rsid w:val="00CF5263"/>
    <w:rsid w:val="00D30D33"/>
    <w:rsid w:val="00D3341F"/>
    <w:rsid w:val="00D43A75"/>
    <w:rsid w:val="00DD64ED"/>
    <w:rsid w:val="00DF44AA"/>
    <w:rsid w:val="00E411C3"/>
    <w:rsid w:val="00E650B3"/>
    <w:rsid w:val="00E65E5D"/>
    <w:rsid w:val="00E9631F"/>
    <w:rsid w:val="00EA184D"/>
    <w:rsid w:val="00EB3358"/>
    <w:rsid w:val="00EB5AD1"/>
    <w:rsid w:val="00EC7219"/>
    <w:rsid w:val="00ED3803"/>
    <w:rsid w:val="00EF4746"/>
    <w:rsid w:val="00F1395B"/>
    <w:rsid w:val="00F21B9B"/>
    <w:rsid w:val="00F2408C"/>
    <w:rsid w:val="00F446E1"/>
    <w:rsid w:val="00F54801"/>
    <w:rsid w:val="00F552BB"/>
    <w:rsid w:val="00FA762B"/>
    <w:rsid w:val="00FC7815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4179"/>
  <w15:docId w15:val="{71685613-853E-40B3-897F-0EBFCDF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AD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2AD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2AD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A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A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AD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2ADC"/>
  </w:style>
  <w:style w:type="table" w:styleId="a3">
    <w:name w:val="Table Grid"/>
    <w:basedOn w:val="a1"/>
    <w:uiPriority w:val="59"/>
    <w:rsid w:val="00AB2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AB2AD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B2AD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B2ADC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AB2A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B2AD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AB2AD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AB2AD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AB2A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AB2A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B2AD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AB2AD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B2AD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B2ADC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B2ADC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uiPriority w:val="1"/>
    <w:qFormat/>
    <w:rsid w:val="00AB2ADC"/>
    <w:pPr>
      <w:spacing w:after="0" w:line="240" w:lineRule="auto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AB2A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B2AD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AB2AD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AB2AD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AB2AD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AB2A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basedOn w:val="a0"/>
    <w:uiPriority w:val="99"/>
    <w:rsid w:val="00AB2ADC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AB2AD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B2AD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AB2AD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B2A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AB2A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AB2A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AB2AD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B2AD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AB2AD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AB2AD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AB2ADC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AB2ADC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Normal (Web)"/>
    <w:basedOn w:val="a"/>
    <w:uiPriority w:val="99"/>
    <w:unhideWhenUsed/>
    <w:rsid w:val="00AB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2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B2ADC"/>
  </w:style>
  <w:style w:type="paragraph" w:customStyle="1" w:styleId="c1">
    <w:name w:val="c1"/>
    <w:basedOn w:val="a"/>
    <w:rsid w:val="00AB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AB2AD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B2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B2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2ADC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2A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2ADC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qFormat/>
    <w:rsid w:val="00AB2A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AB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ADC"/>
  </w:style>
  <w:style w:type="paragraph" w:styleId="ab">
    <w:name w:val="Balloon Text"/>
    <w:basedOn w:val="a"/>
    <w:link w:val="ac"/>
    <w:uiPriority w:val="99"/>
    <w:semiHidden/>
    <w:unhideWhenUsed/>
    <w:rsid w:val="0049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2019-11-16T17:26:00Z</cp:lastPrinted>
  <dcterms:created xsi:type="dcterms:W3CDTF">2020-10-20T15:37:00Z</dcterms:created>
  <dcterms:modified xsi:type="dcterms:W3CDTF">2020-10-20T15:37:00Z</dcterms:modified>
</cp:coreProperties>
</file>