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D3" w:rsidRDefault="001846D3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1846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D3" w:rsidRDefault="001846D3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846D3" w:rsidRDefault="001846D3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846D3" w:rsidRDefault="001846D3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846D3" w:rsidRDefault="001846D3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A60E7" w:rsidRPr="0022443F" w:rsidRDefault="007A60E7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443F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7A60E7" w:rsidRPr="0022443F" w:rsidRDefault="007A60E7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</w:p>
    <w:p w:rsidR="007A60E7" w:rsidRPr="0022443F" w:rsidRDefault="007A60E7" w:rsidP="0022443F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2443F">
        <w:rPr>
          <w:rFonts w:ascii="Times New Roman" w:hAnsi="Times New Roman" w:cs="Times New Roman"/>
          <w:sz w:val="24"/>
          <w:szCs w:val="24"/>
        </w:rPr>
        <w:t>Колпинского</w:t>
      </w:r>
      <w:proofErr w:type="spellEnd"/>
      <w:r w:rsidRPr="0022443F">
        <w:rPr>
          <w:rFonts w:ascii="Times New Roman" w:hAnsi="Times New Roman" w:cs="Times New Roman"/>
          <w:sz w:val="24"/>
          <w:szCs w:val="24"/>
        </w:rPr>
        <w:t xml:space="preserve"> района СПб.</w:t>
      </w:r>
    </w:p>
    <w:p w:rsidR="007A60E7" w:rsidRDefault="007A60E7" w:rsidP="007A60E7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4"/>
        <w:tblpPr w:leftFromText="180" w:rightFromText="180" w:vertAnchor="text" w:horzAnchor="margin" w:tblpXSpec="center" w:tblpY="240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84"/>
      </w:tblGrid>
      <w:tr w:rsidR="007A60E7" w:rsidTr="0022443F">
        <w:trPr>
          <w:trHeight w:val="1768"/>
        </w:trPr>
        <w:tc>
          <w:tcPr>
            <w:tcW w:w="4644" w:type="dxa"/>
          </w:tcPr>
          <w:p w:rsidR="007A60E7" w:rsidRDefault="007A60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22443F" w:rsidRDefault="0022443F" w:rsidP="0022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совета </w:t>
            </w:r>
          </w:p>
          <w:p w:rsidR="0022443F" w:rsidRDefault="007A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2443F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7A60E7" w:rsidRDefault="0022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28</w:t>
            </w:r>
            <w:proofErr w:type="gramEnd"/>
            <w:r w:rsidR="007A60E7">
              <w:rPr>
                <w:rFonts w:ascii="Times New Roman" w:hAnsi="Times New Roman"/>
                <w:sz w:val="24"/>
                <w:szCs w:val="24"/>
              </w:rPr>
              <w:t xml:space="preserve"> августа 2020г.</w:t>
            </w:r>
          </w:p>
          <w:p w:rsidR="007A60E7" w:rsidRDefault="007A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4" w:type="dxa"/>
          </w:tcPr>
          <w:p w:rsidR="007A60E7" w:rsidRDefault="007A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7A60E7" w:rsidRDefault="007A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7A60E7" w:rsidRDefault="007A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22443F" w:rsidRDefault="0022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49-а</w:t>
            </w:r>
          </w:p>
          <w:p w:rsidR="007A60E7" w:rsidRDefault="00224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</w:t>
            </w:r>
            <w:r w:rsidR="007A60E7">
              <w:rPr>
                <w:rFonts w:ascii="Times New Roman" w:hAnsi="Times New Roman"/>
                <w:sz w:val="24"/>
                <w:szCs w:val="24"/>
              </w:rPr>
              <w:t>.08.2020г</w:t>
            </w:r>
          </w:p>
          <w:p w:rsidR="007A60E7" w:rsidRDefault="007A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60E7" w:rsidRDefault="007A6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инструктора по физической культуре </w:t>
      </w:r>
    </w:p>
    <w:p w:rsidR="007A60E7" w:rsidRDefault="007A60E7" w:rsidP="007A60E7">
      <w:pPr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52"/>
          <w:szCs w:val="52"/>
        </w:rPr>
        <w:t>детей  4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-5 лет  группы « </w:t>
      </w:r>
      <w:r w:rsidR="0022443F">
        <w:rPr>
          <w:rFonts w:ascii="Times New Roman" w:hAnsi="Times New Roman" w:cs="Times New Roman"/>
          <w:sz w:val="52"/>
          <w:szCs w:val="52"/>
        </w:rPr>
        <w:t>Берёз</w:t>
      </w:r>
      <w:r>
        <w:rPr>
          <w:rFonts w:ascii="Times New Roman" w:hAnsi="Times New Roman" w:cs="Times New Roman"/>
          <w:sz w:val="52"/>
          <w:szCs w:val="52"/>
        </w:rPr>
        <w:t>ка »</w:t>
      </w:r>
    </w:p>
    <w:p w:rsidR="007A60E7" w:rsidRDefault="007A60E7" w:rsidP="007A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A60E7" w:rsidRDefault="007A60E7" w:rsidP="007A6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на 2020-2021 учебный год</w:t>
      </w:r>
    </w:p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rPr>
          <w:rFonts w:ascii="Times New Roman" w:hAnsi="Times New Roman" w:cs="Times New Roman"/>
          <w:szCs w:val="28"/>
        </w:rPr>
      </w:pPr>
    </w:p>
    <w:p w:rsidR="007A60E7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инструктор по физической культуре: </w:t>
      </w:r>
    </w:p>
    <w:p w:rsidR="007A60E7" w:rsidRDefault="001846D3" w:rsidP="007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Смирнова Е. Е.</w:t>
      </w:r>
      <w:r w:rsidR="007A6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A60E7" w:rsidRDefault="007A60E7" w:rsidP="007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A60E7" w:rsidRDefault="007A60E7" w:rsidP="007A6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A60E7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60E7" w:rsidRDefault="007A60E7" w:rsidP="007A6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Cs w:val="28"/>
        </w:rPr>
        <w:t>Санкт-Петербург</w:t>
      </w:r>
    </w:p>
    <w:p w:rsidR="007A60E7" w:rsidRDefault="007A60E7" w:rsidP="007A60E7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2020г</w:t>
      </w:r>
    </w:p>
    <w:p w:rsidR="007A60E7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0E7" w:rsidRPr="0022443F" w:rsidRDefault="007A60E7" w:rsidP="007A60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46D3" w:rsidRDefault="001846D3" w:rsidP="0022443F">
      <w:pPr>
        <w:tabs>
          <w:tab w:val="center" w:pos="4677"/>
          <w:tab w:val="left" w:pos="57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0E7" w:rsidRPr="0022443F" w:rsidRDefault="007A60E7" w:rsidP="0022443F">
      <w:pPr>
        <w:tabs>
          <w:tab w:val="center" w:pos="4677"/>
          <w:tab w:val="left" w:pos="577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43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A60E7" w:rsidRPr="0022443F" w:rsidRDefault="007A60E7" w:rsidP="007A60E7">
      <w:pPr>
        <w:pStyle w:val="a3"/>
        <w:numPr>
          <w:ilvl w:val="0"/>
          <w:numId w:val="1"/>
        </w:numPr>
        <w:suppressAutoHyphens w:val="0"/>
        <w:spacing w:after="200" w:line="480" w:lineRule="auto"/>
      </w:pPr>
      <w:r w:rsidRPr="0022443F">
        <w:t xml:space="preserve">Целевой раздел </w:t>
      </w:r>
      <w:r w:rsidRPr="0022443F">
        <w:tab/>
      </w:r>
      <w:r w:rsidRPr="0022443F">
        <w:tab/>
      </w:r>
      <w:r w:rsidRPr="0022443F">
        <w:tab/>
      </w:r>
      <w:r w:rsidRPr="0022443F">
        <w:tab/>
      </w:r>
      <w:r w:rsidRPr="0022443F">
        <w:tab/>
      </w:r>
      <w:r w:rsidRPr="0022443F">
        <w:tab/>
      </w:r>
      <w:r w:rsidRPr="0022443F">
        <w:tab/>
      </w:r>
      <w:r w:rsidRPr="0022443F">
        <w:tab/>
      </w:r>
      <w:r w:rsidRPr="0022443F">
        <w:tab/>
      </w:r>
    </w:p>
    <w:p w:rsidR="007A60E7" w:rsidRPr="0022443F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 w:rsidRPr="0022443F">
        <w:rPr>
          <w:u w:val="single"/>
        </w:rPr>
        <w:t>Пояснительная записка</w:t>
      </w:r>
      <w:r w:rsidRPr="0022443F">
        <w:rPr>
          <w:u w:val="single"/>
        </w:rPr>
        <w:tab/>
      </w:r>
      <w:r w:rsidRPr="0022443F">
        <w:rPr>
          <w:u w:val="single"/>
        </w:rPr>
        <w:tab/>
      </w:r>
      <w:r w:rsidRPr="0022443F">
        <w:rPr>
          <w:u w:val="single"/>
        </w:rPr>
        <w:tab/>
      </w:r>
      <w:r w:rsidRPr="0022443F">
        <w:rPr>
          <w:u w:val="single"/>
        </w:rPr>
        <w:tab/>
      </w:r>
      <w:r w:rsidRPr="0022443F">
        <w:rPr>
          <w:u w:val="single"/>
        </w:rPr>
        <w:tab/>
      </w:r>
      <w:r w:rsidRPr="0022443F">
        <w:rPr>
          <w:u w:val="single"/>
        </w:rPr>
        <w:tab/>
        <w:t xml:space="preserve">               3     </w:t>
      </w:r>
    </w:p>
    <w:p w:rsidR="007A60E7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 w:rsidRPr="0022443F">
        <w:rPr>
          <w:u w:val="single"/>
        </w:rPr>
        <w:t>Планируемые результаты</w:t>
      </w:r>
      <w:r w:rsidRPr="0022443F">
        <w:rPr>
          <w:u w:val="single"/>
        </w:rPr>
        <w:tab/>
      </w:r>
      <w:r w:rsidRPr="0022443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6</w:t>
      </w:r>
    </w:p>
    <w:p w:rsidR="007A60E7" w:rsidRDefault="007A60E7" w:rsidP="007A60E7">
      <w:pPr>
        <w:pStyle w:val="a3"/>
        <w:numPr>
          <w:ilvl w:val="0"/>
          <w:numId w:val="1"/>
        </w:numPr>
        <w:suppressAutoHyphens w:val="0"/>
        <w:spacing w:after="200" w:line="480" w:lineRule="auto"/>
      </w:pPr>
      <w:r>
        <w:t>Содержательный раздел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60E7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>
        <w:rPr>
          <w:u w:val="single"/>
        </w:rPr>
        <w:t>Перспективное планирование освоения ОО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8</w:t>
      </w:r>
    </w:p>
    <w:p w:rsidR="007A60E7" w:rsidRDefault="007A60E7" w:rsidP="007A60E7">
      <w:pPr>
        <w:pStyle w:val="a3"/>
        <w:numPr>
          <w:ilvl w:val="1"/>
          <w:numId w:val="1"/>
        </w:numPr>
        <w:suppressAutoHyphens w:val="0"/>
        <w:spacing w:after="200" w:line="480" w:lineRule="auto"/>
        <w:rPr>
          <w:u w:val="single"/>
        </w:rPr>
      </w:pPr>
      <w:r>
        <w:rPr>
          <w:u w:val="single"/>
        </w:rPr>
        <w:t>Комплексно-тематическое планирование                                              9</w:t>
      </w:r>
    </w:p>
    <w:p w:rsidR="007A60E7" w:rsidRDefault="007A60E7" w:rsidP="007A60E7">
      <w:pPr>
        <w:pStyle w:val="a3"/>
        <w:numPr>
          <w:ilvl w:val="1"/>
          <w:numId w:val="1"/>
        </w:numPr>
        <w:suppressAutoHyphens w:val="0"/>
        <w:spacing w:after="200"/>
        <w:rPr>
          <w:u w:val="single"/>
        </w:rPr>
      </w:pPr>
      <w:r>
        <w:rPr>
          <w:bCs/>
          <w:u w:val="single"/>
        </w:rPr>
        <w:t xml:space="preserve">Способы поддержки детской инициативы                                            16                             </w:t>
      </w:r>
      <w:r>
        <w:rPr>
          <w:u w:val="single"/>
        </w:rPr>
        <w:t xml:space="preserve">  </w:t>
      </w:r>
    </w:p>
    <w:p w:rsidR="007A60E7" w:rsidRDefault="007A60E7" w:rsidP="007A60E7">
      <w:pPr>
        <w:ind w:right="42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2.4. </w:t>
      </w:r>
      <w:r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Особенности сотрудничества с семьями воспитанников                   16</w:t>
      </w:r>
    </w:p>
    <w:p w:rsidR="007A60E7" w:rsidRDefault="007A60E7" w:rsidP="007A60E7">
      <w:pPr>
        <w:ind w:right="42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</w:t>
      </w:r>
      <w:r>
        <w:rPr>
          <w:rFonts w:ascii="Times New Roman" w:hAnsi="Times New Roman" w:cs="Times New Roman"/>
        </w:rPr>
        <w:t>Организационный раздел</w:t>
      </w:r>
    </w:p>
    <w:p w:rsidR="007A60E7" w:rsidRDefault="007A60E7" w:rsidP="007A60E7">
      <w:pPr>
        <w:pStyle w:val="Style7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            3.1. </w:t>
      </w:r>
      <w:r>
        <w:rPr>
          <w:rFonts w:ascii="Times New Roman" w:hAnsi="Times New Roman" w:cs="Times New Roman"/>
          <w:u w:val="single"/>
        </w:rPr>
        <w:t xml:space="preserve">Расписание занятий                                                                                 </w:t>
      </w:r>
      <w:r>
        <w:rPr>
          <w:rFonts w:ascii="Times New Roman" w:hAnsi="Times New Roman" w:cs="Times New Roman"/>
          <w:bCs/>
          <w:u w:val="single"/>
        </w:rPr>
        <w:t>17</w:t>
      </w:r>
    </w:p>
    <w:p w:rsidR="007A60E7" w:rsidRDefault="007A60E7" w:rsidP="007A60E7">
      <w:pPr>
        <w:pStyle w:val="Style79"/>
        <w:jc w:val="both"/>
        <w:rPr>
          <w:rFonts w:ascii="Times New Roman" w:hAnsi="Times New Roman" w:cs="Times New Roman"/>
          <w:u w:val="single"/>
        </w:rPr>
      </w:pPr>
    </w:p>
    <w:p w:rsidR="007A60E7" w:rsidRDefault="007A60E7" w:rsidP="007A60E7">
      <w:pPr>
        <w:pStyle w:val="Style79"/>
        <w:ind w:left="72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u w:val="single"/>
        </w:rPr>
        <w:t>Традиции группы</w:t>
      </w:r>
      <w:r>
        <w:rPr>
          <w:rFonts w:ascii="Times New Roman" w:hAnsi="Times New Roman" w:cs="Times New Roman"/>
          <w:bCs/>
          <w:u w:val="single"/>
        </w:rPr>
        <w:t xml:space="preserve">                                                                                     17</w:t>
      </w:r>
    </w:p>
    <w:p w:rsidR="007A60E7" w:rsidRDefault="007A60E7" w:rsidP="007A60E7">
      <w:pPr>
        <w:pStyle w:val="Style79"/>
        <w:ind w:left="720"/>
        <w:jc w:val="both"/>
        <w:rPr>
          <w:rFonts w:ascii="Times New Roman" w:hAnsi="Times New Roman" w:cs="Times New Roman"/>
          <w:u w:val="single"/>
        </w:rPr>
      </w:pPr>
    </w:p>
    <w:p w:rsidR="007A60E7" w:rsidRDefault="007A60E7" w:rsidP="007A60E7">
      <w:pPr>
        <w:pStyle w:val="Style79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Программно</w:t>
      </w:r>
      <w:proofErr w:type="spellEnd"/>
      <w:r>
        <w:rPr>
          <w:rFonts w:ascii="Times New Roman" w:hAnsi="Times New Roman" w:cs="Times New Roman"/>
          <w:u w:val="single"/>
        </w:rPr>
        <w:t xml:space="preserve"> – методическое обеспечение                                            18 </w:t>
      </w:r>
      <w:r>
        <w:rPr>
          <w:rFonts w:ascii="Times New Roman" w:hAnsi="Times New Roman" w:cs="Times New Roman"/>
        </w:rPr>
        <w:t xml:space="preserve"> </w:t>
      </w:r>
    </w:p>
    <w:p w:rsidR="007A60E7" w:rsidRDefault="007A60E7" w:rsidP="007A60E7">
      <w:pPr>
        <w:pStyle w:val="Style79"/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7A60E7" w:rsidRDefault="007A60E7" w:rsidP="007A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3.4. </w:t>
      </w:r>
      <w:r>
        <w:rPr>
          <w:rFonts w:ascii="Times New Roman" w:hAnsi="Times New Roman" w:cs="Times New Roman"/>
          <w:sz w:val="24"/>
          <w:szCs w:val="24"/>
          <w:u w:val="single"/>
        </w:rPr>
        <w:t>Организация предметно-пространственной среды                                19</w:t>
      </w:r>
    </w:p>
    <w:p w:rsidR="007A60E7" w:rsidRDefault="007A60E7" w:rsidP="007A60E7">
      <w:pPr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>
      <w:pPr>
        <w:spacing w:line="240" w:lineRule="auto"/>
      </w:pPr>
    </w:p>
    <w:p w:rsidR="007A60E7" w:rsidRDefault="007A60E7" w:rsidP="007A60E7"/>
    <w:p w:rsidR="007A60E7" w:rsidRDefault="007A60E7" w:rsidP="007A60E7">
      <w:pPr>
        <w:tabs>
          <w:tab w:val="left" w:pos="8080"/>
        </w:tabs>
        <w:jc w:val="center"/>
      </w:pPr>
    </w:p>
    <w:p w:rsidR="0022443F" w:rsidRDefault="0022443F" w:rsidP="007A60E7">
      <w:pPr>
        <w:tabs>
          <w:tab w:val="left" w:pos="8080"/>
        </w:tabs>
        <w:jc w:val="center"/>
      </w:pPr>
    </w:p>
    <w:p w:rsidR="007A60E7" w:rsidRDefault="007A60E7" w:rsidP="007A60E7">
      <w:pPr>
        <w:suppressLineNumbers/>
        <w:shd w:val="clear" w:color="auto" w:fill="FFFFFF"/>
        <w:tabs>
          <w:tab w:val="left" w:pos="2506"/>
        </w:tabs>
        <w:spacing w:line="24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Целевой раздел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A60E7" w:rsidRDefault="007A60E7" w:rsidP="007A60E7">
      <w:pPr>
        <w:suppressLineNumbers/>
        <w:shd w:val="clear" w:color="auto" w:fill="FFFFFF"/>
        <w:spacing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1.Пояснительная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записка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 xml:space="preserve">       Рабочая программа по </w:t>
      </w:r>
      <w:proofErr w:type="gramStart"/>
      <w:r w:rsidRPr="0022443F">
        <w:rPr>
          <w:rFonts w:ascii="Times New Roman" w:hAnsi="Times New Roman"/>
          <w:sz w:val="24"/>
          <w:szCs w:val="24"/>
        </w:rPr>
        <w:t>физическому  развитию</w:t>
      </w:r>
      <w:proofErr w:type="gramEnd"/>
      <w:r w:rsidRPr="0022443F">
        <w:rPr>
          <w:rFonts w:ascii="Times New Roman" w:hAnsi="Times New Roman"/>
          <w:sz w:val="24"/>
          <w:szCs w:val="24"/>
        </w:rPr>
        <w:t xml:space="preserve"> детей средней группы «</w:t>
      </w:r>
      <w:r w:rsidR="00EC11A0" w:rsidRPr="0022443F">
        <w:rPr>
          <w:rFonts w:ascii="Times New Roman" w:hAnsi="Times New Roman"/>
          <w:sz w:val="24"/>
          <w:szCs w:val="24"/>
        </w:rPr>
        <w:t>Берёзк</w:t>
      </w:r>
      <w:r w:rsidRPr="0022443F">
        <w:rPr>
          <w:rFonts w:ascii="Times New Roman" w:hAnsi="Times New Roman"/>
          <w:sz w:val="24"/>
          <w:szCs w:val="24"/>
        </w:rPr>
        <w:t xml:space="preserve">а» разработана в соответствии с основной образовательной программой Государственного бюджетного дошкольного образовательного учреждения детского сада № 32 комбинированного вида  </w:t>
      </w:r>
      <w:proofErr w:type="spellStart"/>
      <w:r w:rsidRPr="0022443F">
        <w:rPr>
          <w:rFonts w:ascii="Times New Roman" w:hAnsi="Times New Roman"/>
          <w:sz w:val="24"/>
          <w:szCs w:val="24"/>
        </w:rPr>
        <w:t>Колпинского</w:t>
      </w:r>
      <w:proofErr w:type="spellEnd"/>
      <w:r w:rsidRPr="0022443F">
        <w:rPr>
          <w:rFonts w:ascii="Times New Roman" w:hAnsi="Times New Roman"/>
          <w:sz w:val="24"/>
          <w:szCs w:val="24"/>
        </w:rPr>
        <w:t xml:space="preserve">  района </w:t>
      </w:r>
      <w:proofErr w:type="spellStart"/>
      <w:r w:rsidRPr="0022443F">
        <w:rPr>
          <w:rFonts w:ascii="Times New Roman" w:hAnsi="Times New Roman"/>
          <w:sz w:val="24"/>
          <w:szCs w:val="24"/>
        </w:rPr>
        <w:t>г.Санкт</w:t>
      </w:r>
      <w:proofErr w:type="spellEnd"/>
      <w:r w:rsidRPr="0022443F">
        <w:rPr>
          <w:rFonts w:ascii="Times New Roman" w:hAnsi="Times New Roman"/>
          <w:sz w:val="24"/>
          <w:szCs w:val="24"/>
        </w:rPr>
        <w:t xml:space="preserve">-Петербурга. 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 xml:space="preserve">          </w:t>
      </w:r>
      <w:r w:rsidRPr="0022443F">
        <w:rPr>
          <w:rFonts w:ascii="Times New Roman" w:hAnsi="Times New Roman"/>
          <w:sz w:val="24"/>
          <w:szCs w:val="24"/>
          <w:lang w:bidi="en-US"/>
        </w:rPr>
        <w:t xml:space="preserve">Рабочая программа инструктора по физическому воспитанию младшей группы общеразвивающей направленности ГБДОУ </w:t>
      </w:r>
      <w:r w:rsidRPr="0022443F">
        <w:rPr>
          <w:rFonts w:ascii="Times New Roman" w:hAnsi="Times New Roman"/>
          <w:iCs/>
          <w:sz w:val="24"/>
          <w:szCs w:val="24"/>
          <w:lang w:bidi="en-US"/>
        </w:rPr>
        <w:t xml:space="preserve">детский сад № </w:t>
      </w:r>
      <w:proofErr w:type="gramStart"/>
      <w:r w:rsidRPr="0022443F">
        <w:rPr>
          <w:rFonts w:ascii="Times New Roman" w:hAnsi="Times New Roman"/>
          <w:iCs/>
          <w:sz w:val="24"/>
          <w:szCs w:val="24"/>
          <w:lang w:bidi="en-US"/>
        </w:rPr>
        <w:t xml:space="preserve">32 </w:t>
      </w:r>
      <w:r w:rsidRPr="0022443F">
        <w:rPr>
          <w:rFonts w:ascii="Times New Roman" w:hAnsi="Times New Roman"/>
          <w:i/>
          <w:iCs/>
          <w:sz w:val="24"/>
          <w:szCs w:val="24"/>
          <w:lang w:val="en-US" w:bidi="en-US"/>
        </w:rPr>
        <w:t> </w:t>
      </w:r>
      <w:r w:rsidRPr="0022443F">
        <w:rPr>
          <w:rFonts w:ascii="Times New Roman" w:hAnsi="Times New Roman"/>
          <w:sz w:val="24"/>
          <w:szCs w:val="24"/>
          <w:lang w:bidi="en-US"/>
        </w:rPr>
        <w:t>обеспечивает</w:t>
      </w:r>
      <w:proofErr w:type="gramEnd"/>
      <w:r w:rsidRPr="0022443F">
        <w:rPr>
          <w:rFonts w:ascii="Times New Roman" w:hAnsi="Times New Roman"/>
          <w:sz w:val="24"/>
          <w:szCs w:val="24"/>
          <w:lang w:bidi="en-US"/>
        </w:rPr>
        <w:t xml:space="preserve"> физическо</w:t>
      </w:r>
      <w:r w:rsidR="00751996" w:rsidRPr="0022443F">
        <w:rPr>
          <w:rFonts w:ascii="Times New Roman" w:hAnsi="Times New Roman"/>
          <w:sz w:val="24"/>
          <w:szCs w:val="24"/>
          <w:lang w:bidi="en-US"/>
        </w:rPr>
        <w:t>е развитие детей в возрасте от 5 до 6</w:t>
      </w:r>
      <w:r w:rsidRPr="0022443F">
        <w:rPr>
          <w:rFonts w:ascii="Times New Roman" w:hAnsi="Times New Roman"/>
          <w:sz w:val="24"/>
          <w:szCs w:val="24"/>
          <w:lang w:bidi="en-US"/>
        </w:rPr>
        <w:t xml:space="preserve"> лет с учетом их возрастных и индивидуальных особенностей по основному направлению развития: физическому. При этом затрагивает и развивает остальные образовательные </w:t>
      </w:r>
      <w:proofErr w:type="gramStart"/>
      <w:r w:rsidRPr="0022443F">
        <w:rPr>
          <w:rFonts w:ascii="Times New Roman" w:hAnsi="Times New Roman"/>
          <w:sz w:val="24"/>
          <w:szCs w:val="24"/>
          <w:lang w:bidi="en-US"/>
        </w:rPr>
        <w:t>области:  социально</w:t>
      </w:r>
      <w:proofErr w:type="gramEnd"/>
      <w:r w:rsidRPr="0022443F">
        <w:rPr>
          <w:rFonts w:ascii="Times New Roman" w:hAnsi="Times New Roman"/>
          <w:sz w:val="24"/>
          <w:szCs w:val="24"/>
          <w:lang w:bidi="en-US"/>
        </w:rPr>
        <w:t xml:space="preserve">- коммуникативному, познавательному, речевому и художественно-эстетическому развитию.. 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  <w:lang w:bidi="en-US"/>
        </w:rPr>
      </w:pPr>
      <w:r w:rsidRPr="0022443F">
        <w:rPr>
          <w:rFonts w:ascii="Times New Roman" w:hAnsi="Times New Roman"/>
          <w:sz w:val="24"/>
          <w:szCs w:val="24"/>
          <w:lang w:bidi="en-US"/>
        </w:rPr>
        <w:t xml:space="preserve">            Рабочая программа показывает то, как с учетом конкретных условий, образовательных потребностей и особенностей развития детей дошкольного возраста создана индивидуальная педагогическая модель образования в соответствии с требованиями федеральных государственных образовательных стандартов.</w:t>
      </w:r>
    </w:p>
    <w:p w:rsidR="007A60E7" w:rsidRPr="0022443F" w:rsidRDefault="007A60E7" w:rsidP="007A60E7">
      <w:pPr>
        <w:pStyle w:val="11"/>
        <w:rPr>
          <w:rFonts w:ascii="Times New Roman" w:hAnsi="Times New Roman"/>
          <w:bCs/>
          <w:sz w:val="24"/>
          <w:szCs w:val="24"/>
          <w:lang w:eastAsia="ar-SA"/>
        </w:rPr>
      </w:pPr>
      <w:r w:rsidRPr="0022443F">
        <w:rPr>
          <w:rFonts w:ascii="Times New Roman" w:hAnsi="Times New Roman"/>
          <w:sz w:val="24"/>
          <w:szCs w:val="24"/>
          <w:lang w:bidi="en-US"/>
        </w:rPr>
        <w:t xml:space="preserve">        Программа определяет содержание и организацию образовательного процесса для детей и направлена на</w:t>
      </w:r>
      <w:r w:rsidRPr="0022443F">
        <w:rPr>
          <w:rFonts w:ascii="Times New Roman" w:hAnsi="Times New Roman"/>
          <w:sz w:val="24"/>
          <w:szCs w:val="24"/>
          <w:lang w:val="en-US" w:bidi="en-US"/>
        </w:rPr>
        <w:t> </w:t>
      </w:r>
      <w:r w:rsidRPr="0022443F">
        <w:rPr>
          <w:rFonts w:ascii="Times New Roman" w:hAnsi="Times New Roman"/>
          <w:sz w:val="24"/>
          <w:szCs w:val="24"/>
          <w:lang w:bidi="en-US"/>
        </w:rPr>
        <w:t>развитие физических, интеллектуальных и личностных качеств, сохранение и укрепление здоровья детей.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22443F">
        <w:rPr>
          <w:rFonts w:ascii="Times New Roman" w:hAnsi="Times New Roman"/>
          <w:sz w:val="24"/>
          <w:szCs w:val="24"/>
        </w:rPr>
        <w:t>Программа  основывалась</w:t>
      </w:r>
      <w:proofErr w:type="gramEnd"/>
      <w:r w:rsidRPr="0022443F">
        <w:rPr>
          <w:rFonts w:ascii="Times New Roman" w:hAnsi="Times New Roman"/>
          <w:sz w:val="24"/>
          <w:szCs w:val="24"/>
        </w:rPr>
        <w:t xml:space="preserve"> на важнейшем дидактическом принципе — развивающем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</w:t>
      </w:r>
      <w:r w:rsidRPr="0022443F">
        <w:rPr>
          <w:rFonts w:ascii="Times New Roman" w:hAnsi="Times New Roman"/>
          <w:spacing w:val="-1"/>
          <w:sz w:val="24"/>
          <w:szCs w:val="24"/>
        </w:rPr>
        <w:t xml:space="preserve">Таким образом, развитие в рамках Программы выступает как важнейший результат успешности </w:t>
      </w:r>
      <w:r w:rsidRPr="0022443F">
        <w:rPr>
          <w:rFonts w:ascii="Times New Roman" w:hAnsi="Times New Roman"/>
          <w:sz w:val="24"/>
          <w:szCs w:val="24"/>
        </w:rPr>
        <w:t xml:space="preserve">воспитания и образования детей. Программа может модернизироваться </w:t>
      </w:r>
      <w:proofErr w:type="gramStart"/>
      <w:r w:rsidRPr="0022443F">
        <w:rPr>
          <w:rFonts w:ascii="Times New Roman" w:hAnsi="Times New Roman"/>
          <w:sz w:val="24"/>
          <w:szCs w:val="24"/>
        </w:rPr>
        <w:t>и  корректироваться</w:t>
      </w:r>
      <w:proofErr w:type="gramEnd"/>
      <w:r w:rsidRPr="0022443F">
        <w:rPr>
          <w:rFonts w:ascii="Times New Roman" w:hAnsi="Times New Roman"/>
          <w:sz w:val="24"/>
          <w:szCs w:val="24"/>
        </w:rPr>
        <w:t xml:space="preserve"> в связи с запросами родителей и изменениями в образовательной программе ДОУ.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</w:p>
    <w:p w:rsidR="007A60E7" w:rsidRPr="0022443F" w:rsidRDefault="007A60E7" w:rsidP="007A60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443F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 xml:space="preserve"> Полноценное физическое, личностное, интеллектуальное развитие ребенка дошкольника, его физических способностей, «здорового духа» через организацию физической деятельности </w:t>
      </w:r>
    </w:p>
    <w:p w:rsidR="007A60E7" w:rsidRPr="0022443F" w:rsidRDefault="007A60E7" w:rsidP="007A60E7">
      <w:pPr>
        <w:pStyle w:val="11"/>
        <w:rPr>
          <w:rFonts w:ascii="Times New Roman" w:hAnsi="Times New Roman"/>
          <w:b/>
          <w:sz w:val="24"/>
          <w:szCs w:val="24"/>
        </w:rPr>
      </w:pPr>
    </w:p>
    <w:p w:rsidR="007A60E7" w:rsidRPr="0022443F" w:rsidRDefault="007A60E7" w:rsidP="007A60E7">
      <w:pPr>
        <w:spacing w:line="240" w:lineRule="auto"/>
        <w:ind w:left="-142" w:right="-8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2443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 xml:space="preserve"> развивать физическую компетентность через развитие интереса и желание вести здоровый образ жизни: выполнять необходимые гигиенические процедуры, режим дня, регулировать двигательную активность и т.д.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 xml:space="preserve">создавать условия для развития </w:t>
      </w:r>
      <w:proofErr w:type="spellStart"/>
      <w:r w:rsidRPr="0022443F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22443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2443F">
        <w:rPr>
          <w:rFonts w:ascii="Times New Roman" w:hAnsi="Times New Roman"/>
          <w:sz w:val="24"/>
          <w:szCs w:val="24"/>
        </w:rPr>
        <w:t>силовых  способностей</w:t>
      </w:r>
      <w:proofErr w:type="gramEnd"/>
      <w:r w:rsidRPr="0022443F">
        <w:rPr>
          <w:rFonts w:ascii="Times New Roman" w:hAnsi="Times New Roman"/>
          <w:sz w:val="24"/>
          <w:szCs w:val="24"/>
        </w:rPr>
        <w:t xml:space="preserve"> и физической самореализации детей в различных видах и формах физкультурной деятельности;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>знакомить с доступными способами укрепления здоровья, побуждать сознательно, относиться к своему здоровью;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>содействовать охране и укреплению здоровья детей;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>обогащать двигательный опыт через различные виды движений;</w:t>
      </w:r>
    </w:p>
    <w:p w:rsidR="007A60E7" w:rsidRPr="0022443F" w:rsidRDefault="007A60E7" w:rsidP="007A60E7">
      <w:pPr>
        <w:pStyle w:val="11"/>
        <w:rPr>
          <w:rFonts w:ascii="Times New Roman" w:hAnsi="Times New Roman"/>
          <w:sz w:val="24"/>
          <w:szCs w:val="24"/>
        </w:rPr>
      </w:pPr>
      <w:r w:rsidRPr="0022443F">
        <w:rPr>
          <w:rFonts w:ascii="Times New Roman" w:hAnsi="Times New Roman"/>
          <w:sz w:val="24"/>
          <w:szCs w:val="24"/>
        </w:rPr>
        <w:t>формировать потребность в постоянной двигательной активности и способности ее регулировать.</w:t>
      </w:r>
    </w:p>
    <w:p w:rsidR="007A60E7" w:rsidRPr="0022443F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E7" w:rsidRPr="0022443F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E7" w:rsidRPr="0022443F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0E7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0558E6" w:rsidRPr="00515FB6" w:rsidRDefault="000558E6" w:rsidP="000558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5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Принципы и подходы к формированию Программы </w:t>
      </w:r>
    </w:p>
    <w:p w:rsidR="000558E6" w:rsidRPr="0022443F" w:rsidRDefault="000558E6" w:rsidP="000558E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0558E6" w:rsidRPr="0022443F" w:rsidTr="000558E6">
        <w:trPr>
          <w:trHeight w:val="270"/>
        </w:trPr>
        <w:tc>
          <w:tcPr>
            <w:tcW w:w="3936" w:type="dxa"/>
            <w:tcBorders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Принципы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Подходы</w:t>
            </w:r>
          </w:p>
        </w:tc>
      </w:tr>
      <w:tr w:rsidR="000558E6" w:rsidRPr="0022443F" w:rsidTr="000558E6">
        <w:trPr>
          <w:trHeight w:val="2562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Принцип поддержки инициативы детей в различных видах деятельности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- Ориентация на зону ближайшего развития ребенка; на развитие 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ключевых компетенций дошкольника.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Систематическая и целенаправленная поддержка педагогами различных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 форм детской активности и инициативы.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- Ориентация в образовательном содержании на актуальные интересы, </w:t>
            </w:r>
            <w:proofErr w:type="spellStart"/>
            <w:r w:rsidRPr="0022443F">
              <w:rPr>
                <w:rFonts w:ascii="Times New Roman" w:hAnsi="Times New Roman"/>
                <w:sz w:val="24"/>
                <w:szCs w:val="24"/>
              </w:rPr>
              <w:t>склонностии</w:t>
            </w:r>
            <w:proofErr w:type="spellEnd"/>
            <w:r w:rsidRPr="0022443F">
              <w:rPr>
                <w:rFonts w:ascii="Times New Roman" w:hAnsi="Times New Roman"/>
                <w:sz w:val="24"/>
                <w:szCs w:val="24"/>
              </w:rPr>
              <w:t xml:space="preserve"> способности ребенка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2443F" w:rsidTr="000558E6">
        <w:trPr>
          <w:trHeight w:val="457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Принцип формирования познавательных интересов и познавательных действий ребёнка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Связь информации, полученной от взрослого с информацией,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добытой самими детьми; организация разнообразного детского опыта и детских открытий; 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специальный отбор взрослым развивающих объектов для самостоятельной 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детской деятельности.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- Насыщение детской жизни новыми яркими впечатлениями, «неясными» 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знаниями, образами, представлениями, которые намечают дальнейшие горизонты развития.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Отбор образовательного материала с учётом зоны ближайшего развития ребёнка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и возможности применения полученной информации в практической деятельности детей.</w:t>
            </w:r>
          </w:p>
        </w:tc>
      </w:tr>
      <w:tr w:rsidR="000558E6" w:rsidRPr="0022443F" w:rsidTr="000558E6">
        <w:trPr>
          <w:trHeight w:val="343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Принцип интеграции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Интеграция содержания различных образовательных областей и специфических видов детской деятельности по освоению образовательных областей.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Интеграция разных типов учреждений (дошкольного, общего, социокультурных центров, библиотек и др.), предоставляющих различные возможности для развития дошкольников и обеспечивающих их позитивную социализацию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2443F" w:rsidTr="000558E6">
        <w:trPr>
          <w:trHeight w:val="449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lastRenderedPageBreak/>
              <w:t>Принцип построения образовательной деятельности на основе индивидуальных особенностей каждого ребёнка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Личностный подход: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2443F">
              <w:rPr>
                <w:rFonts w:ascii="Times New Roman" w:hAnsi="Times New Roman"/>
                <w:sz w:val="24"/>
                <w:szCs w:val="24"/>
              </w:rPr>
              <w:t>Формирование ценности</w:t>
            </w:r>
            <w:r w:rsidRPr="002244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а не оценивания ребёнка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- Построение образовательного процесса в соответствии с </w:t>
            </w:r>
            <w:proofErr w:type="spellStart"/>
            <w:r w:rsidRPr="0022443F">
              <w:rPr>
                <w:rFonts w:ascii="Times New Roman" w:hAnsi="Times New Roman"/>
                <w:sz w:val="24"/>
                <w:szCs w:val="24"/>
              </w:rPr>
              <w:t>индивидальными</w:t>
            </w:r>
            <w:proofErr w:type="spellEnd"/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особенностями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каждого воспитанника, в том числе в соответствии с гендерными особенностями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мальчиков и девочек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Предложение ребёнку осмысленной для него деятельности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Становление ребёнка субъектом образования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2443F" w:rsidTr="000558E6">
        <w:trPr>
          <w:trHeight w:val="1928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Принцип возрастной адекватности образования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подход: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Максимальное развитие всех специфических детских видов деятельности и, в первую очередь, игры как ведущего вида деятельности ребенка-дошкольника.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Соответствие условий, требований, методов возрасту и особенностям развития.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2443F" w:rsidTr="000558E6">
        <w:trPr>
          <w:trHeight w:val="106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Приобщение детей к социокультурным нормам, традициям семьи, общества и государства;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Культурно-исторический подход: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Связь настоящего и прошлого в понятных и адекватных для каждого возраста формах.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2443F" w:rsidTr="000558E6">
        <w:trPr>
          <w:trHeight w:val="108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Принцип сотрудничества ДОУ с семьёй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bottom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Развитие ответственных и плодотворных отношений с семьями воспитанников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8E6" w:rsidRPr="0022443F" w:rsidTr="000558E6">
        <w:trPr>
          <w:trHeight w:val="3360"/>
        </w:trPr>
        <w:tc>
          <w:tcPr>
            <w:tcW w:w="3936" w:type="dxa"/>
            <w:tcBorders>
              <w:top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Комплексно-тематический принцип построения образовательного процесса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</w:tcBorders>
          </w:tcPr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>- Объединение комплекса различных видов специфических детских деятельностей вокруг</w:t>
            </w:r>
          </w:p>
          <w:p w:rsidR="000558E6" w:rsidRPr="0022443F" w:rsidRDefault="000558E6" w:rsidP="000558E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2443F">
              <w:rPr>
                <w:rFonts w:ascii="Times New Roman" w:hAnsi="Times New Roman"/>
                <w:sz w:val="24"/>
                <w:szCs w:val="24"/>
              </w:rPr>
              <w:t xml:space="preserve"> единой темы при организации </w:t>
            </w:r>
            <w:proofErr w:type="spellStart"/>
            <w:r w:rsidRPr="0022443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2443F">
              <w:rPr>
                <w:rFonts w:ascii="Times New Roman" w:hAnsi="Times New Roman"/>
                <w:sz w:val="24"/>
                <w:szCs w:val="24"/>
              </w:rPr>
              <w:t>-образовательного процесса</w:t>
            </w:r>
          </w:p>
        </w:tc>
      </w:tr>
    </w:tbl>
    <w:p w:rsidR="000558E6" w:rsidRPr="0022443F" w:rsidRDefault="000558E6" w:rsidP="00055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0E7" w:rsidRPr="0022443F" w:rsidRDefault="007A60E7" w:rsidP="007A60E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8E6" w:rsidRPr="0022443F" w:rsidRDefault="007A60E7" w:rsidP="000558E6">
      <w:pPr>
        <w:pStyle w:val="a9"/>
      </w:pPr>
      <w:r>
        <w:t xml:space="preserve"> </w:t>
      </w:r>
      <w:r w:rsidR="000558E6" w:rsidRPr="0022443F">
        <w:rPr>
          <w:b/>
        </w:rPr>
        <w:t>Характеристика физического развития детей 5-6 лет.</w:t>
      </w:r>
      <w:r w:rsidR="000558E6" w:rsidRPr="0022443F">
        <w:rPr>
          <w:b/>
        </w:rPr>
        <w:tab/>
      </w:r>
    </w:p>
    <w:p w:rsidR="000558E6" w:rsidRPr="0022443F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2443F">
        <w:rPr>
          <w:rFonts w:ascii="Times New Roman" w:hAnsi="Times New Roman" w:cs="Times New Roman"/>
          <w:sz w:val="24"/>
          <w:szCs w:val="24"/>
        </w:rPr>
        <w:t xml:space="preserve">старшем дошкольном возрасте изменения основных показателей физического развития протекают менее согласованно и плавно, чем в 3-4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года..</w:t>
      </w:r>
      <w:proofErr w:type="gramEnd"/>
    </w:p>
    <w:p w:rsidR="000558E6" w:rsidRPr="0022443F" w:rsidRDefault="000558E6" w:rsidP="000558E6">
      <w:pPr>
        <w:pStyle w:val="a7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ab/>
        <w:t xml:space="preserve">Совершенствуются основные нервные процессы, существенно улучшается их подвижность, уравновешенность, устойчивость. </w:t>
      </w:r>
    </w:p>
    <w:p w:rsidR="000558E6" w:rsidRPr="0022443F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ab/>
        <w:t xml:space="preserve">Происходит дальнейший рост и развитие всех органов и физиологических систем. Изменяется форма грудной клетки, завершается процесс ее формирования и окостенения, устанавливается грудной тип дыхания. В этом возрасте более развитыми оказываются те группы мышц, которые активнее действуют в обыденной деятельности детей. Это, прежде всего группы мышц, обеспечивающие вертикальное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положение  тела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>, ходьбу, бег и т.д. Относительно мало развиты мелкие мышцы шеи, груди, поясницы, кисти руки, некоторые мышцы и связки позвоночного столба.</w:t>
      </w:r>
    </w:p>
    <w:p w:rsidR="000558E6" w:rsidRPr="0022443F" w:rsidRDefault="000558E6" w:rsidP="000558E6">
      <w:pPr>
        <w:spacing w:line="20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 xml:space="preserve">Движения старших дошкольников становятся все более осмысленными,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мотивированными  и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управляемыми. Но в целом в характере двигательной активности детей сохраняются еще черты, типичные для предыдущих возрастных периодов — высокая эмоциональная значимость процесса деятельности для ребенка, неспособность завершить ее по первому требованию, нежелание выполнять требования, лишенные непосредственного интереса. В то же время детей повышается способность к произвольной регуляции двигательной активности. Они могут заставить себя преодолевать определенные трудности при выполнении сложных двигательных заданий. В движениях дети познают себя, свое тело, знакомятся с его строением, свойствами и т.д. </w:t>
      </w:r>
    </w:p>
    <w:p w:rsidR="000558E6" w:rsidRPr="0022443F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ab/>
        <w:t xml:space="preserve">Старшие дошкольники обладают достаточным запасом двигательных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умений  и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навыков и осознанно пользуются ими в своей деятельности. Движения детей приобретают слаженность, уверенность, стремительность, легкость.</w:t>
      </w:r>
    </w:p>
    <w:p w:rsidR="000558E6" w:rsidRPr="0022443F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371AC">
        <w:rPr>
          <w:rFonts w:ascii="Times New Roman" w:hAnsi="Times New Roman" w:cs="Times New Roman"/>
          <w:sz w:val="32"/>
          <w:szCs w:val="32"/>
        </w:rPr>
        <w:tab/>
      </w:r>
      <w:r w:rsidRPr="0022443F">
        <w:rPr>
          <w:rFonts w:ascii="Times New Roman" w:hAnsi="Times New Roman" w:cs="Times New Roman"/>
          <w:sz w:val="24"/>
          <w:szCs w:val="24"/>
        </w:rPr>
        <w:t>Происходит совершенствование приобретенных ранее двигательных качеств и способностей. Наиболее значимыми для всестороннего развития физических возможностей детей дошкольного возраста являются скоростно-силовые и координационные способности (ловкость), гибкость и выносливость.</w:t>
      </w:r>
    </w:p>
    <w:p w:rsidR="000558E6" w:rsidRPr="0022443F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ab/>
        <w:t xml:space="preserve">Организм дошкольников лучше подготовлен к проявлению скорости и гибкости по сравнению с силой и выносливостью. Гибкость к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шести  годам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значительно увеличивается: больше становится амплитуда движений, процессы напряжения и </w:t>
      </w:r>
      <w:r w:rsidRPr="0022443F">
        <w:rPr>
          <w:rFonts w:ascii="Times New Roman" w:hAnsi="Times New Roman" w:cs="Times New Roman"/>
          <w:sz w:val="24"/>
          <w:szCs w:val="24"/>
        </w:rPr>
        <w:lastRenderedPageBreak/>
        <w:t>расслабления работающих мышц становятся более слаженными. Высокая подвижность суставов у детей обусловлена эластичностью мышц, сухожилий, связок.</w:t>
      </w:r>
    </w:p>
    <w:p w:rsidR="000558E6" w:rsidRPr="0022443F" w:rsidRDefault="000558E6" w:rsidP="000558E6">
      <w:pPr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ab/>
        <w:t>Несмотря на то, что старшие дошкольники сильнее младших, их силовые возможности еще весьма ограничены. Отмечается значительный естественный прирост физической работоспособности и выносливости.</w:t>
      </w:r>
    </w:p>
    <w:p w:rsidR="000558E6" w:rsidRPr="0022443F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шести  годам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у большинства мальчиков и девочек появляться устойчивое стремление к участию в совместных подвижных играх и физических упражнениях. Они охотно объединяются по интересам, и длительное время играют, взаимодействуя для достижения цели в соответствии с принятыми на себя ролями и подчиняясь правилам игры.  С взрослыми и сверстниками устанавливаются отношения сотрудничества и партнерства.</w:t>
      </w:r>
    </w:p>
    <w:p w:rsidR="000558E6" w:rsidRPr="0022443F" w:rsidRDefault="000558E6" w:rsidP="000558E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b/>
          <w:sz w:val="24"/>
          <w:szCs w:val="24"/>
        </w:rPr>
        <w:t>Индивидуальные особенности</w:t>
      </w:r>
      <w:r w:rsidRPr="0022443F">
        <w:rPr>
          <w:rFonts w:ascii="Times New Roman" w:hAnsi="Times New Roman" w:cs="Times New Roman"/>
          <w:sz w:val="24"/>
          <w:szCs w:val="24"/>
        </w:rPr>
        <w:t xml:space="preserve"> </w:t>
      </w:r>
      <w:r w:rsidRPr="0022443F">
        <w:rPr>
          <w:rFonts w:ascii="Times New Roman" w:hAnsi="Times New Roman" w:cs="Times New Roman"/>
          <w:b/>
          <w:sz w:val="24"/>
          <w:szCs w:val="24"/>
        </w:rPr>
        <w:t>контингента детей средней группы «</w:t>
      </w:r>
      <w:proofErr w:type="gramStart"/>
      <w:r w:rsidR="00EC11A0" w:rsidRPr="0022443F">
        <w:rPr>
          <w:rFonts w:ascii="Times New Roman" w:hAnsi="Times New Roman" w:cs="Times New Roman"/>
          <w:b/>
          <w:sz w:val="24"/>
          <w:szCs w:val="24"/>
        </w:rPr>
        <w:t>Берёз</w:t>
      </w:r>
      <w:r w:rsidRPr="0022443F">
        <w:rPr>
          <w:rFonts w:ascii="Times New Roman" w:hAnsi="Times New Roman" w:cs="Times New Roman"/>
          <w:b/>
          <w:sz w:val="24"/>
          <w:szCs w:val="24"/>
        </w:rPr>
        <w:t>ка »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. На начало учебного года почти всем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детям  исполнилось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5  лет. Почти все дети перешли из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средней  группы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тем же составом , несколько человек вновь поступившие. У большинства детей хорошо развита ходьба, бег, согласованность движений рук и ног при ходьбе и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 xml:space="preserve">беге,   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ориентировка в пространстве у  детей не полностью сформирована; отталкивают мяч с силой,  метают мешочек в даль достаточно далеко, но не все правильно встают в исходную позицию, путают лево, право.  В </w:t>
      </w:r>
      <w:proofErr w:type="gramStart"/>
      <w:r w:rsidRPr="0022443F">
        <w:rPr>
          <w:rFonts w:ascii="Times New Roman" w:hAnsi="Times New Roman" w:cs="Times New Roman"/>
          <w:sz w:val="24"/>
          <w:szCs w:val="24"/>
        </w:rPr>
        <w:t>основном  дети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достаточно хорошо прыгают, метают в даль, ползают  подлезают под шнур.                                      </w:t>
      </w:r>
    </w:p>
    <w:p w:rsidR="000558E6" w:rsidRPr="0022443F" w:rsidRDefault="000558E6" w:rsidP="0022443F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 xml:space="preserve"> </w:t>
      </w:r>
      <w:r w:rsidR="0022443F">
        <w:rPr>
          <w:rFonts w:ascii="Times New Roman" w:hAnsi="Times New Roman" w:cs="Times New Roman"/>
          <w:b/>
          <w:sz w:val="24"/>
          <w:szCs w:val="24"/>
        </w:rPr>
        <w:t>1.2. Планируемые результаты</w:t>
      </w:r>
    </w:p>
    <w:tbl>
      <w:tblPr>
        <w:tblpPr w:leftFromText="180" w:rightFromText="180" w:horzAnchor="margin" w:tblpXSpec="center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2835"/>
        <w:gridCol w:w="2268"/>
        <w:gridCol w:w="2194"/>
        <w:gridCol w:w="2592"/>
      </w:tblGrid>
      <w:tr w:rsidR="000558E6" w:rsidRPr="006371AC" w:rsidTr="0022443F">
        <w:trPr>
          <w:cantSplit/>
          <w:trHeight w:val="172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игр: городки, баскетбол, бадминтон, футбол, хоккей.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упражнения: катание на санках, ходьба на лыжах, катание на велосипеде, туристические походы.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Сохранять дистанцию во время ходьбы и бега.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с напряжением, в заданном темпе и ритме, выразительно, с большой амплитудой.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Ходить энергично, сохраняя правильную осанку.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Сохранять равновесие при передвижении по ограниченной площади опоры.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Энергично отталкиваться и выносить маховую ногу вверх в скоростном беге.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Прыгать в глубину, в длину и высоту с разбега, со скакалкой.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Выполнять разнообразные упражнения с мячами (школа мяча).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Свободно, ритмично, быстро подниматься и спускаться по гимнастической стенке.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провести знакомую подвижную игру.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Выбивать городки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Вести, передавать и забрасывать мяч в корзину.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Передвигаться на лыжах переменным шагом,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Кататься на двухколёсном велосипеде.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Выполнять базовые шаги на степ-платформе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садиться на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основные упражнения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 сохранении и укреплении своего здоровья,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 правильных положениях тела при ходьбе, беге, прыжках.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О формировании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правильной осанки.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своём теле, и внутренних органах: сердце, лёгких, желудке.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 пользе соблюдения режима дня.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8E6" w:rsidRPr="006371AC" w:rsidRDefault="000558E6" w:rsidP="000558E6">
      <w:pPr>
        <w:pStyle w:val="a5"/>
        <w:tabs>
          <w:tab w:val="clear" w:pos="4677"/>
          <w:tab w:val="clear" w:pos="9355"/>
        </w:tabs>
        <w:rPr>
          <w:sz w:val="32"/>
          <w:szCs w:val="32"/>
        </w:rPr>
      </w:pPr>
    </w:p>
    <w:p w:rsidR="000558E6" w:rsidRPr="006371AC" w:rsidRDefault="000558E6" w:rsidP="000558E6">
      <w:pPr>
        <w:tabs>
          <w:tab w:val="left" w:pos="-1278"/>
        </w:tabs>
        <w:spacing w:line="20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8647"/>
      </w:tblGrid>
      <w:tr w:rsidR="000558E6" w:rsidRPr="006371AC" w:rsidTr="0022443F">
        <w:tc>
          <w:tcPr>
            <w:tcW w:w="284" w:type="dxa"/>
            <w:vAlign w:val="center"/>
          </w:tcPr>
          <w:p w:rsidR="000558E6" w:rsidRPr="006371AC" w:rsidRDefault="000558E6" w:rsidP="000558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647" w:type="dxa"/>
            <w:vAlign w:val="center"/>
          </w:tcPr>
          <w:p w:rsidR="000558E6" w:rsidRPr="0022443F" w:rsidRDefault="000558E6" w:rsidP="000558E6">
            <w:pPr>
              <w:pStyle w:val="Default"/>
              <w:jc w:val="center"/>
            </w:pPr>
            <w:r w:rsidRPr="0022443F">
              <w:rPr>
                <w:b/>
                <w:bCs/>
                <w:i/>
                <w:iCs/>
              </w:rPr>
              <w:t>Целевые ориентиры на этапе завершения дошкольного образования:</w:t>
            </w:r>
          </w:p>
        </w:tc>
      </w:tr>
      <w:tr w:rsidR="000558E6" w:rsidRPr="006371AC" w:rsidTr="0022443F">
        <w:tc>
          <w:tcPr>
            <w:tcW w:w="284" w:type="dxa"/>
          </w:tcPr>
          <w:p w:rsidR="000558E6" w:rsidRPr="006371AC" w:rsidRDefault="000558E6" w:rsidP="000558E6">
            <w:pPr>
              <w:pStyle w:val="Default"/>
              <w:ind w:firstLine="181"/>
              <w:rPr>
                <w:sz w:val="32"/>
                <w:szCs w:val="32"/>
              </w:rPr>
            </w:pPr>
          </w:p>
        </w:tc>
        <w:tc>
          <w:tcPr>
            <w:tcW w:w="8647" w:type="dxa"/>
          </w:tcPr>
          <w:p w:rsidR="000558E6" w:rsidRPr="0022443F" w:rsidRDefault="000558E6" w:rsidP="000558E6">
            <w:pPr>
              <w:pStyle w:val="Default"/>
              <w:ind w:firstLine="113"/>
            </w:pPr>
            <w:r w:rsidRPr="0022443F">
              <w:t></w:t>
            </w:r>
            <w:r w:rsidRPr="0022443F">
              <w:t xml:space="preserve">ребенок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      </w:r>
          </w:p>
          <w:p w:rsidR="000558E6" w:rsidRPr="0022443F" w:rsidRDefault="000558E6" w:rsidP="000558E6">
            <w:pPr>
              <w:pStyle w:val="Default"/>
              <w:ind w:firstLine="113"/>
            </w:pPr>
            <w:r w:rsidRPr="0022443F">
              <w:t></w:t>
            </w:r>
            <w:r w:rsidRPr="0022443F">
              <w:t xml:space="preserve">ребенок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      </w:r>
          </w:p>
          <w:p w:rsidR="000558E6" w:rsidRPr="0022443F" w:rsidRDefault="000558E6" w:rsidP="000558E6">
            <w:pPr>
              <w:pStyle w:val="Default"/>
              <w:ind w:firstLine="113"/>
            </w:pPr>
            <w:r w:rsidRPr="0022443F">
              <w:t></w:t>
            </w:r>
            <w:r w:rsidRPr="0022443F">
              <w:t xml:space="preserve">ребенок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      </w:r>
          </w:p>
          <w:p w:rsidR="000558E6" w:rsidRPr="0022443F" w:rsidRDefault="000558E6" w:rsidP="000558E6">
            <w:pPr>
              <w:pStyle w:val="Default"/>
              <w:ind w:firstLine="113"/>
            </w:pPr>
            <w:r w:rsidRPr="0022443F">
              <w:t></w:t>
            </w:r>
            <w:r w:rsidRPr="0022443F">
              <w:t xml:space="preserve">ребенок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      </w:r>
          </w:p>
          <w:p w:rsidR="000558E6" w:rsidRPr="0022443F" w:rsidRDefault="000558E6" w:rsidP="000558E6">
            <w:pPr>
              <w:pStyle w:val="Default"/>
              <w:ind w:firstLine="113"/>
            </w:pPr>
            <w:r w:rsidRPr="0022443F">
              <w:t></w:t>
            </w:r>
            <w:r w:rsidRPr="0022443F">
              <w:t xml:space="preserve">у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      </w:r>
          </w:p>
          <w:p w:rsidR="000558E6" w:rsidRPr="0022443F" w:rsidRDefault="000558E6" w:rsidP="000558E6">
            <w:pPr>
              <w:pStyle w:val="Default"/>
              <w:ind w:firstLine="113"/>
            </w:pPr>
            <w:r w:rsidRPr="0022443F">
              <w:t></w:t>
            </w:r>
            <w:r w:rsidRPr="0022443F">
              <w:t xml:space="preserve">ребенок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      </w:r>
          </w:p>
          <w:p w:rsidR="000558E6" w:rsidRPr="0022443F" w:rsidRDefault="000558E6" w:rsidP="000558E6">
            <w:pPr>
              <w:pStyle w:val="Default"/>
              <w:ind w:firstLine="113"/>
            </w:pPr>
            <w:r w:rsidRPr="0022443F">
              <w:t></w:t>
            </w:r>
            <w:r w:rsidRPr="0022443F">
              <w:t xml:space="preserve">ребенок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      </w:r>
          </w:p>
        </w:tc>
      </w:tr>
    </w:tbl>
    <w:p w:rsidR="000558E6" w:rsidRPr="006371AC" w:rsidRDefault="000558E6" w:rsidP="000558E6">
      <w:pPr>
        <w:spacing w:line="200" w:lineRule="atLeast"/>
        <w:ind w:right="-81"/>
        <w:rPr>
          <w:rFonts w:ascii="Times New Roman" w:hAnsi="Times New Roman" w:cs="Times New Roman"/>
          <w:b/>
          <w:bCs/>
          <w:sz w:val="32"/>
          <w:szCs w:val="32"/>
        </w:rPr>
      </w:pPr>
    </w:p>
    <w:p w:rsidR="000558E6" w:rsidRPr="0022443F" w:rsidRDefault="000558E6" w:rsidP="000558E6">
      <w:pPr>
        <w:pStyle w:val="a3"/>
        <w:ind w:left="0"/>
        <w:rPr>
          <w:b/>
        </w:rPr>
      </w:pPr>
      <w:r w:rsidRPr="0022443F">
        <w:rPr>
          <w:b/>
        </w:rPr>
        <w:t>2.Содержательный раздел</w:t>
      </w:r>
    </w:p>
    <w:p w:rsidR="000558E6" w:rsidRPr="0022443F" w:rsidRDefault="000558E6" w:rsidP="000558E6">
      <w:pPr>
        <w:pStyle w:val="a3"/>
        <w:ind w:left="360"/>
        <w:rPr>
          <w:b/>
        </w:rPr>
      </w:pPr>
      <w:r w:rsidRPr="0022443F">
        <w:rPr>
          <w:b/>
        </w:rPr>
        <w:t>2.1. Перспективное планирование старшей группы</w:t>
      </w:r>
    </w:p>
    <w:tbl>
      <w:tblPr>
        <w:tblpPr w:leftFromText="180" w:rightFromText="180" w:vertAnchor="text" w:horzAnchor="margin" w:tblpXSpec="center" w:tblpY="-7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67"/>
        <w:gridCol w:w="1134"/>
        <w:gridCol w:w="1985"/>
        <w:gridCol w:w="1134"/>
        <w:gridCol w:w="1275"/>
        <w:gridCol w:w="993"/>
        <w:gridCol w:w="884"/>
      </w:tblGrid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Упр. в равновесии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Построения,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перестрояния</w:t>
            </w:r>
            <w:proofErr w:type="spellEnd"/>
          </w:p>
        </w:tc>
      </w:tr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обычная, на носках,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30 м.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колонне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рассып-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 пр. и лев рукой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Вдаль(5-9м)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гориз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(3.5-4м)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(2.2м)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 гимнаст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стенке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вверх и вниз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содного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на др. пролет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на 2 ногах на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месте(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врозь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одна нога вперёд-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другая назад</w:t>
            </w: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по гимнаст. скамейке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шеренгу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«цепочка»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круг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полукруг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«равняйся – смирно»</w:t>
            </w:r>
          </w:p>
        </w:tc>
      </w:tr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змейкой, на пятках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Змейкой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среднем темпе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сетку, ловля мяча.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гимн. скамейке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подтяги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ваясь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на 2 ногах через предметы прыжки в высоту с разбега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по верёвке (диаметр 1.5-3см)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Построение  в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1 колонну,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в 2 колонны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рассчитайся на 1.2</w:t>
            </w:r>
          </w:p>
        </w:tc>
      </w:tr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перешагиванием через палку (в- 25 см), с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пролезанием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 обруч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Бег со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сменой 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proofErr w:type="gram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Перебрасывание мяча др. другу (от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груди,снизу</w:t>
            </w:r>
            <w:proofErr w:type="spellEnd"/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об пол, из-за головы).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Стоя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сидя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препятст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, лазание по гимнаст. стенке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разноимен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способом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 на 2 и 1 ноге.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 1и2 ногах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 месте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Боком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продвижением вперед</w:t>
            </w: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по наклонной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доске :</w:t>
            </w:r>
            <w:proofErr w:type="gram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Боком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построении в 3и 4 колонны</w:t>
            </w:r>
          </w:p>
        </w:tc>
      </w:tr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гусин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шагом, с высоким подниманием колен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Бег в медлен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ном темпе 2 мин.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ускорением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1 и 2 руками мяч из разных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Между предметами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(ш 40-30см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Дл3-4м)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Ползание по скамейке, подтягиваясь руками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в глубину((30см)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спиной назад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 по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гимн. скамейке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перешагива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через набивные мячи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преседанием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на середине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перестроение в 2 круга</w:t>
            </w:r>
          </w:p>
        </w:tc>
      </w:tr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парами, со сменой направления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заданиями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Непрерыв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2 минуты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различ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заданиями.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 1 рукой , бросание мяча в баск. корзину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на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Четверень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«змейкой»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толкая мяч головой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. Ходьба по гимн скамейке с собиранием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Поворот на право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на лево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кругом</w:t>
            </w:r>
          </w:p>
        </w:tc>
      </w:tr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на пятках, с высоким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подн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Колен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Через предметы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Бег чередующийся с ходьбой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прокатывание набивного мяча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бросание мяча вверх-вниз и ловля 2 руками(10раз)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1рукой(4-6раз)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под дугами,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пластунски</w:t>
            </w:r>
            <w:proofErr w:type="spellEnd"/>
            <w:proofErr w:type="gram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в высоту с места(20см)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разбегав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высоту(30-40см)</w:t>
            </w: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Прокатывание мяча двумя руками , ползая по скамье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Поворот кругом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Рассчитайся на первый - второй</w:t>
            </w:r>
          </w:p>
        </w:tc>
      </w:tr>
      <w:tr w:rsidR="000558E6" w:rsidRPr="006371AC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на месте не отрывая носков от пола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Бег парами, со сменой направления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Отбивание мяча 10раз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продвиже</w:t>
            </w:r>
            <w:proofErr w:type="spell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 вперед</w:t>
            </w:r>
            <w:proofErr w:type="gramEnd"/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5-6м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Лазание по гимнаст. стенке разными способами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через дл. скакалку.</w:t>
            </w: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по гимн. скамейке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мешочком на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Голове 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Размыкание и смыкание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приставным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шагом</w:t>
            </w:r>
          </w:p>
        </w:tc>
      </w:tr>
      <w:tr w:rsidR="000558E6" w:rsidRPr="0022443F" w:rsidTr="0022443F"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закрытыми глазами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Спиной вперёд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бег с чередованием с прыжками, с за хлестом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сетку, в корзину.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 обруч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способами,</w:t>
            </w: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по канату «ёлочкой»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Перестроение из 1 колонны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 2 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 3 .</w:t>
            </w:r>
          </w:p>
        </w:tc>
      </w:tr>
      <w:tr w:rsidR="000558E6" w:rsidRPr="0022443F" w:rsidTr="0022443F">
        <w:trPr>
          <w:trHeight w:val="1408"/>
        </w:trPr>
        <w:tc>
          <w:tcPr>
            <w:tcW w:w="1418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7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 перешагиванием по канату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леж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на полу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Боковым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голопом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 30 м,</w:t>
            </w:r>
          </w:p>
        </w:tc>
        <w:tc>
          <w:tcPr>
            <w:tcW w:w="198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мешочков на дальность, в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вертик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</w:p>
        </w:tc>
        <w:tc>
          <w:tcPr>
            <w:tcW w:w="113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 обруч разным способом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разбега(1м)</w:t>
            </w:r>
          </w:p>
        </w:tc>
        <w:tc>
          <w:tcPr>
            <w:tcW w:w="993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Ходьба по бревну, кружение парами</w:t>
            </w:r>
          </w:p>
        </w:tc>
        <w:tc>
          <w:tcPr>
            <w:tcW w:w="884" w:type="dxa"/>
          </w:tcPr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:rsidR="000558E6" w:rsidRPr="0022443F" w:rsidRDefault="000558E6" w:rsidP="000558E6">
            <w:pPr>
              <w:ind w:left="-108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 в колонну по одному.</w:t>
            </w:r>
          </w:p>
        </w:tc>
      </w:tr>
    </w:tbl>
    <w:p w:rsidR="000558E6" w:rsidRPr="0022443F" w:rsidRDefault="000558E6" w:rsidP="000558E6">
      <w:pPr>
        <w:pStyle w:val="a3"/>
        <w:ind w:left="360"/>
        <w:rPr>
          <w:b/>
        </w:rPr>
      </w:pPr>
      <w:r w:rsidRPr="0022443F">
        <w:rPr>
          <w:b/>
        </w:rPr>
        <w:t xml:space="preserve"> </w:t>
      </w:r>
    </w:p>
    <w:p w:rsidR="000558E6" w:rsidRPr="0022443F" w:rsidRDefault="000558E6" w:rsidP="000558E6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22443F">
        <w:rPr>
          <w:rFonts w:ascii="Times New Roman" w:hAnsi="Times New Roman" w:cs="Times New Roman"/>
          <w:color w:val="auto"/>
          <w:sz w:val="24"/>
          <w:szCs w:val="24"/>
        </w:rPr>
        <w:t xml:space="preserve">2.2.  Комплексно - тематическое планирование  </w:t>
      </w:r>
    </w:p>
    <w:tbl>
      <w:tblPr>
        <w:tblpPr w:leftFromText="180" w:rightFromText="180" w:vertAnchor="text" w:horzAnchor="margin" w:tblpXSpec="center" w:tblpY="61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50"/>
        <w:gridCol w:w="4253"/>
        <w:gridCol w:w="3082"/>
      </w:tblGrid>
      <w:tr w:rsidR="000558E6" w:rsidRPr="0022443F" w:rsidTr="000558E6">
        <w:tc>
          <w:tcPr>
            <w:tcW w:w="2235" w:type="dxa"/>
            <w:vAlign w:val="center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Месяц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тема</w:t>
            </w:r>
          </w:p>
        </w:tc>
        <w:tc>
          <w:tcPr>
            <w:tcW w:w="850" w:type="dxa"/>
            <w:vAlign w:val="center"/>
          </w:tcPr>
          <w:p w:rsidR="000558E6" w:rsidRPr="0022443F" w:rsidRDefault="000558E6" w:rsidP="000558E6">
            <w:pPr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253" w:type="dxa"/>
            <w:vAlign w:val="center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физ.упражнения</w:t>
            </w:r>
            <w:proofErr w:type="spellEnd"/>
            <w:proofErr w:type="gramEnd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игры)</w:t>
            </w:r>
          </w:p>
        </w:tc>
        <w:tc>
          <w:tcPr>
            <w:tcW w:w="3082" w:type="dxa"/>
            <w:vAlign w:val="center"/>
          </w:tcPr>
          <w:p w:rsidR="000558E6" w:rsidRPr="0022443F" w:rsidRDefault="000558E6" w:rsidP="0005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</w:tr>
      <w:tr w:rsidR="000558E6" w:rsidRPr="006371AC" w:rsidTr="000558E6">
        <w:tc>
          <w:tcPr>
            <w:tcW w:w="2235" w:type="dxa"/>
          </w:tcPr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«Диагностика»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</w:t>
            </w:r>
            <w:proofErr w:type="gramEnd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Днём рождения </w:t>
            </w:r>
            <w:proofErr w:type="spellStart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Металлострой</w:t>
            </w:r>
            <w:proofErr w:type="spellEnd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«Осень»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«Ягоды»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gramStart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Ходьба :</w:t>
            </w:r>
            <w:proofErr w:type="gramEnd"/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изменением темпа, с остановкой на зрительный сигнал.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 для ног и рук,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 по гимнастической скамье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-в колонне по одному с изменением темпа и направления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ускорением.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рассыпную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остановкой на сигнал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Пед.диагн</w:t>
            </w:r>
            <w:proofErr w:type="spellEnd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Тест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22443F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Тест- прыжки в длину с места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Тест- метание на дальность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Тест- бег «змейкой» 10 м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Тест- отбивание мяча от пола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 – на гибкость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 –прыжки через скакалку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 –равновесие.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 :</w:t>
            </w:r>
            <w:proofErr w:type="gram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гимнастической палкой №1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мячом №2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обручем№1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-без предметов №1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Метание мешочка в даль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Бег 10 м «змейкой»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Обивание мяча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«Мы весёлые ребята»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 Кто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сделает меньше прыжков»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«Кто скорее до флажка»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«Праздник 1 сентября»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Походы по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Металлострою</w:t>
            </w:r>
            <w:proofErr w:type="spellEnd"/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Формировать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осанку,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мышечный корсет.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профилактику плоскостопия.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ловкость, общую выносливость, скоростно-силовые качества, быстроту,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Учить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быстро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реагрреагировать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на сигнал</w:t>
            </w:r>
          </w:p>
          <w:p w:rsidR="000558E6" w:rsidRPr="0022443F" w:rsidRDefault="000558E6" w:rsidP="000558E6">
            <w:pPr>
              <w:spacing w:line="200" w:lineRule="atLeast"/>
              <w:ind w:left="-648" w:right="-81" w:firstLine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и двигаться в заданном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напрнаправлении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и темпе,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пространстве,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равнравновесие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положительные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эмоции,  интерес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Любовь и стремление к здоровому образу жизни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6371AC" w:rsidTr="000558E6">
        <w:tc>
          <w:tcPr>
            <w:tcW w:w="2235" w:type="dxa"/>
          </w:tcPr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«Здравствуй осень»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«Урожай собирай.»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здоровья»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 мы</w:t>
            </w:r>
            <w:proofErr w:type="gramEnd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следы осени искали»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пятках, ребристым дорожкам., в целях профилактики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плоскостопия  и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осанки;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мячом разной величины;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-заданием для ног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и  рук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 перешагиванием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перепрыгиванием через препятствие.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-Лёгкий бег,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ускорением, длительный бег,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 заданием,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-со сменой направления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 сменой ведущего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 :</w:t>
            </w:r>
            <w:proofErr w:type="gram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 большим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мячом№3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малым№1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 гимнастической палкой №2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без предметов№2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 лентами.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Работа с мячом в парах. Набивание и ведение мяча.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Броски в цель, в даль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Отбивание и ловля от стены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Прокатывание в ворота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Лазание по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гимн.стенке</w:t>
            </w:r>
            <w:proofErr w:type="spellEnd"/>
            <w:proofErr w:type="gram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игры: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-«Мяч водящему».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«Огородники»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«Собери урожай» (эстафеты)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«Собери листья по цвету»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«Кто самый меткий».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«Сторож в огороде»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Досуг «Осень в гости к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нам  пришла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», досуг «Путешествие в  страну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Витаминию</w:t>
            </w:r>
            <w:proofErr w:type="spell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Праздник-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«Где прячется здоровье?»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Папа,мама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семья!»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«Мы пример для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подражания»(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родителями соревнования)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Формировать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свод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стопы,  мышечный</w:t>
            </w:r>
            <w:proofErr w:type="gramEnd"/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корсет, координацию.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ловкость, мышечную силу,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гибкость,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силовые качества,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навык метания, быстроту,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внимание.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навыку метания,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лазанья., правилам работы с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мячом,лазанию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,меткости</w:t>
            </w:r>
            <w:proofErr w:type="spell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своим телом в играх.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интерес к своим результатам.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чувства,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привычку к ежедневным занятиям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физкультурой.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 любовь к природе,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следить за положением тела в упражнениях.</w:t>
            </w: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ловить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кистями  рук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 бегать не наталкиваясь во время  подвижных игр.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6371AC" w:rsidTr="000558E6">
        <w:tc>
          <w:tcPr>
            <w:tcW w:w="2235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Ноябрь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«Дикие, </w:t>
            </w:r>
            <w:proofErr w:type="spellStart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домшние</w:t>
            </w:r>
            <w:proofErr w:type="spellEnd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животные»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«Посуда»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«Поздняя осень»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«Мебель»</w:t>
            </w:r>
          </w:p>
        </w:tc>
        <w:tc>
          <w:tcPr>
            <w:tcW w:w="850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253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-разные виды ходьбы,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-со сменой направления,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перешагиванием через препятствия,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-спортивная ходьба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-разные виды бега,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-бег с заданием,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-бег с препятствием,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-бег в парах за руки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-приставной шаг в быстром темпе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бег со сменой направления и остановкой на сигнал.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в парах,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гимн.палкой</w:t>
            </w:r>
            <w:proofErr w:type="spellEnd"/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большими мячами,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-без предметов,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движений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-Прыжок в длину с места.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-прыжки через короткую скакалку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ходьба по гимнастической скамье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-прыжки с высоты 30 см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-метание мешочков с песком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-работа с мячом в парах и лично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эстафеты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 игры</w:t>
            </w:r>
            <w:proofErr w:type="gramEnd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«Мы весёлые ребята».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«Хитрая лиса»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Школа мяча.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Досуги: «Звери готовятся к зиме», «До свидания осень, здравствуй зимушка – зима!»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честность, справедливость,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Самостоятельность, желание вести здоровый образ жизни.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в играх, ловить и бросать мяч двумя руками, правильно отталкиваться и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приземляться ,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сохраняя равновесие.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навык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метания, научить быстро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бегать,  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спортивным играм.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6371AC" w:rsidTr="000558E6">
        <w:tc>
          <w:tcPr>
            <w:tcW w:w="2235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«Вот пришла зима серебристая. Новый год»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Животные</w:t>
            </w:r>
            <w:proofErr w:type="gramEnd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северных и южных </w:t>
            </w: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стран»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«Зимующие птицы»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Новогодние зимние забавы»</w:t>
            </w:r>
          </w:p>
        </w:tc>
        <w:tc>
          <w:tcPr>
            <w:tcW w:w="850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4253" w:type="dxa"/>
          </w:tcPr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Ходьба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приставным шагом,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змейкой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со сменой ведущего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заданием для плечевого пояса и рук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-по скамейке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 спиной вперёд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-в рассыпную с остановкой на сигнал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бег змейкой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 сменой ведущего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 препятствием</w:t>
            </w:r>
            <w:proofErr w:type="gram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в среднем темпе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ускорением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массажным  мячом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кубиками№1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без предметов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с продвижением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-прыжки на одной ноге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спрыгивание  в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глубину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-метание в цель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лазание по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гимн.стенке</w:t>
            </w:r>
            <w:proofErr w:type="spellEnd"/>
            <w:proofErr w:type="gram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-«Два мороза».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«Быстрые сани»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-Эстафеты.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«мы пингвины»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«Есть страна такая…»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«Снежная баба»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Досуги: «В гости к нам пришла зима»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«Северное сияние» (путешествие по северным краям, закрепление знаний о животных севера)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Закрепить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навык построения,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ходьбы по скамейке, лазания одноименным способом,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спрыгивать со скамейки на две ноги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ловкость, выносливость,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скоростно-силовые качества,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навык равновесия, быстроту, внимание,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координацию движений, укреплять свод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стопы,.</w:t>
            </w:r>
            <w:proofErr w:type="gram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представлений о разнообразии спортивных игр и упражнений.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мышечный корсет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прыжка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настойчивость, решительность, чувство коллективизма в спортивных играх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8E6" w:rsidRPr="006371AC" w:rsidTr="000558E6">
        <w:tc>
          <w:tcPr>
            <w:tcW w:w="2235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«Традиционные русские праздники»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«Транспорт»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4253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-по ограниченной поверхности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-на носках, на пятках,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на внешней стороне стопы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-змейкой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на лыжах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Бег: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препятствием,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по скамейке,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предметом,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-длительный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кеглями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палками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лентами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-без предметов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-прыжки в высоту с места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-прыжки в высоту с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разбега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-ходьба на лыжах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Эстафеты с санками и лыжами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-спортивные и подвижные игры: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хоккей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-«Два мороза».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-«птички на дереве»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-«Снежный вал»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«Мороз, красный нос»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«Льдинки, ветер и мороз», «Северный и южный ветер».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Досуги :</w:t>
            </w:r>
            <w:proofErr w:type="gramEnd"/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«Традиционные русские праздники»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«ПДД»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Развивать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быстроту, силу,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общую выносливость.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физической культуре и спорту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коллективизма.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Укреплять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мышечный корсет.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качества.</w:t>
            </w:r>
          </w:p>
        </w:tc>
      </w:tr>
      <w:tr w:rsidR="000558E6" w:rsidRPr="006371AC" w:rsidTr="000558E6">
        <w:tc>
          <w:tcPr>
            <w:tcW w:w="2235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«Бытовые приборы»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«Профессии»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«День защитника отечества»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«Прощай зима»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4253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-со сменой ведущего,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-в разном направлении с остановкой на сигнал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на лыжах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Бег: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на выносливость 1,5 минуты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-оздоровительный бег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заданием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мячом малым №5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флажками №4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мешочками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-без предмета № 5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клюшкой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-метание в цель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-ползание под веревочку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-работа с мячом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Ведение мяча клюшкой.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«Весёлый хоккей».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«Быстрые сани»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«Северные игры»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«Зимние катания»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«Смельчаки»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«Попробуй догони»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Меткий стрелок»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«Смелый и быстрый»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 «Быстрый наездник»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 Донесение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Подровники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Досуги: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«ОБЖД»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«23февраля»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«До свидания зима, здравствуй весна!»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Совершенствовать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навыки игры в хоккей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-умение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ориентироваться  в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- технику прыжка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спортивным упражнениям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Закрепить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держать клюшку и вести мяч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  прямой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и между предметами.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привычку к ЗОЖ.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волевые качества, интерес к своим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внимание,  силу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ловкость,быстроту</w:t>
            </w:r>
            <w:proofErr w:type="spellEnd"/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гибкость, координацию движений, ловкость, метание в цель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Укреплять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мышечный корсет.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держать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клюшку.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Учить прокатывать шайбу клюшкой в заданном направлении.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в играх.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Прививать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интерес к командным играм.</w:t>
            </w:r>
          </w:p>
        </w:tc>
      </w:tr>
      <w:tr w:rsidR="000558E6" w:rsidRPr="006371AC" w:rsidTr="000558E6">
        <w:tc>
          <w:tcPr>
            <w:tcW w:w="2235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«Мамин праздник»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 нам </w:t>
            </w:r>
            <w:proofErr w:type="gramStart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  шагает</w:t>
            </w:r>
            <w:proofErr w:type="gramEnd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«Комнатные </w:t>
            </w: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растения»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«Рыбы»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28-31</w:t>
            </w:r>
          </w:p>
        </w:tc>
        <w:tc>
          <w:tcPr>
            <w:tcW w:w="4253" w:type="dxa"/>
          </w:tcPr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Ходьба: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-разные виды ходьбы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-ходьба с заданием для ног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-Ходьба по скамейке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-ходьба по веревочке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-в разном темпе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-с заданием.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-Бег с захлестыванием голени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-бег с высоким подниманием бедра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кубиками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гимнастической палкой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-без предмета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обручем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в парах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ОВД: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-прыжки на батуте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-ползание по скамейке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-прокатывание обруча в парах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-эстафеты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-броски мяча через сетку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-«Мяч через сетку»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-«Пятнашки мячом»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1.«Одуванчик, герань, роза»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2. «Я знаю 5 названий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комн.растений</w:t>
            </w:r>
            <w:proofErr w:type="spellEnd"/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«кто правильно посадит цветок»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5. «Птички в гнездышках» 6. «Собери букет»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Досуги: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«А ну – ка девушки!»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«Весна идёт!»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Развивать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выносливость, гибкость, ловкость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силу.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Совершенствовать навык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при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ходьбе  и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прыжках на батуте;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Совершенствовать и пополнять знания о спортсменах СПБ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чувства.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активность, самостоятельность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волевые качества.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честность, чувство соперничества, 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умение оказать поддержку.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2443F" w:rsidTr="000558E6">
        <w:tc>
          <w:tcPr>
            <w:tcW w:w="2235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человек!»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«Космос»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Книжкина</w:t>
            </w:r>
            <w:proofErr w:type="spellEnd"/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«Весна красна»</w:t>
            </w:r>
          </w:p>
        </w:tc>
        <w:tc>
          <w:tcPr>
            <w:tcW w:w="850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253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Ходьба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заданием для рук и ног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по гимнастическому бревну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-по ребристым дорожкам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-по колючим коврикам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-в разном темпе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остановкой на сигнал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захлестыванием голени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-приставной шаг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-приставной шаг в парах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-длительный бег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-без предмета №6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мячом №4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 флажками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 кеглей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гимн.палкой</w:t>
            </w:r>
            <w:proofErr w:type="spellEnd"/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движений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-лазание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-прыжки в длину с места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-работа с мячом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-метание на дальность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-бег на скорость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-Школа мяча.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-спортивные игры: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-городки, бадминтон.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Школа космонавтов»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2. «Ждут нас быстрые ракеты»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3. Игра-эстафета «Земля и луна»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4. «Попади в цель»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Итоговые мероприятия: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Досуги: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скоростно-силовые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интереса к подвижным и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спортивным  играм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гибкость, быстроту, внимание,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выносливость, скоростно-силовые качества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Воспитывать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дружелюбие, волевые качества,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эстетические чувства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интерес к народным играм, любовь к физической культуре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Следить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за осанкой.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соблюдать правила в играх.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2443F" w:rsidTr="000558E6">
        <w:tc>
          <w:tcPr>
            <w:tcW w:w="2235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Г.Санкт</w:t>
            </w:r>
            <w:proofErr w:type="spellEnd"/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Петербург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253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Ходьба: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Разные виды ходьбы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Бег: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-на скорость,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длительный бег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  препятствиями</w:t>
            </w:r>
            <w:proofErr w:type="gramEnd"/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ОРУ: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гимн.палка</w:t>
            </w:r>
            <w:proofErr w:type="spellEnd"/>
            <w:proofErr w:type="gramEnd"/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-со скакалками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с лентами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-со шнурами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-с мячами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Тестовые задания.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и спортивные игры: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Донесение»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«Сбей корабль»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«Танки»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Городки.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Бадминтон.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Соревнования по бегу на скорость.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беге на ловкость.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метании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мероприятия: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Поход и возложение цветов к мемориальному памятнику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Досуг: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«Мой любимый город»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 прыжках.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Учить 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соблюдать правила в играх.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спортивным играм.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выдержку.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стремлению к 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самосовершенствованию.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привычку к ЗОЖ.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заниматься спортивными играми,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представлений о спорте и спортсменах.</w:t>
            </w:r>
          </w:p>
          <w:p w:rsidR="000558E6" w:rsidRPr="0022443F" w:rsidRDefault="000558E6" w:rsidP="000558E6">
            <w:pPr>
              <w:spacing w:line="200" w:lineRule="atLeast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Воспитывать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волевые качества.</w:t>
            </w:r>
          </w:p>
          <w:p w:rsidR="000558E6" w:rsidRPr="0022443F" w:rsidRDefault="000558E6" w:rsidP="000558E6">
            <w:pPr>
              <w:snapToGrid w:val="0"/>
              <w:spacing w:line="200" w:lineRule="atLeast"/>
              <w:ind w:right="-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58E6" w:rsidRPr="0022443F" w:rsidRDefault="000558E6" w:rsidP="000558E6">
      <w:pPr>
        <w:rPr>
          <w:rFonts w:ascii="Times New Roman" w:hAnsi="Times New Roman" w:cs="Times New Roman"/>
          <w:b/>
          <w:sz w:val="24"/>
          <w:szCs w:val="24"/>
        </w:rPr>
      </w:pPr>
      <w:r w:rsidRPr="0022443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</w:t>
      </w:r>
    </w:p>
    <w:p w:rsidR="000558E6" w:rsidRPr="0022443F" w:rsidRDefault="000558E6" w:rsidP="000558E6">
      <w:pPr>
        <w:spacing w:line="200" w:lineRule="atLeast"/>
        <w:ind w:right="-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8E6" w:rsidRPr="0022443F" w:rsidRDefault="000558E6" w:rsidP="000558E6">
      <w:pPr>
        <w:pStyle w:val="Style11"/>
        <w:tabs>
          <w:tab w:val="left" w:pos="4155"/>
        </w:tabs>
        <w:ind w:left="-1134" w:firstLine="1134"/>
        <w:rPr>
          <w:rFonts w:ascii="Times New Roman" w:hAnsi="Times New Roman" w:cs="Times New Roman"/>
          <w:b/>
        </w:rPr>
      </w:pPr>
      <w:r w:rsidRPr="0022443F">
        <w:rPr>
          <w:rFonts w:ascii="Times New Roman" w:hAnsi="Times New Roman" w:cs="Times New Roman"/>
          <w:b/>
        </w:rPr>
        <w:tab/>
      </w:r>
    </w:p>
    <w:p w:rsidR="000558E6" w:rsidRPr="0022443F" w:rsidRDefault="000558E6" w:rsidP="000558E6">
      <w:pPr>
        <w:pStyle w:val="Style11"/>
        <w:ind w:left="-1134" w:firstLine="1134"/>
        <w:rPr>
          <w:rFonts w:ascii="Times New Roman" w:hAnsi="Times New Roman" w:cs="Times New Roman"/>
          <w:b/>
        </w:rPr>
      </w:pPr>
    </w:p>
    <w:p w:rsidR="000558E6" w:rsidRPr="0022443F" w:rsidRDefault="000558E6" w:rsidP="000558E6">
      <w:pPr>
        <w:ind w:right="424"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</w:p>
    <w:p w:rsidR="000558E6" w:rsidRPr="0022443F" w:rsidRDefault="000558E6" w:rsidP="000558E6">
      <w:pPr>
        <w:ind w:right="424"/>
        <w:jc w:val="both"/>
        <w:rPr>
          <w:rFonts w:ascii="Times New Roman" w:eastAsia="Times New Roman" w:hAnsi="Times New Roman" w:cs="Times New Roman"/>
          <w:b/>
          <w:webHidden/>
          <w:sz w:val="24"/>
          <w:szCs w:val="24"/>
          <w:shd w:val="clear" w:color="auto" w:fill="FFFFFF"/>
        </w:rPr>
      </w:pPr>
      <w:r w:rsidRPr="0022443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2.</w:t>
      </w:r>
      <w:proofErr w:type="gramStart"/>
      <w:r w:rsidRPr="0022443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3.Способы</w:t>
      </w:r>
      <w:proofErr w:type="gramEnd"/>
      <w:r w:rsidRPr="0022443F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поддержки детской инициативы</w:t>
      </w:r>
    </w:p>
    <w:p w:rsidR="000558E6" w:rsidRPr="0022443F" w:rsidRDefault="000558E6" w:rsidP="000558E6">
      <w:pPr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Приоритетной сферой проявления детской инициативы в старшем дошкольном возрасте является </w:t>
      </w:r>
      <w:proofErr w:type="spellStart"/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внеситуативно</w:t>
      </w:r>
      <w:proofErr w:type="spellEnd"/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 xml:space="preserve"> – личностное общение со взрослыми и сверстниками, а также информационно познавательная инициатива.</w:t>
      </w:r>
    </w:p>
    <w:p w:rsidR="000558E6" w:rsidRPr="0022443F" w:rsidRDefault="000558E6" w:rsidP="000558E6">
      <w:pPr>
        <w:tabs>
          <w:tab w:val="left" w:pos="6855"/>
        </w:tabs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Для поддержки детской инициативы взрослым необходимо:</w:t>
      </w: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ab/>
      </w:r>
    </w:p>
    <w:p w:rsidR="000558E6" w:rsidRPr="0022443F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0558E6" w:rsidRPr="0022443F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уважать индивидуальные вкусы и привычки детей;</w:t>
      </w:r>
    </w:p>
    <w:p w:rsidR="000558E6" w:rsidRPr="0022443F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поощрять желание создавать что- 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</w:t>
      </w:r>
    </w:p>
    <w:p w:rsidR="000558E6" w:rsidRPr="0022443F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разнообразной самостоятельной творческой деятельности детей;</w:t>
      </w:r>
    </w:p>
    <w:p w:rsidR="000558E6" w:rsidRPr="0022443F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 необходимости помогать детям в решении проблем организации игры;</w:t>
      </w:r>
    </w:p>
    <w:p w:rsidR="000558E6" w:rsidRPr="0022443F" w:rsidRDefault="000558E6" w:rsidP="000558E6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привлекать детей к планированию жизни группы на день и на более отдаленную перспективу. Обсуждать совместные проекты;</w:t>
      </w:r>
    </w:p>
    <w:p w:rsidR="0022443F" w:rsidRDefault="000558E6" w:rsidP="0022443F">
      <w:pPr>
        <w:numPr>
          <w:ilvl w:val="0"/>
          <w:numId w:val="16"/>
        </w:num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</w:pPr>
      <w:r w:rsidRP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и выделять время для самостоятельной творческой, познавательной деятельности детей по интереса</w:t>
      </w:r>
      <w:r w:rsidR="0022443F">
        <w:rPr>
          <w:rFonts w:ascii="Times New Roman" w:eastAsia="Times New Roman" w:hAnsi="Times New Roman" w:cs="Times New Roman"/>
          <w:webHidden/>
          <w:sz w:val="24"/>
          <w:szCs w:val="24"/>
          <w:shd w:val="clear" w:color="auto" w:fill="FFFFFF"/>
        </w:rPr>
        <w:t>м</w:t>
      </w:r>
    </w:p>
    <w:p w:rsidR="000558E6" w:rsidRPr="0022443F" w:rsidRDefault="000558E6" w:rsidP="0022443F">
      <w:pPr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2443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proofErr w:type="gramStart"/>
      <w:r w:rsidRPr="0022443F">
        <w:rPr>
          <w:rFonts w:ascii="Times New Roman" w:hAnsi="Times New Roman" w:cs="Times New Roman"/>
          <w:b/>
          <w:sz w:val="24"/>
          <w:szCs w:val="24"/>
        </w:rPr>
        <w:t>4.</w:t>
      </w:r>
      <w:r w:rsidRPr="0022443F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сотрудничества с семьями воспитанников.</w:t>
      </w:r>
    </w:p>
    <w:p w:rsidR="000558E6" w:rsidRPr="0022443F" w:rsidRDefault="000558E6" w:rsidP="000558E6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43F">
        <w:rPr>
          <w:rFonts w:ascii="Times New Roman" w:hAnsi="Times New Roman" w:cs="Times New Roman"/>
          <w:sz w:val="24"/>
          <w:szCs w:val="24"/>
        </w:rPr>
        <w:t>Цель:  создание</w:t>
      </w:r>
      <w:proofErr w:type="gramEnd"/>
      <w:r w:rsidRPr="0022443F">
        <w:rPr>
          <w:rFonts w:ascii="Times New Roman" w:hAnsi="Times New Roman" w:cs="Times New Roman"/>
          <w:sz w:val="24"/>
          <w:szCs w:val="24"/>
        </w:rPr>
        <w:t xml:space="preserve"> единого </w:t>
      </w:r>
      <w:proofErr w:type="spellStart"/>
      <w:r w:rsidRPr="0022443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2443F">
        <w:rPr>
          <w:rFonts w:ascii="Times New Roman" w:hAnsi="Times New Roman" w:cs="Times New Roman"/>
          <w:sz w:val="24"/>
          <w:szCs w:val="24"/>
        </w:rPr>
        <w:t xml:space="preserve"> – образовательного пространства ДОУ и семьи.</w:t>
      </w:r>
    </w:p>
    <w:p w:rsidR="000558E6" w:rsidRPr="0022443F" w:rsidRDefault="000558E6" w:rsidP="000558E6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24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9449"/>
      </w:tblGrid>
      <w:tr w:rsidR="000558E6" w:rsidRPr="0022443F" w:rsidTr="0022443F">
        <w:trPr>
          <w:trHeight w:val="831"/>
        </w:trPr>
        <w:tc>
          <w:tcPr>
            <w:tcW w:w="1325" w:type="dxa"/>
          </w:tcPr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</w:tcPr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2443F" w:rsidTr="0022443F">
        <w:trPr>
          <w:trHeight w:val="2455"/>
        </w:trPr>
        <w:tc>
          <w:tcPr>
            <w:tcW w:w="1325" w:type="dxa"/>
          </w:tcPr>
          <w:p w:rsidR="000558E6" w:rsidRPr="0022443F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</w:tcPr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-Приглашение родителей на праздник «День знаний»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групповые собрания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-выступления на общем собрании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-информационный материал о спортивных школах и секциях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-ежегодный фотоконкурс «Яркое лето – это лето со спортом»,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 Солнце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, воздух и вода – наши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друзья!»,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6371AC" w:rsidTr="0022443F">
        <w:trPr>
          <w:trHeight w:val="675"/>
        </w:trPr>
        <w:tc>
          <w:tcPr>
            <w:tcW w:w="1325" w:type="dxa"/>
          </w:tcPr>
          <w:p w:rsidR="000558E6" w:rsidRPr="0022443F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9" w:type="dxa"/>
          </w:tcPr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 проведение спортивных соревнований среди воспитателей и родителей.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 Мы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пример для подражания»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- пригласить на конкур подвижных игр народов мира родителей </w:t>
            </w:r>
            <w:proofErr w:type="gram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« Раз</w:t>
            </w:r>
            <w:proofErr w:type="gram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 два , три .</w:t>
            </w:r>
            <w:proofErr w:type="spellStart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четыре,пять</w:t>
            </w:r>
            <w:proofErr w:type="spellEnd"/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 выходи скорей играть»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-оформить фотовыставку по итогам конкурса</w:t>
            </w: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2443F" w:rsidTr="0022443F">
        <w:trPr>
          <w:trHeight w:val="750"/>
        </w:trPr>
        <w:tc>
          <w:tcPr>
            <w:tcW w:w="1325" w:type="dxa"/>
          </w:tcPr>
          <w:p w:rsidR="000558E6" w:rsidRPr="0022443F" w:rsidRDefault="000558E6" w:rsidP="000558E6">
            <w:pPr>
              <w:shd w:val="clear" w:color="auto" w:fill="FFFFFF"/>
              <w:autoSpaceDE w:val="0"/>
              <w:ind w:left="3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8E6" w:rsidRPr="0022443F" w:rsidRDefault="000558E6" w:rsidP="00055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-подбор информационного материала в родительский уголок на тему «Закаливание»</w:t>
            </w:r>
          </w:p>
          <w:p w:rsidR="000558E6" w:rsidRPr="0022443F" w:rsidRDefault="000558E6" w:rsidP="000558E6">
            <w:pPr>
              <w:shd w:val="clear" w:color="auto" w:fill="FFFFFF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8E6" w:rsidRPr="0022443F" w:rsidTr="0022443F">
        <w:trPr>
          <w:trHeight w:val="555"/>
        </w:trPr>
        <w:tc>
          <w:tcPr>
            <w:tcW w:w="1325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lastRenderedPageBreak/>
              <w:t>декабрь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-организовать выставку детских рисунков на тему « Зима»</w:t>
            </w:r>
          </w:p>
        </w:tc>
      </w:tr>
      <w:tr w:rsidR="000558E6" w:rsidRPr="0022443F" w:rsidTr="0022443F">
        <w:trPr>
          <w:trHeight w:val="584"/>
        </w:trPr>
        <w:tc>
          <w:tcPr>
            <w:tcW w:w="1325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январь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-  семейный конкурс коллажей «Зимние забавы»</w:t>
            </w:r>
          </w:p>
        </w:tc>
      </w:tr>
      <w:tr w:rsidR="000558E6" w:rsidRPr="0022443F" w:rsidTr="0022443F">
        <w:trPr>
          <w:trHeight w:val="780"/>
        </w:trPr>
        <w:tc>
          <w:tcPr>
            <w:tcW w:w="1325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февраль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Праздник 23 февраля</w:t>
            </w:r>
          </w:p>
        </w:tc>
      </w:tr>
      <w:tr w:rsidR="000558E6" w:rsidRPr="0022443F" w:rsidTr="0022443F">
        <w:trPr>
          <w:trHeight w:val="705"/>
        </w:trPr>
        <w:tc>
          <w:tcPr>
            <w:tcW w:w="1325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март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- досуг с родителями « К нам весна шагает»</w:t>
            </w:r>
          </w:p>
        </w:tc>
      </w:tr>
      <w:tr w:rsidR="000558E6" w:rsidRPr="0022443F" w:rsidTr="0022443F">
        <w:trPr>
          <w:trHeight w:val="630"/>
        </w:trPr>
        <w:tc>
          <w:tcPr>
            <w:tcW w:w="1325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апрель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 xml:space="preserve">- пригласить родителей в ДК на фестиваль детского творчества </w:t>
            </w:r>
            <w:proofErr w:type="gramStart"/>
            <w:r w:rsidRPr="0022443F">
              <w:t>« Маленькая</w:t>
            </w:r>
            <w:proofErr w:type="gramEnd"/>
            <w:r w:rsidRPr="0022443F">
              <w:t xml:space="preserve"> страна»</w:t>
            </w:r>
          </w:p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-оформление фотовыставки «Маленькая страна»</w:t>
            </w:r>
          </w:p>
        </w:tc>
      </w:tr>
      <w:tr w:rsidR="000558E6" w:rsidRPr="0022443F" w:rsidTr="0022443F">
        <w:trPr>
          <w:trHeight w:val="900"/>
        </w:trPr>
        <w:tc>
          <w:tcPr>
            <w:tcW w:w="1325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май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 xml:space="preserve">-подбор информационного материала </w:t>
            </w:r>
            <w:proofErr w:type="gramStart"/>
            <w:r w:rsidRPr="0022443F">
              <w:t>« Вместе</w:t>
            </w:r>
            <w:proofErr w:type="gramEnd"/>
            <w:r w:rsidRPr="0022443F">
              <w:t xml:space="preserve"> весело шагать»</w:t>
            </w:r>
          </w:p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- выставка рисунков на тему «Летние виды спорта»</w:t>
            </w:r>
          </w:p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- спортивный досуг « Малыши – крепыши»</w:t>
            </w:r>
          </w:p>
        </w:tc>
      </w:tr>
      <w:tr w:rsidR="000558E6" w:rsidRPr="0022443F" w:rsidTr="0022443F">
        <w:trPr>
          <w:trHeight w:val="735"/>
        </w:trPr>
        <w:tc>
          <w:tcPr>
            <w:tcW w:w="1325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июнь</w:t>
            </w:r>
          </w:p>
        </w:tc>
        <w:tc>
          <w:tcPr>
            <w:tcW w:w="9449" w:type="dxa"/>
          </w:tcPr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 xml:space="preserve">-праздник </w:t>
            </w:r>
            <w:proofErr w:type="gramStart"/>
            <w:r w:rsidRPr="0022443F">
              <w:t>« День</w:t>
            </w:r>
            <w:proofErr w:type="gramEnd"/>
            <w:r w:rsidRPr="0022443F">
              <w:t xml:space="preserve"> защиты детей»</w:t>
            </w:r>
          </w:p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 xml:space="preserve">- летний спортивный праздник </w:t>
            </w:r>
            <w:proofErr w:type="gramStart"/>
            <w:r w:rsidRPr="0022443F">
              <w:t>« Здравствуй</w:t>
            </w:r>
            <w:proofErr w:type="gramEnd"/>
            <w:r w:rsidRPr="0022443F">
              <w:t xml:space="preserve"> лето!»</w:t>
            </w:r>
          </w:p>
          <w:p w:rsidR="000558E6" w:rsidRPr="0022443F" w:rsidRDefault="000558E6" w:rsidP="000558E6">
            <w:pPr>
              <w:pStyle w:val="a5"/>
              <w:tabs>
                <w:tab w:val="clear" w:pos="4677"/>
                <w:tab w:val="clear" w:pos="9355"/>
              </w:tabs>
            </w:pPr>
            <w:r w:rsidRPr="0022443F">
              <w:t>- информация по ОБЖ в летние каникулы.</w:t>
            </w:r>
          </w:p>
        </w:tc>
      </w:tr>
    </w:tbl>
    <w:p w:rsidR="000558E6" w:rsidRPr="0022443F" w:rsidRDefault="000558E6" w:rsidP="000558E6">
      <w:pPr>
        <w:pStyle w:val="a5"/>
        <w:tabs>
          <w:tab w:val="clear" w:pos="4677"/>
          <w:tab w:val="clear" w:pos="9355"/>
        </w:tabs>
      </w:pPr>
    </w:p>
    <w:p w:rsidR="000558E6" w:rsidRPr="0022443F" w:rsidRDefault="000558E6" w:rsidP="000558E6">
      <w:pPr>
        <w:pStyle w:val="a5"/>
        <w:tabs>
          <w:tab w:val="clear" w:pos="4677"/>
          <w:tab w:val="clear" w:pos="9355"/>
        </w:tabs>
      </w:pPr>
    </w:p>
    <w:p w:rsidR="000558E6" w:rsidRPr="0022443F" w:rsidRDefault="000558E6" w:rsidP="000558E6">
      <w:pPr>
        <w:pStyle w:val="a5"/>
        <w:tabs>
          <w:tab w:val="clear" w:pos="4677"/>
          <w:tab w:val="clear" w:pos="9355"/>
        </w:tabs>
        <w:rPr>
          <w:b/>
        </w:rPr>
      </w:pPr>
    </w:p>
    <w:p w:rsidR="000558E6" w:rsidRPr="0022443F" w:rsidRDefault="000558E6" w:rsidP="000558E6">
      <w:pPr>
        <w:pStyle w:val="a5"/>
        <w:tabs>
          <w:tab w:val="clear" w:pos="4677"/>
          <w:tab w:val="clear" w:pos="9355"/>
        </w:tabs>
        <w:rPr>
          <w:b/>
        </w:rPr>
      </w:pPr>
    </w:p>
    <w:p w:rsidR="000558E6" w:rsidRPr="0022443F" w:rsidRDefault="000558E6" w:rsidP="000558E6">
      <w:pPr>
        <w:pStyle w:val="a5"/>
        <w:tabs>
          <w:tab w:val="clear" w:pos="4677"/>
          <w:tab w:val="clear" w:pos="9355"/>
        </w:tabs>
        <w:rPr>
          <w:b/>
        </w:rPr>
      </w:pPr>
      <w:r w:rsidRPr="0022443F">
        <w:rPr>
          <w:b/>
        </w:rPr>
        <w:t>3.Организационный раздел</w:t>
      </w:r>
    </w:p>
    <w:p w:rsidR="000D146C" w:rsidRPr="0022443F" w:rsidRDefault="000D146C" w:rsidP="000558E6">
      <w:pPr>
        <w:pStyle w:val="a5"/>
        <w:tabs>
          <w:tab w:val="clear" w:pos="4677"/>
          <w:tab w:val="clear" w:pos="9355"/>
        </w:tabs>
        <w:rPr>
          <w:b/>
        </w:rPr>
      </w:pPr>
      <w:r w:rsidRPr="0022443F">
        <w:rPr>
          <w:b/>
        </w:rPr>
        <w:t>3.</w:t>
      </w:r>
      <w:proofErr w:type="gramStart"/>
      <w:r w:rsidRPr="0022443F">
        <w:rPr>
          <w:b/>
        </w:rPr>
        <w:t>1.Расписание</w:t>
      </w:r>
      <w:proofErr w:type="gramEnd"/>
      <w:r w:rsidRPr="0022443F">
        <w:rPr>
          <w:b/>
        </w:rPr>
        <w:t xml:space="preserve"> занятий</w:t>
      </w:r>
    </w:p>
    <w:p w:rsidR="000558E6" w:rsidRPr="0022443F" w:rsidRDefault="000558E6" w:rsidP="000558E6">
      <w:pPr>
        <w:pStyle w:val="a5"/>
        <w:tabs>
          <w:tab w:val="clear" w:pos="4677"/>
          <w:tab w:val="clear" w:pos="9355"/>
        </w:tabs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8"/>
        <w:gridCol w:w="2578"/>
      </w:tblGrid>
      <w:tr w:rsidR="000558E6" w:rsidRPr="0022443F" w:rsidTr="00963F26">
        <w:trPr>
          <w:trHeight w:val="486"/>
        </w:trPr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8E6" w:rsidRPr="0022443F" w:rsidRDefault="000558E6" w:rsidP="000558E6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58E6" w:rsidRPr="0022443F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22443F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0558E6" w:rsidRPr="0022443F" w:rsidTr="00963F26">
        <w:trPr>
          <w:trHeight w:val="500"/>
        </w:trPr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22443F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22443F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25мин.</w:t>
            </w:r>
          </w:p>
        </w:tc>
      </w:tr>
      <w:tr w:rsidR="000558E6" w:rsidRPr="0022443F" w:rsidTr="00963F26">
        <w:trPr>
          <w:trHeight w:val="486"/>
        </w:trPr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22443F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8E6" w:rsidRPr="0022443F" w:rsidRDefault="000558E6" w:rsidP="00055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3F">
              <w:rPr>
                <w:rFonts w:ascii="Times New Roman" w:hAnsi="Times New Roman" w:cs="Times New Roman"/>
                <w:sz w:val="24"/>
                <w:szCs w:val="24"/>
              </w:rPr>
              <w:t xml:space="preserve">6 ч 15м  </w:t>
            </w:r>
          </w:p>
        </w:tc>
      </w:tr>
    </w:tbl>
    <w:p w:rsidR="000D146C" w:rsidRPr="0022443F" w:rsidRDefault="000D146C" w:rsidP="000D146C">
      <w:pPr>
        <w:pStyle w:val="a5"/>
        <w:tabs>
          <w:tab w:val="clear" w:pos="4677"/>
          <w:tab w:val="clear" w:pos="9355"/>
        </w:tabs>
        <w:rPr>
          <w:b/>
        </w:rPr>
      </w:pPr>
    </w:p>
    <w:p w:rsidR="000D146C" w:rsidRPr="00963F26" w:rsidRDefault="000D146C" w:rsidP="000D146C">
      <w:pPr>
        <w:pStyle w:val="a5"/>
        <w:tabs>
          <w:tab w:val="clear" w:pos="4677"/>
          <w:tab w:val="clear" w:pos="9355"/>
        </w:tabs>
        <w:rPr>
          <w:b/>
        </w:rPr>
      </w:pPr>
      <w:r w:rsidRPr="00963F26">
        <w:rPr>
          <w:b/>
        </w:rPr>
        <w:t>3.</w:t>
      </w:r>
      <w:proofErr w:type="gramStart"/>
      <w:r w:rsidRPr="00963F26">
        <w:rPr>
          <w:b/>
        </w:rPr>
        <w:t>3.Традиции</w:t>
      </w:r>
      <w:proofErr w:type="gramEnd"/>
      <w:r w:rsidRPr="00963F26">
        <w:rPr>
          <w:b/>
        </w:rPr>
        <w:t xml:space="preserve"> группы.</w:t>
      </w:r>
    </w:p>
    <w:p w:rsidR="000D146C" w:rsidRPr="00963F26" w:rsidRDefault="000D146C" w:rsidP="000D146C">
      <w:pPr>
        <w:pStyle w:val="a5"/>
        <w:tabs>
          <w:tab w:val="clear" w:pos="4677"/>
          <w:tab w:val="clear" w:pos="9355"/>
        </w:tabs>
      </w:pPr>
      <w:r w:rsidRPr="00963F26">
        <w:t>В ноябре месяце проводится совместный досуг с родителями «Папа, мама, я – спортивная семья!»</w:t>
      </w:r>
    </w:p>
    <w:p w:rsidR="000D146C" w:rsidRPr="00963F26" w:rsidRDefault="000D146C" w:rsidP="000D146C">
      <w:pPr>
        <w:pStyle w:val="a5"/>
        <w:tabs>
          <w:tab w:val="clear" w:pos="4677"/>
          <w:tab w:val="clear" w:pos="9355"/>
        </w:tabs>
      </w:pPr>
      <w:r w:rsidRPr="00963F26">
        <w:t xml:space="preserve">В </w:t>
      </w:r>
      <w:proofErr w:type="gramStart"/>
      <w:r w:rsidRPr="00963F26">
        <w:t>феврале  месяце</w:t>
      </w:r>
      <w:proofErr w:type="gramEnd"/>
      <w:r w:rsidRPr="00963F26">
        <w:t xml:space="preserve"> проводится физкультурный досуг с родителями «День защитника отечества ».</w:t>
      </w:r>
    </w:p>
    <w:p w:rsidR="000D146C" w:rsidRPr="00963F26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963F26" w:rsidRDefault="000D146C" w:rsidP="000D146C">
      <w:pPr>
        <w:pStyle w:val="11"/>
        <w:rPr>
          <w:rFonts w:ascii="Times New Roman" w:hAnsi="Times New Roman"/>
          <w:b/>
          <w:sz w:val="24"/>
          <w:szCs w:val="24"/>
          <w:lang w:eastAsia="ru-RU"/>
        </w:rPr>
      </w:pPr>
      <w:r w:rsidRPr="00963F26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963F26">
        <w:rPr>
          <w:rFonts w:ascii="Times New Roman" w:hAnsi="Times New Roman"/>
          <w:b/>
          <w:sz w:val="24"/>
          <w:szCs w:val="24"/>
        </w:rPr>
        <w:t>3.</w:t>
      </w:r>
      <w:r w:rsidRPr="00963F26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gramEnd"/>
      <w:r w:rsidRPr="00963F26">
        <w:rPr>
          <w:rFonts w:ascii="Times New Roman" w:hAnsi="Times New Roman"/>
          <w:b/>
          <w:sz w:val="24"/>
          <w:szCs w:val="24"/>
          <w:lang w:eastAsia="ru-RU"/>
        </w:rPr>
        <w:t>Программно-методическое обеспечение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63F26">
        <w:rPr>
          <w:rFonts w:ascii="Times New Roman" w:eastAsiaTheme="minorEastAsia" w:hAnsi="Times New Roman"/>
          <w:sz w:val="24"/>
          <w:szCs w:val="24"/>
        </w:rPr>
        <w:t>Борисова М.М. Малоподвижные игры и игровые упражнения для детей 3-7 лет: Методическое пособие. – М.: Мозаика-Синтез, 2012.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>Галанов А.С. Оздоровительные игры для дошкольников и младших школьников. СП6.: Речь,2007.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Горькова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Л.Г., Обухова Л.А. Занятия физической культурой в ДОУ: 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 Основные виды, сценарии занятий. – М.: 5 за знание, 2005.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нструктор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по физкультуре дошкольного образовательного учреждения: Научно-практический журнал,2013.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Мозайка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9.Синтез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>, 2009.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lastRenderedPageBreak/>
        <w:t xml:space="preserve">Лосева В.С. Плоскостопие у детей 6—7 лет: профилактика и лечение. — М.: ТЦ Сфера, 2004...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Пензулаева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Л.И. Подвижные игры и игровые упражнения для детей 5-6 лет. – М.: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Гуманит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>. Изд. Центр ВЛАДОС, 2009.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Пензулаева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Л.И. Физкультурные занятия в детском саду. Старшая группа: Методическое пособие. – М.: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Мозайка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>-Синтез, 2012.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Сборник подвижных игр: Методическое пособие/ Автор-сост. Э.Я.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Степаненкова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>. – М.: Мозаика – Синтез, 2011.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Сулим Е.В. Детский фитнес.  </w:t>
      </w:r>
      <w:proofErr w:type="spellStart"/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Физкльтурные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 занятия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для детей 5-7 лет.-М.: ТЦ Сфера, 2015.-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Утробина К.К. Занимательная физкультура в детском саду для детей 5-7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лет.-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М.: Издательство ГНОМ и Д,2009.-128с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Сулим Е.В. Занятия по физкультуре в детском саду: игровой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стретчинг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>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Кулик Г.И., Сергиенко. Школа здорового человека.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Лапшина Г.А. Праздники в детском саду.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>Щербак А.П. Тематические физкультурные занятия и праздники в дошкольном учреждении.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Синкевич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Е.А.,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Большева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Т.В.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« Физкультура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для малышей».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Муллаева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Н.Б. Конспекты – сценарии. Занятия по физической культуре для дошкольников.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Сочеванова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Е.А. Игры – эстафеты с использованием традиционного физкультурного инвентаря.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Потапчук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А.А., Матвеев С.В.,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Дидур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М.Д. Лечебная физическая культура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в  детском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возрасте.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Голицина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Н.С. ,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Шумова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И.М. Воспитание основ здорового образа жизни у малышей.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Желобкович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Е.Ф. Физкультурные занятия в детском саду.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Литвинова М.Ф. Физкультурные занятия с детьми раннего возраста: третий год жизни.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Степаненкова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Э.Я. Сборник подвижных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игр .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Для занятий с детьми 2 – 7 лет. Соответствует ФГОС.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Пензулаева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Л.И. Физическая культура в детском саду.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( по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возрастам). Соответствует ФГОС. 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>Прохорова Г.А. Утренняя гимнастика для детей 2 -7 лет.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Галанов А.С.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Игры ,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которые лечат.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Волошина Л.Н.,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Курилова .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Игры с элементами спорта. 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Бочарова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Н.И. Туристские прогулки в детском саду.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Крылова Н.И.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Здоровьесберегающее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пространство в ДОУ.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Филиппова С.О.,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Волосникова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Т.В. Олимпийское образование дошкольников.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Фролов В.Г. Физкультурные </w:t>
      </w:r>
      <w:proofErr w:type="gramStart"/>
      <w:r w:rsidRPr="00963F26">
        <w:rPr>
          <w:rFonts w:ascii="Times New Roman" w:eastAsiaTheme="minorEastAsia" w:hAnsi="Times New Roman"/>
          <w:sz w:val="24"/>
          <w:szCs w:val="24"/>
        </w:rPr>
        <w:t>занятия ,</w:t>
      </w:r>
      <w:proofErr w:type="gramEnd"/>
      <w:r w:rsidRPr="00963F26">
        <w:rPr>
          <w:rFonts w:ascii="Times New Roman" w:eastAsiaTheme="minorEastAsia" w:hAnsi="Times New Roman"/>
          <w:sz w:val="24"/>
          <w:szCs w:val="24"/>
        </w:rPr>
        <w:t xml:space="preserve"> игры и упражнения на прогулке.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Сулим Е.В. Зимние занятия по физкультуре с детьми 5-7 лет.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Голицына Н.С. Нетрадиционные занятия физкультурой в дошкольном образовательном учреждении.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</w:rPr>
      </w:pPr>
      <w:r w:rsidRPr="00963F26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963F26">
        <w:rPr>
          <w:rFonts w:ascii="Times New Roman" w:eastAsiaTheme="minorEastAsia" w:hAnsi="Times New Roman"/>
          <w:sz w:val="24"/>
          <w:szCs w:val="24"/>
        </w:rPr>
        <w:t>Картушина</w:t>
      </w:r>
      <w:proofErr w:type="spellEnd"/>
      <w:r w:rsidRPr="00963F26">
        <w:rPr>
          <w:rFonts w:ascii="Times New Roman" w:eastAsiaTheme="minorEastAsia" w:hAnsi="Times New Roman"/>
          <w:sz w:val="24"/>
          <w:szCs w:val="24"/>
        </w:rPr>
        <w:t xml:space="preserve"> М.Ю. Физкультурные сюжетные занятия с детьми 5- 6 лет.</w:t>
      </w:r>
    </w:p>
    <w:p w:rsidR="000D146C" w:rsidRPr="00963F26" w:rsidRDefault="000D146C" w:rsidP="000D146C">
      <w:pPr>
        <w:pStyle w:val="11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D146C" w:rsidRPr="00963F26" w:rsidRDefault="000D146C" w:rsidP="000D146C">
      <w:pPr>
        <w:pStyle w:val="11"/>
        <w:rPr>
          <w:rFonts w:ascii="Times New Roman" w:hAnsi="Times New Roman"/>
          <w:b/>
          <w:sz w:val="24"/>
          <w:szCs w:val="24"/>
        </w:rPr>
      </w:pPr>
      <w:r w:rsidRPr="00963F26">
        <w:rPr>
          <w:rFonts w:ascii="Times New Roman" w:hAnsi="Times New Roman"/>
          <w:b/>
          <w:sz w:val="24"/>
          <w:szCs w:val="24"/>
        </w:rPr>
        <w:t>3.</w:t>
      </w:r>
      <w:proofErr w:type="gramStart"/>
      <w:r w:rsidRPr="00963F26">
        <w:rPr>
          <w:rFonts w:ascii="Times New Roman" w:hAnsi="Times New Roman"/>
          <w:b/>
          <w:sz w:val="24"/>
          <w:szCs w:val="24"/>
        </w:rPr>
        <w:t>4.Организация</w:t>
      </w:r>
      <w:proofErr w:type="gramEnd"/>
      <w:r w:rsidRPr="00963F26">
        <w:rPr>
          <w:rFonts w:ascii="Times New Roman" w:hAnsi="Times New Roman"/>
          <w:b/>
          <w:sz w:val="24"/>
          <w:szCs w:val="24"/>
        </w:rPr>
        <w:t xml:space="preserve"> предметно – пространственной среды</w:t>
      </w:r>
    </w:p>
    <w:p w:rsidR="000D146C" w:rsidRPr="00963F26" w:rsidRDefault="000D146C" w:rsidP="000D146C">
      <w:pPr>
        <w:pStyle w:val="11"/>
        <w:rPr>
          <w:rFonts w:ascii="Times New Roman" w:hAnsi="Times New Roman"/>
          <w:b/>
          <w:sz w:val="24"/>
          <w:szCs w:val="24"/>
        </w:rPr>
      </w:pPr>
      <w:r w:rsidRPr="00963F26">
        <w:rPr>
          <w:rFonts w:ascii="Times New Roman" w:hAnsi="Times New Roman"/>
          <w:b/>
          <w:sz w:val="24"/>
          <w:szCs w:val="24"/>
        </w:rPr>
        <w:t>в физкультурном зале.</w:t>
      </w:r>
      <w:r w:rsidRPr="00963F26">
        <w:rPr>
          <w:rFonts w:ascii="Times New Roman" w:hAnsi="Times New Roman"/>
          <w:b/>
          <w:sz w:val="24"/>
          <w:szCs w:val="24"/>
        </w:rPr>
        <w:tab/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Оборудован шкаф для картотек по проведению: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- обще развивающих упражнений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- основных видов движений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- подвижных игр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 xml:space="preserve">- здоровье </w:t>
      </w:r>
      <w:proofErr w:type="gramStart"/>
      <w:r w:rsidRPr="00963F26">
        <w:rPr>
          <w:rFonts w:ascii="Times New Roman" w:hAnsi="Times New Roman"/>
          <w:sz w:val="24"/>
          <w:szCs w:val="24"/>
        </w:rPr>
        <w:t>сберегающих  упражнений</w:t>
      </w:r>
      <w:proofErr w:type="gramEnd"/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Атрибуты для проведения подвижных игр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 xml:space="preserve">Батут-1 </w:t>
      </w:r>
      <w:proofErr w:type="spellStart"/>
      <w:r w:rsidRPr="00963F26">
        <w:rPr>
          <w:rFonts w:ascii="Times New Roman" w:hAnsi="Times New Roman"/>
          <w:sz w:val="24"/>
          <w:szCs w:val="24"/>
        </w:rPr>
        <w:t>шт</w:t>
      </w:r>
      <w:proofErr w:type="spellEnd"/>
      <w:r w:rsidRPr="00963F26">
        <w:rPr>
          <w:rFonts w:ascii="Times New Roman" w:hAnsi="Times New Roman"/>
          <w:sz w:val="24"/>
          <w:szCs w:val="24"/>
        </w:rPr>
        <w:tab/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Гимнастическая стенка-5 пролётов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lastRenderedPageBreak/>
        <w:t>Лестница с зацепами – 1 шт.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Мат гимнастический-4шт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Мягкий модуль «Игровая дорожка» 2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Скамейка гимнастическая-  2 шт.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Тоннели 2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Бревно 3шт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Крестовой тоннель 1шт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ноутбук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Флэш накопители с музыкальным детским материалом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 xml:space="preserve">мячи резиновые </w:t>
      </w:r>
      <w:proofErr w:type="gramStart"/>
      <w:r w:rsidRPr="00963F26">
        <w:rPr>
          <w:rFonts w:ascii="Times New Roman" w:hAnsi="Times New Roman"/>
          <w:sz w:val="24"/>
          <w:szCs w:val="24"/>
        </w:rPr>
        <w:t>бол.-</w:t>
      </w:r>
      <w:proofErr w:type="gramEnd"/>
      <w:r w:rsidRPr="00963F26">
        <w:rPr>
          <w:rFonts w:ascii="Times New Roman" w:hAnsi="Times New Roman"/>
          <w:sz w:val="24"/>
          <w:szCs w:val="24"/>
        </w:rPr>
        <w:t xml:space="preserve"> 25 шт.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 xml:space="preserve">мячи рез. </w:t>
      </w:r>
      <w:proofErr w:type="gramStart"/>
      <w:r w:rsidRPr="00963F26">
        <w:rPr>
          <w:rFonts w:ascii="Times New Roman" w:hAnsi="Times New Roman"/>
          <w:sz w:val="24"/>
          <w:szCs w:val="24"/>
        </w:rPr>
        <w:t>Мал.-</w:t>
      </w:r>
      <w:proofErr w:type="gramEnd"/>
      <w:r w:rsidRPr="00963F26">
        <w:rPr>
          <w:rFonts w:ascii="Times New Roman" w:hAnsi="Times New Roman"/>
          <w:sz w:val="24"/>
          <w:szCs w:val="24"/>
        </w:rPr>
        <w:t>20 шт.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мячи набивные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флажки-30 шт.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 xml:space="preserve">обручи-25 </w:t>
      </w:r>
      <w:proofErr w:type="spellStart"/>
      <w:r w:rsidRPr="00963F26">
        <w:rPr>
          <w:rFonts w:ascii="Times New Roman" w:hAnsi="Times New Roman"/>
          <w:sz w:val="24"/>
          <w:szCs w:val="24"/>
        </w:rPr>
        <w:t>шт</w:t>
      </w:r>
      <w:proofErr w:type="spellEnd"/>
      <w:r w:rsidRPr="00963F26">
        <w:rPr>
          <w:rFonts w:ascii="Times New Roman" w:hAnsi="Times New Roman"/>
          <w:sz w:val="24"/>
          <w:szCs w:val="24"/>
        </w:rPr>
        <w:t xml:space="preserve"> 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платочки – 16шт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 xml:space="preserve">кубики 20 </w:t>
      </w:r>
      <w:proofErr w:type="spellStart"/>
      <w:r w:rsidRPr="00963F26">
        <w:rPr>
          <w:rFonts w:ascii="Times New Roman" w:hAnsi="Times New Roman"/>
          <w:sz w:val="24"/>
          <w:szCs w:val="24"/>
        </w:rPr>
        <w:t>шт</w:t>
      </w:r>
      <w:proofErr w:type="spellEnd"/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канат 2шт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скакалки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гимнастические палки, скамейки, бревно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  <w:r w:rsidRPr="00963F26">
        <w:rPr>
          <w:rFonts w:ascii="Times New Roman" w:hAnsi="Times New Roman"/>
          <w:sz w:val="24"/>
          <w:szCs w:val="24"/>
        </w:rPr>
        <w:t>мешочки с песком</w:t>
      </w: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</w:p>
    <w:p w:rsidR="000D146C" w:rsidRPr="00963F26" w:rsidRDefault="000D146C" w:rsidP="000D146C">
      <w:pPr>
        <w:pStyle w:val="11"/>
        <w:rPr>
          <w:rFonts w:ascii="Times New Roman" w:hAnsi="Times New Roman"/>
          <w:sz w:val="24"/>
          <w:szCs w:val="24"/>
        </w:rPr>
      </w:pPr>
    </w:p>
    <w:p w:rsidR="000D146C" w:rsidRPr="00963F26" w:rsidRDefault="000D146C" w:rsidP="000D146C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  <w:jc w:val="center"/>
        <w:rPr>
          <w:b/>
        </w:rPr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  <w:ind w:left="1080"/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pStyle w:val="a5"/>
        <w:tabs>
          <w:tab w:val="clear" w:pos="4677"/>
          <w:tab w:val="clear" w:pos="9355"/>
        </w:tabs>
      </w:pPr>
    </w:p>
    <w:p w:rsidR="000D146C" w:rsidRPr="00DB2FAC" w:rsidRDefault="000D146C" w:rsidP="000D146C">
      <w:pPr>
        <w:spacing w:line="200" w:lineRule="atLeast"/>
        <w:ind w:right="-81"/>
        <w:rPr>
          <w:rFonts w:ascii="Times New Roman" w:hAnsi="Times New Roman" w:cs="Times New Roman"/>
          <w:b/>
          <w:sz w:val="24"/>
          <w:szCs w:val="24"/>
        </w:rPr>
      </w:pPr>
    </w:p>
    <w:p w:rsidR="000D146C" w:rsidRPr="00DB2FAC" w:rsidRDefault="000D146C" w:rsidP="000D146C">
      <w:pPr>
        <w:rPr>
          <w:rFonts w:ascii="Times New Roman" w:hAnsi="Times New Roman" w:cs="Times New Roman"/>
          <w:sz w:val="24"/>
          <w:szCs w:val="24"/>
        </w:rPr>
      </w:pPr>
    </w:p>
    <w:p w:rsidR="000D146C" w:rsidRPr="00DB2FAC" w:rsidRDefault="000D146C" w:rsidP="000D146C">
      <w:pPr>
        <w:rPr>
          <w:rFonts w:ascii="Times New Roman" w:hAnsi="Times New Roman" w:cs="Times New Roman"/>
          <w:sz w:val="24"/>
          <w:szCs w:val="24"/>
        </w:rPr>
      </w:pPr>
    </w:p>
    <w:p w:rsidR="0029675B" w:rsidRDefault="0029675B"/>
    <w:sectPr w:rsidR="0029675B" w:rsidSect="002967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6E" w:rsidRDefault="0030106E" w:rsidP="000D146C">
      <w:pPr>
        <w:spacing w:after="0" w:line="240" w:lineRule="auto"/>
      </w:pPr>
      <w:r>
        <w:separator/>
      </w:r>
    </w:p>
  </w:endnote>
  <w:endnote w:type="continuationSeparator" w:id="0">
    <w:p w:rsidR="0030106E" w:rsidRDefault="0030106E" w:rsidP="000D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3F" w:rsidRDefault="002244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6E" w:rsidRDefault="0030106E" w:rsidP="000D146C">
      <w:pPr>
        <w:spacing w:after="0" w:line="240" w:lineRule="auto"/>
      </w:pPr>
      <w:r>
        <w:separator/>
      </w:r>
    </w:p>
  </w:footnote>
  <w:footnote w:type="continuationSeparator" w:id="0">
    <w:p w:rsidR="0030106E" w:rsidRDefault="0030106E" w:rsidP="000D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354237"/>
    <w:multiLevelType w:val="hybridMultilevel"/>
    <w:tmpl w:val="E190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9641D2"/>
    <w:multiLevelType w:val="hybridMultilevel"/>
    <w:tmpl w:val="C43A8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52F456A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30066"/>
    <w:multiLevelType w:val="multilevel"/>
    <w:tmpl w:val="11C63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7"/>
    <w:rsid w:val="000558E6"/>
    <w:rsid w:val="000D146C"/>
    <w:rsid w:val="001846D3"/>
    <w:rsid w:val="0022443F"/>
    <w:rsid w:val="0029675B"/>
    <w:rsid w:val="0030106E"/>
    <w:rsid w:val="00375730"/>
    <w:rsid w:val="006D596D"/>
    <w:rsid w:val="006F36C3"/>
    <w:rsid w:val="00721627"/>
    <w:rsid w:val="00751996"/>
    <w:rsid w:val="00781F17"/>
    <w:rsid w:val="007A60E7"/>
    <w:rsid w:val="009202D7"/>
    <w:rsid w:val="00960585"/>
    <w:rsid w:val="00963F26"/>
    <w:rsid w:val="00BD0C30"/>
    <w:rsid w:val="00EC11A0"/>
    <w:rsid w:val="00F0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1EE3B4"/>
  <w15:docId w15:val="{BF4A8219-9674-4B1A-A6EF-984F269B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E7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558E6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0E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7A60E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Без интервала1"/>
    <w:qFormat/>
    <w:rsid w:val="007A60E7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A60E7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0558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55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8E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558E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58E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58E6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05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558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0558E6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Style4">
    <w:name w:val="Style4"/>
    <w:basedOn w:val="a"/>
    <w:rsid w:val="000558E6"/>
    <w:pPr>
      <w:widowControl w:val="0"/>
      <w:suppressAutoHyphens/>
      <w:autoSpaceDE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rsid w:val="000558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2"/>
    <w:basedOn w:val="a"/>
    <w:link w:val="22"/>
    <w:rsid w:val="000558E6"/>
    <w:pPr>
      <w:snapToGrid w:val="0"/>
      <w:spacing w:after="0" w:line="200" w:lineRule="atLeast"/>
      <w:ind w:right="-8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558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5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58E6"/>
    <w:rPr>
      <w:rFonts w:eastAsiaTheme="minorEastAsia"/>
      <w:lang w:eastAsia="ru-RU"/>
    </w:rPr>
  </w:style>
  <w:style w:type="paragraph" w:customStyle="1" w:styleId="ConsPlusCell">
    <w:name w:val="ConsPlusCell"/>
    <w:rsid w:val="000558E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5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8E6"/>
  </w:style>
  <w:style w:type="character" w:styleId="ac">
    <w:name w:val="Emphasis"/>
    <w:basedOn w:val="a0"/>
    <w:uiPriority w:val="20"/>
    <w:qFormat/>
    <w:rsid w:val="000558E6"/>
    <w:rPr>
      <w:i/>
      <w:iCs/>
    </w:rPr>
  </w:style>
  <w:style w:type="paragraph" w:styleId="ad">
    <w:name w:val="No Spacing"/>
    <w:uiPriority w:val="1"/>
    <w:qFormat/>
    <w:rsid w:val="000558E6"/>
    <w:pPr>
      <w:spacing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210">
    <w:name w:val="Основной текст 21"/>
    <w:basedOn w:val="a"/>
    <w:rsid w:val="000558E6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0">
    <w:name w:val="c0"/>
    <w:basedOn w:val="a0"/>
    <w:rsid w:val="000558E6"/>
  </w:style>
  <w:style w:type="paragraph" w:customStyle="1" w:styleId="12">
    <w:name w:val="Абзац списка1"/>
    <w:basedOn w:val="a"/>
    <w:rsid w:val="000558E6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558E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558E6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D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14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2020-08-09T10:23:00Z</cp:lastPrinted>
  <dcterms:created xsi:type="dcterms:W3CDTF">2020-10-20T15:33:00Z</dcterms:created>
  <dcterms:modified xsi:type="dcterms:W3CDTF">2020-10-20T15:33:00Z</dcterms:modified>
</cp:coreProperties>
</file>