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9" w:rsidRDefault="000D3916" w:rsidP="000D391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</w:pPr>
      <w:proofErr w:type="spellStart"/>
      <w:proofErr w:type="gramStart"/>
      <w:r w:rsidRPr="000D3916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>Воспитательно</w:t>
      </w:r>
      <w:proofErr w:type="spellEnd"/>
      <w:r w:rsidRPr="000D3916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>-образовательный процесс в ГБДОУ № 32 осуще</w:t>
      </w:r>
      <w:r w:rsidR="00E91819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 xml:space="preserve">ствляется согласно </w:t>
      </w:r>
      <w:r w:rsidRPr="000D3916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>образовательной программе дошкольного образования ГБДОУ № 32, разработанной и утверждённой организацией в соответствии с Федеральным государственным образовательным стандартом дошкольного образования, с учётом "Примерной основной образовательной программы дошкольного образования" (одобрено решением федерального учебно-методического объединения по общему образованию.</w:t>
      </w:r>
      <w:proofErr w:type="gramEnd"/>
      <w:r w:rsidRPr="000D3916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 xml:space="preserve"> </w:t>
      </w:r>
      <w:proofErr w:type="gramStart"/>
      <w:r w:rsidRPr="000D3916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>Про</w:t>
      </w:r>
      <w:r w:rsidR="00E91819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 xml:space="preserve">токол от 20 мая 2015 г. № 2/15). </w:t>
      </w:r>
      <w:r w:rsidRPr="000D3916"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  <w:t xml:space="preserve"> </w:t>
      </w:r>
      <w:proofErr w:type="gramEnd"/>
    </w:p>
    <w:p w:rsidR="00E91819" w:rsidRDefault="00E91819" w:rsidP="000D391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</w:pPr>
    </w:p>
    <w:p w:rsidR="000D3916" w:rsidRPr="000D3916" w:rsidRDefault="000D3916" w:rsidP="000D391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156"/>
        <w:gridCol w:w="3120"/>
        <w:gridCol w:w="3729"/>
      </w:tblGrid>
      <w:tr w:rsidR="000D3916" w:rsidRPr="000D3916" w:rsidTr="000D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№ п\</w:t>
            </w:r>
            <w:proofErr w:type="gramStart"/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Наименование парциальных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Краткая аннотация программы</w:t>
            </w:r>
          </w:p>
          <w:p w:rsidR="00E91819" w:rsidRPr="000D3916" w:rsidRDefault="00E91819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</w:p>
        </w:tc>
      </w:tr>
      <w:tr w:rsidR="000D3916" w:rsidRPr="000D3916" w:rsidTr="000D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b/>
                <w:bCs/>
                <w:color w:val="A1410D"/>
                <w:sz w:val="27"/>
                <w:szCs w:val="27"/>
                <w:lang w:eastAsia="ru-RU"/>
              </w:rPr>
              <w:t>Программа логопедической работы по преодолению фонетико-фонематического недоразвития у детей</w:t>
            </w:r>
            <w:r w:rsidRPr="000D3916">
              <w:rPr>
                <w:rFonts w:ascii="Georgia" w:eastAsia="Times New Roman" w:hAnsi="Georgia" w:cs="Times New Roman"/>
                <w:color w:val="A1410D"/>
                <w:sz w:val="27"/>
                <w:szCs w:val="27"/>
                <w:lang w:eastAsia="ru-RU"/>
              </w:rPr>
              <w:t>,   </w:t>
            </w:r>
            <w:r w:rsidRPr="000D3916">
              <w:rPr>
                <w:rFonts w:ascii="Georgia" w:eastAsia="Times New Roman" w:hAnsi="Georgia" w:cs="Times New Roman"/>
                <w:color w:val="A1410D"/>
                <w:sz w:val="27"/>
                <w:szCs w:val="27"/>
                <w:lang w:eastAsia="ru-RU"/>
              </w:rPr>
              <w:br/>
              <w:t>коррекционно-развивающая направленность</w:t>
            </w:r>
          </w:p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A1410D"/>
                <w:sz w:val="27"/>
                <w:szCs w:val="27"/>
                <w:lang w:eastAsia="ru-RU"/>
              </w:rPr>
              <w:t>с 5 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noProof/>
                <w:color w:val="2E2E2E"/>
                <w:sz w:val="27"/>
                <w:szCs w:val="27"/>
                <w:lang w:eastAsia="ru-RU"/>
              </w:rPr>
              <w:drawing>
                <wp:inline distT="0" distB="0" distL="0" distR="0" wp14:anchorId="2B1E6711" wp14:editId="4864B870">
                  <wp:extent cx="1809750" cy="1809750"/>
                  <wp:effectExtent l="0" t="0" r="0" b="0"/>
                  <wp:docPr id="1" name="bxid_64018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640181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A1410D"/>
                <w:sz w:val="27"/>
                <w:szCs w:val="27"/>
                <w:lang w:eastAsia="ru-RU"/>
              </w:rPr>
              <w:t xml:space="preserve">Общая цель коррекционно-развивающей программы – освоение детьми коммуникативной функции языка в соответствии с возрастными нормативами. </w:t>
            </w:r>
            <w:proofErr w:type="gramStart"/>
            <w:r w:rsidRPr="000D3916">
              <w:rPr>
                <w:rFonts w:ascii="Georgia" w:eastAsia="Times New Roman" w:hAnsi="Georgia" w:cs="Times New Roman"/>
                <w:color w:val="A1410D"/>
                <w:sz w:val="27"/>
                <w:szCs w:val="27"/>
                <w:lang w:eastAsia="ru-RU"/>
              </w:rPr>
              <w:t>Предназначена</w:t>
            </w:r>
            <w:proofErr w:type="gramEnd"/>
            <w:r w:rsidRPr="000D3916">
              <w:rPr>
                <w:rFonts w:ascii="Georgia" w:eastAsia="Times New Roman" w:hAnsi="Georgia" w:cs="Times New Roman"/>
                <w:color w:val="A1410D"/>
                <w:sz w:val="27"/>
                <w:szCs w:val="27"/>
                <w:lang w:eastAsia="ru-RU"/>
              </w:rPr>
              <w:t xml:space="preserve"> для дошкольников старшей и подготовительной группы.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</w:t>
            </w:r>
          </w:p>
        </w:tc>
      </w:tr>
      <w:tr w:rsidR="000D3916" w:rsidRPr="000D3916" w:rsidTr="000D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Программа «Основы безопасности детей дошкольного возраста»</w:t>
            </w:r>
          </w:p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  <w:t>с 5 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noProof/>
                <w:color w:val="2E2E2E"/>
                <w:sz w:val="27"/>
                <w:szCs w:val="27"/>
                <w:lang w:eastAsia="ru-RU"/>
              </w:rPr>
              <w:drawing>
                <wp:inline distT="0" distB="0" distL="0" distR="0" wp14:anchorId="609FFFF4" wp14:editId="752B2A40">
                  <wp:extent cx="1809750" cy="1314450"/>
                  <wp:effectExtent l="0" t="0" r="0" b="0"/>
                  <wp:docPr id="2" name="bxid_927839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27839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  <w:t xml:space="preserve">Программа нацелена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</w:t>
            </w:r>
            <w:r w:rsidRPr="000D3916">
              <w:rPr>
                <w:rFonts w:ascii="Georgia" w:eastAsia="Times New Roman" w:hAnsi="Georgia" w:cs="Times New Roman"/>
                <w:color w:val="FF0000"/>
                <w:sz w:val="27"/>
                <w:szCs w:val="27"/>
                <w:lang w:eastAsia="ru-RU"/>
              </w:rPr>
              <w:lastRenderedPageBreak/>
              <w:t>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      </w:r>
          </w:p>
        </w:tc>
      </w:tr>
      <w:tr w:rsidR="000D3916" w:rsidRPr="000D3916" w:rsidTr="000D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FFF467"/>
                <w:sz w:val="27"/>
                <w:szCs w:val="27"/>
                <w:lang w:eastAsia="ru-RU"/>
              </w:rPr>
              <w:t>Программа «Первые шаги»</w:t>
            </w:r>
          </w:p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FFF467"/>
                <w:sz w:val="27"/>
                <w:szCs w:val="27"/>
                <w:lang w:eastAsia="ru-RU"/>
              </w:rPr>
              <w:t>с 3 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noProof/>
                <w:color w:val="2E2E2E"/>
                <w:sz w:val="27"/>
                <w:szCs w:val="27"/>
                <w:lang w:eastAsia="ru-RU"/>
              </w:rPr>
              <w:drawing>
                <wp:inline distT="0" distB="0" distL="0" distR="0" wp14:anchorId="5F09C642" wp14:editId="1507C811">
                  <wp:extent cx="1809750" cy="2895600"/>
                  <wp:effectExtent l="0" t="0" r="0" b="0"/>
                  <wp:docPr id="3" name="bxid_40358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03583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FFF467"/>
                <w:sz w:val="27"/>
                <w:szCs w:val="27"/>
                <w:lang w:eastAsia="ru-RU"/>
              </w:rPr>
              <w:t>Основные цели программы: Воспитание любви к родному городу, гордости (Я - петербуржец); Возбуждение познавательного интереса к Санкт-Петербургу, восхищение им; Формирование начальных знаний о родном городе Воспитание детей в лучших традициях петербуржской культуры.</w:t>
            </w:r>
          </w:p>
        </w:tc>
      </w:tr>
      <w:tr w:rsidR="000D3916" w:rsidRPr="000D3916" w:rsidTr="000D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37B44A"/>
                <w:sz w:val="27"/>
                <w:szCs w:val="27"/>
                <w:lang w:eastAsia="ru-RU"/>
              </w:rPr>
              <w:t>Программа воспитания и обучения дошкольников с задержкой психического развития</w:t>
            </w:r>
          </w:p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37B44A"/>
                <w:sz w:val="27"/>
                <w:szCs w:val="27"/>
                <w:lang w:eastAsia="ru-RU"/>
              </w:rPr>
              <w:t>с 3 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noProof/>
                <w:color w:val="2E2E2E"/>
                <w:sz w:val="27"/>
                <w:szCs w:val="27"/>
                <w:lang w:eastAsia="ru-RU"/>
              </w:rPr>
              <w:drawing>
                <wp:inline distT="0" distB="0" distL="0" distR="0" wp14:anchorId="609EE4EE" wp14:editId="4AC170F3">
                  <wp:extent cx="1809750" cy="2733675"/>
                  <wp:effectExtent l="0" t="0" r="0" b="9525"/>
                  <wp:docPr id="4" name="bxid_70734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07346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37B44A"/>
                <w:sz w:val="27"/>
                <w:szCs w:val="27"/>
                <w:lang w:eastAsia="ru-RU"/>
              </w:rPr>
              <w:t>Программой предусматривается разностороннее развитие детей, коррекция недостатков в их развитии, а также профилактика нарушений, имеющих не причинный, а следственный характер.</w:t>
            </w:r>
          </w:p>
        </w:tc>
      </w:tr>
      <w:tr w:rsidR="000D3916" w:rsidRPr="000D3916" w:rsidTr="000D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A763A9"/>
                <w:sz w:val="27"/>
                <w:szCs w:val="27"/>
                <w:lang w:eastAsia="ru-RU"/>
              </w:rPr>
              <w:t>Диагностика - развитие-коррекция Программа дошкольного образования детей с интеллектуальной недостаточностью</w:t>
            </w:r>
          </w:p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A763A9"/>
                <w:sz w:val="27"/>
                <w:szCs w:val="27"/>
                <w:lang w:eastAsia="ru-RU"/>
              </w:rPr>
              <w:t>С 3 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noProof/>
                <w:color w:val="2E2E2E"/>
                <w:sz w:val="27"/>
                <w:szCs w:val="27"/>
                <w:lang w:eastAsia="ru-RU"/>
              </w:rPr>
              <w:drawing>
                <wp:inline distT="0" distB="0" distL="0" distR="0" wp14:anchorId="027FECF2" wp14:editId="00B1BE8F">
                  <wp:extent cx="1809750" cy="2714625"/>
                  <wp:effectExtent l="0" t="0" r="0" b="9525"/>
                  <wp:docPr id="5" name="bxid_27103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71031" descr="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A763A9"/>
                <w:sz w:val="27"/>
                <w:szCs w:val="27"/>
                <w:lang w:eastAsia="ru-RU"/>
              </w:rPr>
              <w:t>В программе отражена система коррекционного воспитания и обучения детей дошкольного возраста с интеллектуальной недостаточностью, определены пути, организационные формы, содержание и основные способы взаимодействия взрослого и ребенка в целях максимального восстановления нарушенной целостности развития, обеспечения социализации дошкольников и их интеграции в обществе.</w:t>
            </w:r>
          </w:p>
        </w:tc>
      </w:tr>
      <w:tr w:rsidR="000D3916" w:rsidRPr="000D3916" w:rsidTr="000D3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Программа музыкального воспитания детей </w:t>
            </w:r>
          </w:p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color w:val="2E2E2E"/>
                <w:sz w:val="27"/>
                <w:szCs w:val="27"/>
                <w:lang w:eastAsia="ru-RU"/>
              </w:rPr>
              <w:t>"Ладушки"</w:t>
            </w:r>
          </w:p>
          <w:p w:rsidR="000D3916" w:rsidRPr="000D3916" w:rsidRDefault="000D3916" w:rsidP="000D39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3 до 7 лет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Georgia" w:eastAsia="Times New Roman" w:hAnsi="Georgia" w:cs="Times New Roman"/>
                <w:color w:val="2E2E2E"/>
                <w:sz w:val="21"/>
                <w:szCs w:val="21"/>
                <w:lang w:eastAsia="ru-RU"/>
              </w:rPr>
            </w:pPr>
            <w:r w:rsidRPr="000D3916">
              <w:rPr>
                <w:rFonts w:ascii="Georgia" w:eastAsia="Times New Roman" w:hAnsi="Georgia" w:cs="Times New Roman"/>
                <w:b/>
                <w:bCs/>
                <w:noProof/>
                <w:color w:val="2E2E2E"/>
                <w:sz w:val="27"/>
                <w:szCs w:val="27"/>
                <w:lang w:eastAsia="ru-RU"/>
              </w:rPr>
              <w:drawing>
                <wp:inline distT="0" distB="0" distL="0" distR="0" wp14:anchorId="7E3A4970" wp14:editId="1D203FF5">
                  <wp:extent cx="1809750" cy="2705100"/>
                  <wp:effectExtent l="0" t="0" r="0" b="0"/>
                  <wp:docPr id="6" name="bxid_341671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41671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Программа музыкального воспитания детей от 3 до 7 лет подразумевает всестороннее музыкальное воспитание и образование</w:t>
            </w:r>
          </w:p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Основной задачей для всех возрастных групп является введение в мир музыки.</w:t>
            </w:r>
          </w:p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 программы:</w:t>
            </w:r>
          </w:p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 Подготовить детей к восприятию музыкальных образов и представлений;</w:t>
            </w:r>
          </w:p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 Заложить основы гармоничного развития (музыкальный слух, внимание, чувство ритма и красоты мелодии, движение и индивидуальных музыкальных способностей);</w:t>
            </w:r>
          </w:p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 Приобщить к русской народно-традиционной мировой музыкальной культуре;</w:t>
            </w:r>
          </w:p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* Подготовить к освоению приёмов и навыков в различных видах музыкальной деятельности в соответствии с индивидуальными </w:t>
            </w: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способностями;</w:t>
            </w:r>
          </w:p>
          <w:p w:rsidR="000D3916" w:rsidRP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 Развивать коммуникативные способности (общение детей друг с другом, творческое использование музыкальных впечатлений в повседневной жизни)</w:t>
            </w:r>
          </w:p>
          <w:p w:rsidR="000D3916" w:rsidRDefault="000D3916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39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 познакомить с многообразием музыкальных форм и жанров в доступной форме.</w:t>
            </w:r>
          </w:p>
          <w:p w:rsidR="00440DF4" w:rsidRPr="000D3916" w:rsidRDefault="00440DF4" w:rsidP="000D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757B3" w:rsidRPr="00440DF4" w:rsidRDefault="00E91819" w:rsidP="00440DF4">
      <w:pPr>
        <w:rPr>
          <w:rFonts w:ascii="Times New Roman" w:hAnsi="Times New Roman" w:cs="Times New Roman"/>
          <w:sz w:val="28"/>
          <w:szCs w:val="28"/>
        </w:rPr>
      </w:pPr>
      <w:r w:rsidRPr="00440DF4">
        <w:rPr>
          <w:rFonts w:ascii="Times New Roman" w:hAnsi="Times New Roman" w:cs="Times New Roman"/>
          <w:sz w:val="28"/>
          <w:szCs w:val="28"/>
        </w:rPr>
        <w:lastRenderedPageBreak/>
        <w:t>7. Примерная общеобразовательная программа</w:t>
      </w:r>
      <w:r w:rsidR="00440DF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1819" w:rsidRPr="00440DF4" w:rsidRDefault="00E91819">
      <w:pPr>
        <w:rPr>
          <w:rFonts w:ascii="Times New Roman" w:hAnsi="Times New Roman" w:cs="Times New Roman"/>
          <w:sz w:val="28"/>
          <w:szCs w:val="28"/>
        </w:rPr>
      </w:pPr>
      <w:r w:rsidRPr="00440DF4"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="00440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40DF4" w:rsidRDefault="00440DF4">
      <w:r>
        <w:rPr>
          <w:noProof/>
          <w:lang w:eastAsia="ru-RU"/>
        </w:rPr>
        <w:drawing>
          <wp:inline distT="0" distB="0" distL="0" distR="0" wp14:anchorId="058D7FE8" wp14:editId="05FFCA43">
            <wp:extent cx="2087880" cy="2019300"/>
            <wp:effectExtent l="0" t="0" r="7620" b="0"/>
            <wp:docPr id="8" name="Рисунок 8" descr="https://img-gorod.ru/26/042/2604241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gorod.ru/26/042/2604241_det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83" w:rsidRDefault="00440DF4">
      <w:pPr>
        <w:rPr>
          <w:rFonts w:ascii="Times New Roman" w:hAnsi="Times New Roman" w:cs="Times New Roman"/>
        </w:rPr>
      </w:pPr>
      <w:r w:rsidRPr="003E0C83">
        <w:rPr>
          <w:rFonts w:ascii="Times New Roman" w:hAnsi="Times New Roman" w:cs="Times New Roman"/>
          <w:sz w:val="24"/>
          <w:szCs w:val="24"/>
        </w:rPr>
        <w:t xml:space="preserve">Примерная программа «От рождения до школы» (далее — Программа)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 для формирования основных образовательных программ (ООП). Главной задачей, стоящей перед авторами Программы, является создание программного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</w:r>
      <w:proofErr w:type="gramStart"/>
      <w:r w:rsidRPr="003E0C8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3E0C83">
        <w:rPr>
          <w:rFonts w:ascii="Times New Roman" w:hAnsi="Times New Roman" w:cs="Times New Roman"/>
        </w:rPr>
        <w:t xml:space="preserve"> ООП.</w:t>
      </w:r>
      <w:r w:rsidR="003E0C83" w:rsidRPr="003E0C83">
        <w:rPr>
          <w:rFonts w:ascii="Times New Roman" w:hAnsi="Times New Roman" w:cs="Times New Roman"/>
        </w:rPr>
        <w:t xml:space="preserve"> </w:t>
      </w:r>
      <w:r w:rsidR="003E0C83" w:rsidRPr="003E0C83">
        <w:rPr>
          <w:rFonts w:ascii="Times New Roman" w:hAnsi="Times New Roman" w:cs="Times New Roman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="003E0C83" w:rsidRPr="003E0C83">
        <w:rPr>
          <w:rFonts w:ascii="Times New Roman" w:hAnsi="Times New Roman" w:cs="Times New Roma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  <w:r w:rsidR="003E0C83" w:rsidRPr="003E0C83">
        <w:rPr>
          <w:rFonts w:ascii="Times New Roman" w:hAnsi="Times New Roman" w:cs="Times New Roman"/>
        </w:rPr>
        <w:t xml:space="preserve"> Для достижения целей Программы первостепенное значение имеют:</w:t>
      </w:r>
    </w:p>
    <w:p w:rsidR="003E0C83" w:rsidRDefault="003E0C83">
      <w:pPr>
        <w:rPr>
          <w:rFonts w:ascii="Times New Roman" w:hAnsi="Times New Roman" w:cs="Times New Roman"/>
        </w:rPr>
      </w:pPr>
      <w:r w:rsidRPr="003E0C83">
        <w:rPr>
          <w:rFonts w:ascii="Times New Roman" w:hAnsi="Times New Roman" w:cs="Times New Roman"/>
        </w:rPr>
        <w:t xml:space="preserve"> • забота о здоровье, эмоциональном благополучии и своевременном всестороннем развитии каждого ребенка; 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E0C83">
        <w:rPr>
          <w:rFonts w:ascii="Times New Roman" w:hAnsi="Times New Roman" w:cs="Times New Roman"/>
        </w:rPr>
        <w:t>общительными</w:t>
      </w:r>
      <w:proofErr w:type="gramEnd"/>
      <w:r w:rsidRPr="003E0C83">
        <w:rPr>
          <w:rFonts w:ascii="Times New Roman" w:hAnsi="Times New Roman" w:cs="Times New Roman"/>
        </w:rPr>
        <w:t>, добрыми, любознательными, инициативными, стремящимися к самостоятельности и творчеству;</w:t>
      </w:r>
    </w:p>
    <w:p w:rsidR="003E0C83" w:rsidRDefault="003E0C83">
      <w:pPr>
        <w:rPr>
          <w:rFonts w:ascii="Times New Roman" w:hAnsi="Times New Roman" w:cs="Times New Roman"/>
        </w:rPr>
      </w:pPr>
      <w:r w:rsidRPr="003E0C83">
        <w:rPr>
          <w:rFonts w:ascii="Times New Roman" w:hAnsi="Times New Roman" w:cs="Times New Roman"/>
        </w:rPr>
        <w:t xml:space="preserve">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3E0C83">
        <w:rPr>
          <w:rFonts w:ascii="Times New Roman" w:hAnsi="Times New Roman" w:cs="Times New Roman"/>
        </w:rPr>
        <w:t>воспитательно</w:t>
      </w:r>
      <w:proofErr w:type="spellEnd"/>
      <w:r w:rsidRPr="003E0C83">
        <w:rPr>
          <w:rFonts w:ascii="Times New Roman" w:hAnsi="Times New Roman" w:cs="Times New Roman"/>
        </w:rPr>
        <w:t>-образовательного процесса;</w:t>
      </w:r>
    </w:p>
    <w:p w:rsidR="003E0C83" w:rsidRDefault="003E0C83">
      <w:pPr>
        <w:rPr>
          <w:rFonts w:ascii="Times New Roman" w:hAnsi="Times New Roman" w:cs="Times New Roman"/>
        </w:rPr>
      </w:pPr>
      <w:r w:rsidRPr="003E0C83">
        <w:rPr>
          <w:rFonts w:ascii="Times New Roman" w:hAnsi="Times New Roman" w:cs="Times New Roman"/>
        </w:rPr>
        <w:t xml:space="preserve"> • творческая организация </w:t>
      </w:r>
      <w:proofErr w:type="spellStart"/>
      <w:r w:rsidRPr="003E0C83">
        <w:rPr>
          <w:rFonts w:ascii="Times New Roman" w:hAnsi="Times New Roman" w:cs="Times New Roman"/>
        </w:rPr>
        <w:t>воспитательно</w:t>
      </w:r>
      <w:proofErr w:type="spellEnd"/>
      <w:r w:rsidRPr="003E0C83">
        <w:rPr>
          <w:rFonts w:ascii="Times New Roman" w:hAnsi="Times New Roman" w:cs="Times New Roman"/>
        </w:rPr>
        <w:t>-образовательного процесса;</w:t>
      </w:r>
    </w:p>
    <w:p w:rsidR="003E0C83" w:rsidRDefault="003E0C83">
      <w:pPr>
        <w:rPr>
          <w:rFonts w:ascii="Times New Roman" w:hAnsi="Times New Roman" w:cs="Times New Roman"/>
        </w:rPr>
      </w:pPr>
      <w:r w:rsidRPr="003E0C83">
        <w:rPr>
          <w:rFonts w:ascii="Times New Roman" w:hAnsi="Times New Roman" w:cs="Times New Roman"/>
        </w:rPr>
        <w:lastRenderedPageBreak/>
        <w:t xml:space="preserve">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E0C83" w:rsidRDefault="003E0C83">
      <w:pPr>
        <w:rPr>
          <w:rFonts w:ascii="Times New Roman" w:hAnsi="Times New Roman" w:cs="Times New Roman"/>
        </w:rPr>
      </w:pPr>
      <w:r w:rsidRPr="003E0C83">
        <w:rPr>
          <w:rFonts w:ascii="Times New Roman" w:hAnsi="Times New Roman" w:cs="Times New Roman"/>
        </w:rPr>
        <w:t xml:space="preserve"> • уважительное отношение к результатам детского творчества;</w:t>
      </w:r>
    </w:p>
    <w:p w:rsidR="003E0C83" w:rsidRDefault="003E0C83">
      <w:pPr>
        <w:rPr>
          <w:rFonts w:ascii="Times New Roman" w:hAnsi="Times New Roman" w:cs="Times New Roman"/>
        </w:rPr>
      </w:pPr>
      <w:r w:rsidRPr="003E0C83">
        <w:rPr>
          <w:rFonts w:ascii="Times New Roman" w:hAnsi="Times New Roman" w:cs="Times New Roman"/>
        </w:rPr>
        <w:t xml:space="preserve"> • единство подходов к воспитанию детей в условиях дошкольного образовательного учреждения и семьи;</w:t>
      </w:r>
    </w:p>
    <w:p w:rsidR="00440DF4" w:rsidRDefault="003E0C83">
      <w:bookmarkStart w:id="0" w:name="_GoBack"/>
      <w:bookmarkEnd w:id="0"/>
      <w:r w:rsidRPr="003E0C83">
        <w:rPr>
          <w:rFonts w:ascii="Times New Roman" w:hAnsi="Times New Roman" w:cs="Times New Roman"/>
        </w:rPr>
        <w:t xml:space="preserve"> 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sectPr w:rsidR="00440DF4" w:rsidSect="000D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6"/>
    <w:rsid w:val="000D3916"/>
    <w:rsid w:val="003E0C83"/>
    <w:rsid w:val="00440DF4"/>
    <w:rsid w:val="00E757B3"/>
    <w:rsid w:val="00E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аня</cp:lastModifiedBy>
  <cp:revision>2</cp:revision>
  <dcterms:created xsi:type="dcterms:W3CDTF">2019-11-03T17:37:00Z</dcterms:created>
  <dcterms:modified xsi:type="dcterms:W3CDTF">2019-11-03T17:37:00Z</dcterms:modified>
</cp:coreProperties>
</file>