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5B14" w:rsidRDefault="002C5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  <w:r w:rsidRPr="002C5B14">
        <w:rPr>
          <w:noProof/>
          <w:sz w:val="24"/>
          <w:szCs w:val="24"/>
        </w:rPr>
        <w:drawing>
          <wp:inline distT="0" distB="0" distL="0" distR="0">
            <wp:extent cx="5936615" cy="8384482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83844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5B14" w:rsidRDefault="002C5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</w:p>
    <w:p w:rsidR="002C5B14" w:rsidRDefault="002C5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</w:p>
    <w:p w:rsidR="002C5B14" w:rsidRDefault="002C5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</w:p>
    <w:p w:rsidR="002C5B14" w:rsidRDefault="002C5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</w:p>
    <w:p w:rsidR="00206E14" w:rsidRPr="002C5B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  <w:bookmarkStart w:id="0" w:name="_GoBack"/>
      <w:bookmarkEnd w:id="0"/>
      <w:r w:rsidRPr="002C5B14">
        <w:rPr>
          <w:sz w:val="24"/>
          <w:szCs w:val="24"/>
        </w:rPr>
        <w:lastRenderedPageBreak/>
        <w:t xml:space="preserve">Государственное бюджетное дошкольное образовательное учреждение </w:t>
      </w:r>
    </w:p>
    <w:p w:rsidR="00206E14" w:rsidRPr="002C5B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sz w:val="24"/>
          <w:szCs w:val="24"/>
        </w:rPr>
      </w:pPr>
      <w:r w:rsidRPr="002C5B14">
        <w:rPr>
          <w:sz w:val="24"/>
          <w:szCs w:val="24"/>
        </w:rPr>
        <w:t xml:space="preserve">детский сад № 32 комбинированного вида 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59" w:lineRule="auto"/>
        <w:jc w:val="center"/>
        <w:rPr>
          <w:lang w:val="en-US"/>
        </w:rPr>
      </w:pPr>
      <w:r>
        <w:rPr>
          <w:sz w:val="24"/>
          <w:szCs w:val="24"/>
          <w:lang w:val="en-US"/>
        </w:rPr>
        <w:t>Колпинского района СПб</w:t>
      </w:r>
      <w:r>
        <w:rPr>
          <w:lang w:val="en-US"/>
        </w:rPr>
        <w:t>.</w:t>
      </w: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lang w:val="en-US"/>
        </w:rPr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lang w:val="en-US"/>
        </w:rPr>
      </w:pPr>
    </w:p>
    <w:tbl>
      <w:tblPr>
        <w:tblStyle w:val="TableNormal"/>
        <w:tblW w:w="9349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79"/>
        <w:gridCol w:w="4170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1"/>
        </w:trPr>
        <w:tc>
          <w:tcPr>
            <w:tcW w:w="51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Pr="002C5B14" w:rsidRDefault="005627B6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>ПРИНЯТО</w:t>
            </w:r>
          </w:p>
          <w:p w:rsidR="00206E14" w:rsidRPr="002C5B14" w:rsidRDefault="005627B6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Протокол </w:t>
            </w:r>
          </w:p>
          <w:p w:rsidR="00206E14" w:rsidRPr="002C5B14" w:rsidRDefault="005627B6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педагогического совета </w:t>
            </w:r>
          </w:p>
          <w:p w:rsidR="00206E14" w:rsidRPr="002C5B14" w:rsidRDefault="005627B6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</w:tabs>
              <w:rPr>
                <w:lang w:val="ru-RU"/>
              </w:rPr>
            </w:pP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</w:t>
            </w: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  </w:t>
            </w:r>
            <w:r w:rsidR="002C5B1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августа </w:t>
            </w: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>г</w:t>
            </w: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4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Pr="002C5B14" w:rsidRDefault="005627B6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>УТВЕРЖДАЮ</w:t>
            </w:r>
          </w:p>
          <w:p w:rsidR="00206E14" w:rsidRPr="002C5B14" w:rsidRDefault="005627B6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>Заведующий ДОУ</w:t>
            </w:r>
          </w:p>
          <w:p w:rsidR="00206E14" w:rsidRPr="002C5B14" w:rsidRDefault="005627B6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    Кривовяз И</w:t>
            </w: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>В</w:t>
            </w:r>
            <w:r w:rsidRPr="002C5B14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Pr="002C5B14" w:rsidRDefault="005627B6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Приказ от </w:t>
            </w:r>
            <w:r w:rsidR="002C5B14">
              <w:rPr>
                <w:rFonts w:ascii="Times New Roman" w:hAnsi="Times New Roman"/>
                <w:sz w:val="24"/>
                <w:szCs w:val="24"/>
                <w:lang w:val="ru-RU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.08.20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2C5B14">
              <w:rPr>
                <w:rFonts w:ascii="Times New Roman" w:hAnsi="Times New Roman"/>
                <w:sz w:val="24"/>
                <w:szCs w:val="24"/>
                <w:lang w:val="ru-RU"/>
              </w:rPr>
              <w:t>49-А</w:t>
            </w:r>
          </w:p>
        </w:tc>
      </w:tr>
    </w:tbl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/>
        <w:ind w:left="108" w:hanging="108"/>
        <w:rPr>
          <w:lang w:val="en-US"/>
        </w:rPr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lang w:val="en-US"/>
        </w:rPr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  <w:r>
        <w:rPr>
          <w:sz w:val="52"/>
          <w:szCs w:val="52"/>
          <w:lang w:val="en-US"/>
        </w:rPr>
        <w:t xml:space="preserve">  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  <w:r>
        <w:rPr>
          <w:b/>
          <w:bCs/>
          <w:sz w:val="52"/>
          <w:szCs w:val="52"/>
          <w:lang w:val="en-US"/>
        </w:rPr>
        <w:t>Рабочая программа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Музыкального руководителя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  <w:r>
        <w:rPr>
          <w:sz w:val="36"/>
          <w:szCs w:val="36"/>
          <w:lang w:val="en-US"/>
        </w:rPr>
        <w:t>Оприщенко И.В.</w:t>
      </w:r>
    </w:p>
    <w:p w:rsidR="00206E14" w:rsidRDefault="002C5B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  <w:r>
        <w:rPr>
          <w:sz w:val="36"/>
          <w:szCs w:val="36"/>
          <w:lang w:val="en-US"/>
        </w:rPr>
        <w:t>группы «Ё</w:t>
      </w:r>
      <w:r w:rsidR="005627B6">
        <w:rPr>
          <w:sz w:val="36"/>
          <w:szCs w:val="36"/>
          <w:lang w:val="en-US"/>
        </w:rPr>
        <w:t>лочка» 3-4 лет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lang w:val="en-US"/>
        </w:rPr>
      </w:pPr>
      <w:r>
        <w:rPr>
          <w:lang w:val="en-US"/>
        </w:rPr>
        <w:t xml:space="preserve">                                                                                          </w:t>
      </w: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52"/>
          <w:szCs w:val="52"/>
          <w:lang w:val="en-US"/>
        </w:rPr>
      </w:pP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>на 2020-2021 учебный год</w:t>
      </w: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lang w:val="en-US"/>
        </w:rPr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rPr>
          <w:lang w:val="en-US"/>
        </w:rPr>
      </w:pPr>
      <w:bookmarkStart w:id="1" w:name="GoBack"/>
      <w:bookmarkEnd w:id="1"/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</w:t>
      </w: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" w:hanging="108"/>
        <w:jc w:val="center"/>
        <w:rPr>
          <w:sz w:val="24"/>
          <w:szCs w:val="24"/>
          <w:lang w:val="en-US"/>
        </w:rPr>
      </w:pP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        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</w:t>
      </w:r>
      <w:r>
        <w:rPr>
          <w:sz w:val="24"/>
          <w:szCs w:val="24"/>
          <w:lang w:val="en-US"/>
        </w:rPr>
        <w:t xml:space="preserve">                                                                                             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sz w:val="24"/>
          <w:szCs w:val="24"/>
          <w:lang w:val="en-US"/>
        </w:rPr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sz w:val="24"/>
          <w:szCs w:val="24"/>
          <w:lang w:val="en-US"/>
        </w:rPr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right"/>
        <w:rPr>
          <w:sz w:val="24"/>
          <w:szCs w:val="24"/>
          <w:lang w:val="en-US"/>
        </w:rPr>
      </w:pP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lang w:val="en-US"/>
        </w:rPr>
      </w:pPr>
      <w:r>
        <w:rPr>
          <w:lang w:val="en-US"/>
        </w:rPr>
        <w:t>Санкт-Петербург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after="160" w:line="259" w:lineRule="auto"/>
        <w:jc w:val="center"/>
        <w:rPr>
          <w:lang w:val="en-US"/>
        </w:rPr>
      </w:pPr>
      <w:r>
        <w:rPr>
          <w:lang w:val="en-US"/>
        </w:rPr>
        <w:t>2020</w:t>
      </w: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480" w:lineRule="auto"/>
        <w:jc w:val="center"/>
        <w:rPr>
          <w:b/>
          <w:bCs/>
        </w:rPr>
      </w:pPr>
      <w:r>
        <w:rPr>
          <w:b/>
          <w:bCs/>
        </w:rPr>
        <w:lastRenderedPageBreak/>
        <w:t>Содержание</w:t>
      </w:r>
    </w:p>
    <w:p w:rsidR="00206E14" w:rsidRDefault="005627B6">
      <w:pPr>
        <w:pStyle w:val="a5"/>
        <w:numPr>
          <w:ilvl w:val="0"/>
          <w:numId w:val="2"/>
        </w:numPr>
        <w:suppressAutoHyphens w:val="0"/>
        <w:spacing w:after="200" w:line="480" w:lineRule="auto"/>
      </w:pPr>
      <w:r>
        <w:t xml:space="preserve">Целевой раздел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E14" w:rsidRDefault="005627B6">
      <w:pPr>
        <w:pStyle w:val="a5"/>
        <w:numPr>
          <w:ilvl w:val="1"/>
          <w:numId w:val="2"/>
        </w:numPr>
        <w:suppressAutoHyphens w:val="0"/>
        <w:spacing w:after="200" w:line="480" w:lineRule="auto"/>
      </w:pPr>
      <w:r>
        <w:t>Пояснительная записка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3 стр</w:t>
      </w:r>
    </w:p>
    <w:p w:rsidR="00206E14" w:rsidRDefault="005627B6">
      <w:pPr>
        <w:pStyle w:val="a5"/>
        <w:numPr>
          <w:ilvl w:val="1"/>
          <w:numId w:val="2"/>
        </w:numPr>
        <w:suppressAutoHyphens w:val="0"/>
        <w:spacing w:after="200" w:line="480" w:lineRule="auto"/>
      </w:pPr>
      <w:r>
        <w:t>Планируемые результаты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5 стр</w:t>
      </w:r>
    </w:p>
    <w:p w:rsidR="00206E14" w:rsidRDefault="005627B6">
      <w:pPr>
        <w:pStyle w:val="a5"/>
        <w:numPr>
          <w:ilvl w:val="0"/>
          <w:numId w:val="2"/>
        </w:numPr>
        <w:suppressAutoHyphens w:val="0"/>
        <w:spacing w:after="200" w:line="480" w:lineRule="auto"/>
      </w:pPr>
      <w:r>
        <w:t xml:space="preserve">Содержательный </w:t>
      </w:r>
      <w:r>
        <w:t>раздел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06E14" w:rsidRDefault="005627B6">
      <w:pPr>
        <w:pStyle w:val="a5"/>
        <w:numPr>
          <w:ilvl w:val="1"/>
          <w:numId w:val="2"/>
        </w:numPr>
        <w:suppressAutoHyphens w:val="0"/>
        <w:spacing w:after="200" w:line="480" w:lineRule="auto"/>
      </w:pPr>
      <w:r>
        <w:t>Перспективное планирование освоения ОО</w:t>
      </w:r>
      <w:r>
        <w:tab/>
      </w:r>
      <w:r>
        <w:tab/>
      </w:r>
      <w:r>
        <w:tab/>
        <w:t xml:space="preserve">                   7 стр</w:t>
      </w:r>
    </w:p>
    <w:p w:rsidR="00206E14" w:rsidRDefault="005627B6">
      <w:pPr>
        <w:pStyle w:val="a5"/>
        <w:numPr>
          <w:ilvl w:val="1"/>
          <w:numId w:val="2"/>
        </w:numPr>
        <w:suppressAutoHyphens w:val="0"/>
        <w:spacing w:after="200" w:line="480" w:lineRule="auto"/>
      </w:pPr>
      <w:r>
        <w:t>Комплексно-тематическое планирование                                                  9 стр</w:t>
      </w:r>
    </w:p>
    <w:p w:rsidR="00206E14" w:rsidRDefault="005627B6">
      <w:pPr>
        <w:pStyle w:val="a5"/>
        <w:numPr>
          <w:ilvl w:val="1"/>
          <w:numId w:val="2"/>
        </w:numPr>
        <w:suppressAutoHyphens w:val="0"/>
        <w:spacing w:after="200"/>
      </w:pPr>
      <w:r>
        <w:t>Технологии,методики, средства воспитания, способы                            18 стр.</w:t>
      </w:r>
    </w:p>
    <w:p w:rsidR="00206E14" w:rsidRDefault="005627B6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uppressAutoHyphens w:val="0"/>
        <w:spacing w:after="200"/>
        <w:ind w:left="1080"/>
      </w:pPr>
      <w:r>
        <w:t xml:space="preserve">поддержки детской инициативы  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42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            2.4. Особенности сотрудничества с семьями воспитанников                       19 стр.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424"/>
        <w:jc w:val="both"/>
        <w:rPr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</w:t>
      </w:r>
      <w:r>
        <w:rPr>
          <w:sz w:val="24"/>
          <w:szCs w:val="24"/>
          <w:shd w:val="clear" w:color="auto" w:fill="FFFFFF"/>
        </w:rPr>
        <w:t xml:space="preserve">3. </w:t>
      </w:r>
      <w:r>
        <w:rPr>
          <w:sz w:val="24"/>
          <w:szCs w:val="24"/>
        </w:rPr>
        <w:t>Организационный раздел</w:t>
      </w:r>
    </w:p>
    <w:p w:rsidR="00206E14" w:rsidRDefault="005627B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3.1</w:t>
      </w:r>
      <w:r>
        <w:t xml:space="preserve">. 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 xml:space="preserve">Расписание НОД </w:t>
      </w:r>
      <w:r>
        <w:rPr>
          <w:rFonts w:ascii="Times New Roman" w:hAnsi="Times New Roman"/>
          <w:b/>
          <w:bCs/>
        </w:rPr>
        <w:t xml:space="preserve">                                                                                     </w:t>
      </w:r>
      <w:r>
        <w:rPr>
          <w:rFonts w:ascii="Times New Roman" w:hAnsi="Times New Roman"/>
        </w:rPr>
        <w:t xml:space="preserve">24 </w:t>
      </w:r>
      <w:r>
        <w:rPr>
          <w:rFonts w:ascii="Times New Roman" w:hAnsi="Times New Roman"/>
        </w:rPr>
        <w:t>стр</w:t>
      </w:r>
    </w:p>
    <w:p w:rsidR="00206E14" w:rsidRDefault="00206E14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  <w:color w:val="C00000"/>
          <w:u w:color="C00000"/>
        </w:rPr>
      </w:pPr>
    </w:p>
    <w:p w:rsidR="00206E14" w:rsidRDefault="005627B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          3.2. </w:t>
      </w:r>
      <w:r>
        <w:rPr>
          <w:rFonts w:ascii="Times New Roman" w:hAnsi="Times New Roman"/>
        </w:rPr>
        <w:t xml:space="preserve">Учебный план                                                                                               </w:t>
      </w: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</w:p>
    <w:p w:rsidR="00206E14" w:rsidRDefault="005627B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3.3. </w:t>
      </w:r>
      <w:r>
        <w:rPr>
          <w:rFonts w:ascii="Times New Roman" w:hAnsi="Times New Roman"/>
        </w:rPr>
        <w:t xml:space="preserve">Традиции группы                 </w:t>
      </w:r>
      <w:r>
        <w:rPr>
          <w:rFonts w:ascii="Times New Roman" w:hAnsi="Times New Roman"/>
        </w:rPr>
        <w:t xml:space="preserve">                                                                         </w:t>
      </w: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206E14" w:rsidRDefault="005627B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3.4.</w:t>
      </w:r>
      <w:r>
        <w:rPr>
          <w:rFonts w:ascii="Times New Roman" w:hAnsi="Times New Roman"/>
        </w:rPr>
        <w:t>Программно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методическое обеспечение образовательного </w:t>
      </w:r>
    </w:p>
    <w:p w:rsidR="00206E14" w:rsidRDefault="005627B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процесса по образовательным областям                                                           </w:t>
      </w:r>
      <w:r>
        <w:rPr>
          <w:rFonts w:ascii="Times New Roman" w:hAnsi="Times New Roman"/>
        </w:rPr>
        <w:t>22</w:t>
      </w:r>
      <w:r>
        <w:rPr>
          <w:rFonts w:ascii="Times New Roman" w:hAnsi="Times New Roman"/>
        </w:rPr>
        <w:t xml:space="preserve"> стр</w:t>
      </w: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3.5. </w:t>
      </w:r>
      <w:r>
        <w:rPr>
          <w:sz w:val="24"/>
          <w:szCs w:val="24"/>
        </w:rPr>
        <w:t>Организация предметно-пространственной среды                                   23 стр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tab/>
        <w:t xml:space="preserve"> </w:t>
      </w:r>
      <w:r>
        <w:rPr>
          <w:sz w:val="24"/>
          <w:szCs w:val="24"/>
        </w:rPr>
        <w:t xml:space="preserve">Приложения: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right="57"/>
      </w:pPr>
      <w:r>
        <w:rPr>
          <w:sz w:val="24"/>
          <w:szCs w:val="24"/>
        </w:rPr>
        <w:t xml:space="preserve">               1. Календарное планирование</w:t>
      </w:r>
      <w:r>
        <w:tab/>
        <w:t xml:space="preserve">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206E14" w:rsidRDefault="00206E1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</w:rPr>
      </w:pPr>
    </w:p>
    <w:p w:rsidR="00206E14" w:rsidRDefault="00206E1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</w:rPr>
      </w:pPr>
    </w:p>
    <w:p w:rsidR="00206E14" w:rsidRDefault="00206E1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rPr>
          <w:sz w:val="24"/>
          <w:szCs w:val="24"/>
        </w:rPr>
      </w:pPr>
    </w:p>
    <w:p w:rsidR="00206E14" w:rsidRDefault="00206E14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</w:pP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right="57"/>
        <w:jc w:val="center"/>
        <w:rPr>
          <w:sz w:val="24"/>
          <w:szCs w:val="24"/>
        </w:rPr>
      </w:pPr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ЦЕЛЕВОЙ РАЗДЕЛ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1.1.Пояснительная записка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Рабочая программа по развитию детей младшей  группы разработана в соответствии с ОП ГБДОУ детский сад № 32 комбинированного вида, в соответствии с введением в действие ФГОС ДО. Рабочая программа по развитию детей младшей группы обеспечивает разностороннее </w:t>
      </w:r>
      <w:r>
        <w:rPr>
          <w:sz w:val="24"/>
          <w:szCs w:val="24"/>
        </w:rPr>
        <w:t xml:space="preserve">развитие детей в возрасте от 3 до 4 лет с учѐтом их возрастных и индивидуальных особенностей по основным направлениям - физическому, социально- коммуникативному, познавательному, речевому и художественно – эстетическому. 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Цель и задачи основной образовател</w:t>
      </w:r>
      <w:r>
        <w:rPr>
          <w:b/>
          <w:bCs/>
          <w:sz w:val="24"/>
          <w:szCs w:val="24"/>
        </w:rPr>
        <w:t>ьной программы ДОУ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Цель:</w:t>
      </w:r>
      <w:r>
        <w:rPr>
          <w:sz w:val="24"/>
          <w:szCs w:val="24"/>
        </w:rPr>
        <w:t xml:space="preserve">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</w:t>
      </w:r>
      <w:r>
        <w:rPr>
          <w:sz w:val="24"/>
          <w:szCs w:val="24"/>
        </w:rPr>
        <w:t>ьными особенностями, подготовка к жизни в современном обществе, к обучению в школе, обеспечение безопасности жизнедеятельности дошкольника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Задачи Программы: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Обучающие: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</w:t>
      </w:r>
      <w:r>
        <w:rPr>
          <w:sz w:val="24"/>
          <w:szCs w:val="24"/>
        </w:rPr>
        <w:t>формирование навыков культурного слушания музыки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>формирование у детей певчес</w:t>
      </w:r>
      <w:r>
        <w:rPr>
          <w:sz w:val="24"/>
          <w:szCs w:val="24"/>
        </w:rPr>
        <w:t>ких умений и навыков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>формирование навыков выполнения различных видов танцевально-ритмических движений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>обучение детей игре на детских музыкальных инструментах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rPr>
          <w:sz w:val="24"/>
          <w:szCs w:val="24"/>
        </w:rPr>
      </w:pPr>
      <w:r>
        <w:rPr>
          <w:b/>
          <w:bCs/>
          <w:sz w:val="24"/>
          <w:szCs w:val="24"/>
        </w:rPr>
        <w:t>Развивающие: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развитие музыкальности </w:t>
      </w:r>
      <w:r>
        <w:rPr>
          <w:sz w:val="24"/>
          <w:szCs w:val="24"/>
        </w:rPr>
        <w:t xml:space="preserve">(звукового слуха, чувства ритма, музыкальной памяти, </w:t>
      </w:r>
      <w:r>
        <w:rPr>
          <w:sz w:val="24"/>
          <w:szCs w:val="24"/>
        </w:rPr>
        <w:t>музыкального кругозора)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развитие певческого голоса, расширение его диапазона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развитие двигательных качеств (точности, гибкости и пластичности, выносливости и силы, координации, ориентации в пространстве)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развитие творческих способностей (</w:t>
      </w:r>
      <w:r>
        <w:rPr>
          <w:sz w:val="24"/>
          <w:szCs w:val="24"/>
        </w:rPr>
        <w:t>воображения и фантазии, способности к импровизации)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развитие и тренировка психических процессов (развитие восприятия, внимания, воли, памяти, мышления, лабильности нервных процессов)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sz w:val="24"/>
          <w:szCs w:val="24"/>
        </w:rPr>
        <w:t xml:space="preserve">Воспитательные: 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1080" w:hanging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воспитание умения сопереживать другим людям</w:t>
      </w:r>
      <w:r>
        <w:rPr>
          <w:sz w:val="24"/>
          <w:szCs w:val="24"/>
        </w:rPr>
        <w:t>, жив</w:t>
      </w:r>
      <w:r>
        <w:rPr>
          <w:sz w:val="24"/>
          <w:szCs w:val="24"/>
        </w:rPr>
        <w:t>отным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воспитание дисциплины, коммуникативности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формирование чувства такта и культурных привычек в процессе группового общения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312" w:lineRule="auto"/>
        <w:ind w:left="720"/>
        <w:rPr>
          <w:sz w:val="24"/>
          <w:szCs w:val="24"/>
        </w:rPr>
      </w:pPr>
      <w:r>
        <w:rPr>
          <w:sz w:val="24"/>
          <w:szCs w:val="24"/>
        </w:rPr>
        <w:t>Забота о здоровье, эмоциональном благополучии и современном развитии каждого ребенка.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Принципы и подходы в организации </w:t>
      </w:r>
      <w:r>
        <w:rPr>
          <w:b/>
          <w:bCs/>
          <w:sz w:val="24"/>
          <w:szCs w:val="24"/>
        </w:rPr>
        <w:t>образовательного процесса</w:t>
      </w:r>
      <w:r>
        <w:rPr>
          <w:sz w:val="24"/>
          <w:szCs w:val="24"/>
        </w:rPr>
        <w:t xml:space="preserve">: 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 1. Соответствует принципу развивающего образования, целью которого является развитие ребенка. 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sz w:val="24"/>
          <w:szCs w:val="24"/>
        </w:rPr>
      </w:pPr>
      <w:r>
        <w:rPr>
          <w:sz w:val="24"/>
          <w:szCs w:val="24"/>
        </w:rPr>
        <w:t>2. Сочетает принципы научной обоснованности и практической применимости (соответствует основным положениям возрастной психологии и д</w:t>
      </w:r>
      <w:r>
        <w:rPr>
          <w:sz w:val="24"/>
          <w:szCs w:val="24"/>
        </w:rPr>
        <w:t xml:space="preserve">ошкольной педагогики). 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3. Соответствует критериям полноты, необходимости и достаточности (позволяет решать поставленные цели и задачи на необходимом и достаточном материале, максимально приближаясь к разумному «минимуму»). 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sz w:val="24"/>
          <w:szCs w:val="24"/>
        </w:rPr>
      </w:pPr>
      <w:r>
        <w:rPr>
          <w:sz w:val="24"/>
          <w:szCs w:val="24"/>
        </w:rPr>
        <w:lastRenderedPageBreak/>
        <w:t>4. Обеспечивает единство воспит</w:t>
      </w:r>
      <w:r>
        <w:rPr>
          <w:sz w:val="24"/>
          <w:szCs w:val="24"/>
        </w:rPr>
        <w:t xml:space="preserve">ательных, обучающих и развивающих целей и задач процесса образования детей дошкольного возраста, в ходе реализации которых формируются такие знания, умения и навыки, которые имеют непосредственное отношение к развитию дошкольников. 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sz w:val="24"/>
          <w:szCs w:val="24"/>
        </w:rPr>
      </w:pPr>
      <w:r>
        <w:rPr>
          <w:sz w:val="24"/>
          <w:szCs w:val="24"/>
        </w:rPr>
        <w:t>5. Строится с учетом пр</w:t>
      </w:r>
      <w:r>
        <w:rPr>
          <w:sz w:val="24"/>
          <w:szCs w:val="24"/>
        </w:rPr>
        <w:t xml:space="preserve">инципа интеграции образовательных областей в соответствии с возрастными возможностями и особенностями воспитанников. 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sz w:val="24"/>
          <w:szCs w:val="24"/>
        </w:rPr>
      </w:pPr>
      <w:r>
        <w:rPr>
          <w:sz w:val="24"/>
          <w:szCs w:val="24"/>
        </w:rPr>
        <w:t>6. Основывается на комплексно-тематическом принципе построения образовательного процесса. 7. Предусматривает решение программных образоват</w:t>
      </w:r>
      <w:r>
        <w:rPr>
          <w:sz w:val="24"/>
          <w:szCs w:val="24"/>
        </w:rPr>
        <w:t xml:space="preserve">ельных задач в совместной деятельности дошкольников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образования. 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sz w:val="24"/>
          <w:szCs w:val="24"/>
        </w:rPr>
      </w:pPr>
      <w:r>
        <w:rPr>
          <w:sz w:val="24"/>
          <w:szCs w:val="24"/>
        </w:rPr>
        <w:t>8. Предполагает построение образовательного пр</w:t>
      </w:r>
      <w:r>
        <w:rPr>
          <w:sz w:val="24"/>
          <w:szCs w:val="24"/>
        </w:rPr>
        <w:t xml:space="preserve">оцесса на адекватных возрасту формах работы с детьми (игра) 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color w:val="C00000"/>
          <w:sz w:val="24"/>
          <w:szCs w:val="24"/>
          <w:u w:color="C00000"/>
        </w:rPr>
      </w:pPr>
      <w:r>
        <w:rPr>
          <w:sz w:val="24"/>
          <w:szCs w:val="24"/>
        </w:rPr>
        <w:t xml:space="preserve">9. Строится на принципе культуросообразности. Учитывает национальные ценности и традиции в образовании   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right="57"/>
        <w:rPr>
          <w:sz w:val="24"/>
          <w:szCs w:val="24"/>
        </w:rPr>
      </w:pPr>
      <w:r>
        <w:rPr>
          <w:sz w:val="24"/>
          <w:szCs w:val="24"/>
        </w:rPr>
        <w:t xml:space="preserve">10. Содержание психолого-педагогической работы ориентировано на разностороннее развитие </w:t>
      </w:r>
      <w:r>
        <w:rPr>
          <w:sz w:val="24"/>
          <w:szCs w:val="24"/>
        </w:rPr>
        <w:t>дошкольников с учетом их возрастных и индивидуальных особенностей по основным направлениям развития и образования детей: социально-коммуникативное развитие, познавательное развитие, речевое развитие, художественно-эстетическое развитие, физическое развитие</w:t>
      </w:r>
      <w:r>
        <w:rPr>
          <w:sz w:val="24"/>
          <w:szCs w:val="24"/>
        </w:rPr>
        <w:t>. Значимые для разработки и реализации рабочей программы характеристики:</w:t>
      </w:r>
    </w:p>
    <w:p w:rsidR="00206E14" w:rsidRDefault="005627B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12" w:lineRule="auto"/>
        <w:ind w:left="360" w:right="5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Возрастные  и индивидуальные особенности  детей 3-4 лет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rPr>
          <w:rFonts w:eastAsia="Times New Roman" w:cs="Times New Roman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У детей этого возраста повышается чувствительность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возможность более точного различения свойств  предметов и явлений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в том числе  и музыкальных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Отмечаются также индивидуальные различия в слуховой чувствительности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Например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некоторые малыши могут точно воспроизвести несложную мелодию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Этот период развития характеризуется стремлением к самостоятельности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Происходит переход от ситуативной  речи к связной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от наглядно – действенного мышления к наглядно –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образному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заметно укрепляется мышечно – двигательный аппарат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У  ребёнка появляется желание заниматься музыкой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активно действовать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. 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К 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4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годам дети могут самостоятельно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при незначительной помощи взрослого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спеть маленькую песенку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они владеют многими движениями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которые позволяют в известн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ой степени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 xml:space="preserve">, 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самостоятельно плясать и играть</w:t>
      </w:r>
      <w:r>
        <w:rPr>
          <w:rFonts w:eastAsia="Calibri" w:cs="Calibri"/>
          <w:sz w:val="24"/>
          <w:szCs w:val="24"/>
          <w14:textOutline w14:w="0" w14:cap="flat" w14:cmpd="sng" w14:algn="ctr">
            <w14:noFill/>
            <w14:prstDash w14:val="solid"/>
            <w14:bevel/>
          </w14:textOutline>
        </w:rPr>
        <w:t>.</w:t>
      </w:r>
    </w:p>
    <w:p w:rsidR="00206E14" w:rsidRDefault="00206E14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206E14" w:rsidRDefault="005627B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</w:rPr>
        <w:t>индивидуальные особенности</w:t>
      </w:r>
      <w:r>
        <w:rPr>
          <w:rFonts w:ascii="Times New Roman" w:hAnsi="Times New Roman"/>
        </w:rPr>
        <w:t xml:space="preserve"> контингента детей второй младшей группы</w:t>
      </w:r>
    </w:p>
    <w:p w:rsidR="00206E14" w:rsidRDefault="005627B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 </w:t>
      </w:r>
    </w:p>
    <w:p w:rsidR="00206E14" w:rsidRDefault="005627B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Дети способны активно и осознанно усваивать музыкальный материал во всех видах музыкальной деятельности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слушание музыки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музыкально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ритмическая деятельность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игра на музыкальных инструментах</w:t>
      </w:r>
      <w:r>
        <w:rPr>
          <w:rFonts w:ascii="Times New Roman" w:hAnsi="Times New Roman"/>
        </w:rPr>
        <w:t xml:space="preserve">). </w:t>
      </w:r>
    </w:p>
    <w:p w:rsidR="00206E14" w:rsidRDefault="005627B6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709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У большинства детей развита мелкая моторика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Дети группы любознательны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любят слушать песни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В игровой деятельности дети самостоятельно распределяют роли и с</w:t>
      </w:r>
      <w:r>
        <w:rPr>
          <w:rFonts w:ascii="Times New Roman" w:hAnsi="Times New Roman"/>
        </w:rPr>
        <w:t>троят свое поведение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придерживаясь игровой роли</w:t>
      </w: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</w:p>
    <w:p w:rsidR="00206E14" w:rsidRDefault="005627B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Можно сделать выводы</w:t>
      </w:r>
      <w:r>
        <w:rPr>
          <w:rFonts w:ascii="Times New Roman" w:hAnsi="Times New Roman"/>
        </w:rPr>
        <w:t>:</w:t>
      </w:r>
    </w:p>
    <w:p w:rsidR="00206E14" w:rsidRDefault="005627B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lastRenderedPageBreak/>
        <w:t>следует уделить внимание эмоциональной сфере некоторых детей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побуждать их проявлять себя в разных видах музыкальной деятельности</w:t>
      </w:r>
      <w:r>
        <w:rPr>
          <w:rFonts w:ascii="Times New Roman" w:hAnsi="Times New Roman"/>
        </w:rPr>
        <w:t xml:space="preserve">. </w:t>
      </w:r>
    </w:p>
    <w:p w:rsidR="00206E14" w:rsidRDefault="005627B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Задачи на год</w:t>
      </w:r>
    </w:p>
    <w:p w:rsidR="00206E14" w:rsidRDefault="005627B6">
      <w:pPr>
        <w:pStyle w:val="Style11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Развивать уверенность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стремление к </w:t>
      </w:r>
      <w:r>
        <w:rPr>
          <w:rFonts w:ascii="Times New Roman" w:hAnsi="Times New Roman"/>
        </w:rPr>
        <w:t>самостоятельности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Развивать эмоциональную отзывчивость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сопереживание</w:t>
      </w:r>
      <w:r>
        <w:rPr>
          <w:rFonts w:ascii="Times New Roman" w:hAnsi="Times New Roman"/>
        </w:rPr>
        <w:t xml:space="preserve">. </w:t>
      </w:r>
    </w:p>
    <w:p w:rsidR="00206E14" w:rsidRDefault="005627B6">
      <w:pPr>
        <w:pStyle w:val="Style11"/>
        <w:numPr>
          <w:ilvl w:val="0"/>
          <w:numId w:val="4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Воспитывать интерес к музыкальной деятельности</w:t>
      </w:r>
      <w:r>
        <w:rPr>
          <w:rFonts w:ascii="Times New Roman" w:hAnsi="Times New Roman"/>
        </w:rPr>
        <w:t>.</w:t>
      </w: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rPr>
          <w:rFonts w:ascii="Times New Roman" w:eastAsia="Times New Roman" w:hAnsi="Times New Roman" w:cs="Times New Roman"/>
        </w:rPr>
      </w:pPr>
    </w:p>
    <w:p w:rsidR="00206E14" w:rsidRDefault="005627B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1.2</w:t>
      </w:r>
      <w:r>
        <w:rPr>
          <w:rFonts w:ascii="Times New Roman" w:hAnsi="Times New Roman"/>
          <w:b/>
          <w:bCs/>
          <w:color w:val="10253F"/>
          <w:kern w:val="24"/>
          <w:u w:color="10253F"/>
        </w:rPr>
        <w:t xml:space="preserve"> </w:t>
      </w:r>
      <w:r>
        <w:rPr>
          <w:rFonts w:ascii="Times New Roman" w:hAnsi="Times New Roman"/>
          <w:b/>
          <w:bCs/>
        </w:rPr>
        <w:t>Планируемые результаты</w:t>
      </w:r>
      <w:r>
        <w:rPr>
          <w:rFonts w:ascii="Times New Roman" w:hAnsi="Times New Roman"/>
          <w:b/>
          <w:bCs/>
        </w:rPr>
        <w:t>.</w:t>
      </w:r>
      <w:r>
        <w:rPr>
          <w:rFonts w:ascii="Times New Roman" w:hAnsi="Times New Roman"/>
        </w:rPr>
        <w:t xml:space="preserve"> </w:t>
      </w: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0"/>
        <w:rPr>
          <w:rFonts w:ascii="Times New Roman" w:eastAsia="Times New Roman" w:hAnsi="Times New Roman" w:cs="Times New Roman"/>
        </w:rPr>
      </w:pPr>
    </w:p>
    <w:p w:rsidR="00206E14" w:rsidRDefault="005627B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Целевые ориентиры на этапе завершения программы для детей </w:t>
      </w:r>
      <w:r>
        <w:rPr>
          <w:rFonts w:ascii="Times New Roman" w:hAnsi="Times New Roman"/>
        </w:rPr>
        <w:t xml:space="preserve">3-4 </w:t>
      </w:r>
      <w:r>
        <w:rPr>
          <w:rFonts w:ascii="Times New Roman" w:hAnsi="Times New Roman"/>
        </w:rPr>
        <w:t>лет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 w:hanging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1.</w:t>
      </w:r>
      <w:r>
        <w:rPr>
          <w:b/>
          <w:bCs/>
          <w:i/>
          <w:iCs/>
          <w:sz w:val="24"/>
          <w:szCs w:val="24"/>
        </w:rPr>
        <w:tab/>
        <w:t>Слушание музыки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</w:t>
      </w:r>
      <w:r>
        <w:rPr>
          <w:sz w:val="24"/>
          <w:szCs w:val="24"/>
        </w:rPr>
        <w:t>дослушивать музыкальное произведение до конца, не отвлекаясь.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Узнавать знакомые произведения, пытаться высказывать свои впечатления о прослушанном.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Чувствовать характер музыки и эмоционально отзываться на нее.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Замечать выразительные средства музыкального п</w:t>
      </w:r>
      <w:r>
        <w:rPr>
          <w:sz w:val="24"/>
          <w:szCs w:val="24"/>
        </w:rPr>
        <w:t>роизведения: тихо-громко, медленно-быстро, протяжно-отрывисто.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Различать звуки по высоте: высокий-низкий в пределах октавы-сексты.</w:t>
      </w: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 w:hanging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2.</w:t>
      </w:r>
      <w:r>
        <w:rPr>
          <w:b/>
          <w:bCs/>
          <w:i/>
          <w:iCs/>
          <w:sz w:val="24"/>
          <w:szCs w:val="24"/>
        </w:rPr>
        <w:tab/>
        <w:t>Пение и песенное творчество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Формировать умение петь протяжно, подвижно, согласованно (в пределах ре-си первой октавы).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Об</w:t>
      </w:r>
      <w:r>
        <w:rPr>
          <w:sz w:val="24"/>
          <w:szCs w:val="24"/>
        </w:rPr>
        <w:t>учать детей выразительному пению.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Брать дыхание между короткими музыкальными фразами.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Петь мелодию чисто, смягчать концы фраз.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>Петь с различным инструментальным сопровождением и без него.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  <w:r>
        <w:rPr>
          <w:sz w:val="24"/>
          <w:szCs w:val="24"/>
        </w:rPr>
        <w:t xml:space="preserve"> Самостоятельно сочинять мелодию колыбельной песни и отвечать на муз</w:t>
      </w:r>
      <w:r>
        <w:rPr>
          <w:sz w:val="24"/>
          <w:szCs w:val="24"/>
        </w:rPr>
        <w:t>ыкальные вопросы («Как тебя зовут?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>, «Где ты?</w:t>
      </w:r>
      <w:r>
        <w:rPr>
          <w:sz w:val="24"/>
          <w:szCs w:val="24"/>
          <w:lang w:val="it-IT"/>
        </w:rPr>
        <w:t>»</w:t>
      </w:r>
      <w:r>
        <w:rPr>
          <w:sz w:val="24"/>
          <w:szCs w:val="24"/>
        </w:rPr>
        <w:t>)</w:t>
      </w: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rPr>
          <w:sz w:val="24"/>
          <w:szCs w:val="24"/>
        </w:rPr>
      </w:pPr>
    </w:p>
    <w:p w:rsidR="00206E14" w:rsidRDefault="005627B6">
      <w:pPr>
        <w:numPr>
          <w:ilvl w:val="0"/>
          <w:numId w:val="7"/>
        </w:numPr>
        <w:spacing w:line="288" w:lineRule="auto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Музыкально-ритмические движения и танцевально-игровое творчество</w:t>
      </w: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 w:hanging="360"/>
        <w:jc w:val="both"/>
        <w:rPr>
          <w:b/>
          <w:bCs/>
          <w:i/>
          <w:iCs/>
          <w:sz w:val="24"/>
          <w:szCs w:val="24"/>
        </w:rPr>
      </w:pP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04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Двигательные качества и умения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43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Основные: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Ходьба – бодрая, спокойная, топающим шагом, бег.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Прыжковые движения – на 2-х ногах на месте,  </w:t>
      </w:r>
      <w:r>
        <w:rPr>
          <w:sz w:val="24"/>
          <w:szCs w:val="24"/>
        </w:rPr>
        <w:t>кружением.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430" w:hanging="360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Плясовые движения: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70"/>
        <w:jc w:val="both"/>
        <w:rPr>
          <w:sz w:val="24"/>
          <w:szCs w:val="24"/>
        </w:rPr>
      </w:pPr>
      <w:r>
        <w:rPr>
          <w:sz w:val="24"/>
          <w:szCs w:val="24"/>
        </w:rPr>
        <w:t>Элементы народных плясок, доступных по координации, например, поочередное выставление ноги на пятку, притопывание одной ногой, полуприседания; упражнения для рук, например, фонарики, тарелочки, клубочек, паровозик.</w:t>
      </w: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70"/>
        <w:jc w:val="both"/>
        <w:rPr>
          <w:sz w:val="24"/>
          <w:szCs w:val="24"/>
        </w:rPr>
      </w:pP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7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2)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Умение </w:t>
      </w:r>
      <w:r>
        <w:rPr>
          <w:sz w:val="24"/>
          <w:szCs w:val="24"/>
        </w:rPr>
        <w:t>ориентироваться в пространстве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Самостоятельно становиться в пары по всему залу, врассыпную и по кругу.</w:t>
      </w: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04" w:hanging="360"/>
        <w:jc w:val="both"/>
        <w:rPr>
          <w:sz w:val="24"/>
          <w:szCs w:val="24"/>
        </w:rPr>
      </w:pPr>
      <w:r>
        <w:lastRenderedPageBreak/>
        <w:t xml:space="preserve">   </w:t>
      </w:r>
      <w:r>
        <w:rPr>
          <w:b/>
          <w:bCs/>
          <w:sz w:val="24"/>
          <w:szCs w:val="24"/>
        </w:rPr>
        <w:t>3)</w:t>
      </w:r>
      <w:r>
        <w:rPr>
          <w:b/>
          <w:bCs/>
          <w:sz w:val="24"/>
          <w:szCs w:val="24"/>
        </w:rPr>
        <w:tab/>
        <w:t xml:space="preserve">  </w:t>
      </w:r>
      <w:r>
        <w:rPr>
          <w:sz w:val="24"/>
          <w:szCs w:val="24"/>
        </w:rPr>
        <w:t>Развитие музыкальности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Уметь передавать в движении темп (умеренный, быстрый), динамику (громко-тихо), регистр (высокий-низкий), метроритм (сильн</w:t>
      </w:r>
      <w:r>
        <w:rPr>
          <w:sz w:val="24"/>
          <w:szCs w:val="24"/>
        </w:rPr>
        <w:t>ую долю,).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Различать 2--частную форму произведения, различать жанр произведения (плясовая, колыбельная, марш).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 w:hanging="360"/>
        <w:jc w:val="both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4.</w:t>
      </w:r>
      <w:r>
        <w:rPr>
          <w:b/>
          <w:bCs/>
          <w:i/>
          <w:iCs/>
          <w:sz w:val="24"/>
          <w:szCs w:val="24"/>
        </w:rPr>
        <w:tab/>
        <w:t>Игра на детских музыкальных инструментах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Уметь подыгрывать простые мелодии на деревянных ложках, погремушках, бубне, барабане, бубенчиках, </w:t>
      </w:r>
      <w:r>
        <w:rPr>
          <w:sz w:val="24"/>
          <w:szCs w:val="24"/>
        </w:rPr>
        <w:t xml:space="preserve">колокольчиках. 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Уметь играть ансамблем </w:t>
      </w: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</w:pPr>
    </w:p>
    <w:p w:rsidR="00206E14" w:rsidRDefault="005627B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Содержательный раздел</w:t>
      </w:r>
    </w:p>
    <w:p w:rsidR="00206E14" w:rsidRDefault="005627B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left="720"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Содержание работы с детьми даётся по пяти образовательным областям: «Социально–коммуникативное развитие» (социализация, общение; нравственное воспитание; семья и общество; </w:t>
      </w:r>
      <w:r>
        <w:rPr>
          <w:sz w:val="24"/>
          <w:szCs w:val="24"/>
        </w:rPr>
        <w:t>самообслуживание и трудовое воспитание; основы безопасности), «Познавательное развитие» (предметный и социальный мир; мир природы; формирование элементарных математических представлений; познавательно-исследовательская деятельность), «Речевое развитие» (ра</w:t>
      </w:r>
      <w:r>
        <w:rPr>
          <w:sz w:val="24"/>
          <w:szCs w:val="24"/>
        </w:rPr>
        <w:t>звитие речи», знакомство с книжной культурой, детской литературой); «Художественно-эстетическое развитие» (приобщение к искусству)</w:t>
      </w:r>
    </w:p>
    <w:p w:rsidR="00206E14" w:rsidRDefault="005627B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jc w:val="both"/>
        <w:rPr>
          <w:b/>
          <w:bCs/>
        </w:rPr>
      </w:pPr>
      <w:r>
        <w:rPr>
          <w:b/>
          <w:bCs/>
        </w:rPr>
        <w:t>Особенности организации образовательного процесса</w:t>
      </w:r>
    </w:p>
    <w:p w:rsidR="00206E14" w:rsidRDefault="005627B6">
      <w:pPr>
        <w:pStyle w:val="c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before="0" w:after="0" w:line="288" w:lineRule="auto"/>
        <w:ind w:firstLine="708"/>
        <w:jc w:val="both"/>
      </w:pPr>
      <w:r>
        <w:t>Описание особенностей образовательной деятельности с детьми группы (</w:t>
      </w:r>
      <w:r>
        <w:t>перспективное комплексно-тематическое планирование работы по 5 образовательным областям в соответствии с образовательной программой ДОУ</w:t>
      </w:r>
    </w:p>
    <w:p w:rsidR="00206E14" w:rsidRDefault="005627B6">
      <w:pPr>
        <w:numPr>
          <w:ilvl w:val="0"/>
          <w:numId w:val="9"/>
        </w:numPr>
        <w:shd w:val="clear" w:color="auto" w:fill="FFFFFF"/>
        <w:spacing w:line="288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>образовательный процесс осуществляется на всем протяжении пребывания детей в дошкольной образовательной организации;</w:t>
      </w:r>
    </w:p>
    <w:p w:rsidR="00206E14" w:rsidRDefault="005627B6">
      <w:pPr>
        <w:numPr>
          <w:ilvl w:val="0"/>
          <w:numId w:val="9"/>
        </w:numPr>
        <w:shd w:val="clear" w:color="auto" w:fill="FFFFFF"/>
        <w:spacing w:line="288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пр</w:t>
      </w:r>
      <w:r>
        <w:rPr>
          <w:sz w:val="24"/>
          <w:szCs w:val="24"/>
        </w:rPr>
        <w:t>оцесс развития личности ребенка обеспечивается в различных видах общения, а также в игре, познавательно-исследовательской деятельности;</w:t>
      </w:r>
    </w:p>
    <w:p w:rsidR="00206E14" w:rsidRDefault="005627B6">
      <w:pPr>
        <w:numPr>
          <w:ilvl w:val="0"/>
          <w:numId w:val="9"/>
        </w:numPr>
        <w:shd w:val="clear" w:color="auto" w:fill="FFFFFF"/>
        <w:spacing w:line="288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содержание образовательного процесса охватывает пять взаимодополняющих образовательных областей;</w:t>
      </w:r>
    </w:p>
    <w:p w:rsidR="00206E14" w:rsidRDefault="005627B6">
      <w:pPr>
        <w:numPr>
          <w:ilvl w:val="0"/>
          <w:numId w:val="9"/>
        </w:numPr>
        <w:shd w:val="clear" w:color="auto" w:fill="FFFFFF"/>
        <w:spacing w:line="288" w:lineRule="auto"/>
        <w:ind w:right="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образовательный проце</w:t>
      </w:r>
      <w:r>
        <w:rPr>
          <w:sz w:val="24"/>
          <w:szCs w:val="24"/>
        </w:rPr>
        <w:t>сс строится на основе партнерского характера взаимодействия участников образовательных отношений.</w:t>
      </w:r>
    </w:p>
    <w:p w:rsidR="00206E14" w:rsidRDefault="00206E14">
      <w:pPr>
        <w:numPr>
          <w:ilvl w:val="0"/>
          <w:numId w:val="10"/>
        </w:numPr>
        <w:shd w:val="clear" w:color="auto" w:fill="FFFFFF"/>
        <w:ind w:right="57"/>
        <w:jc w:val="both"/>
      </w:pPr>
    </w:p>
    <w:p w:rsidR="00206E14" w:rsidRDefault="005627B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right="57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Перспективное планирование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720" w:hanging="576"/>
        <w:jc w:val="center"/>
      </w:pPr>
      <w:r>
        <w:rPr>
          <w:b/>
          <w:bCs/>
        </w:rPr>
        <w:tab/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04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1)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 xml:space="preserve">Основная форма организации – музыкальные занятия 2 раза в неделю по 15 минут. В зависимости от содержания занятие может </w:t>
      </w:r>
      <w:r>
        <w:rPr>
          <w:sz w:val="24"/>
          <w:szCs w:val="24"/>
        </w:rPr>
        <w:t>быть типовым, доминантным или тематическим.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>В зависимости от количества детей проводятся фронтальные занятия, подгрупповые и индивидуальные.</w:t>
      </w: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04" w:hanging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2)</w:t>
      </w:r>
      <w:r>
        <w:rPr>
          <w:b/>
          <w:bCs/>
          <w:sz w:val="24"/>
          <w:szCs w:val="24"/>
        </w:rPr>
        <w:tab/>
      </w:r>
      <w:r>
        <w:rPr>
          <w:sz w:val="24"/>
          <w:szCs w:val="24"/>
        </w:rPr>
        <w:t>Праздники и развлечения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6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Вечера досугов проводятся в группе младшего возраста 1 раз в неделю во второй половине </w:t>
      </w:r>
      <w:r>
        <w:rPr>
          <w:sz w:val="24"/>
          <w:szCs w:val="24"/>
        </w:rPr>
        <w:t>дня.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>Развлечения ориентированы на лексические темы данной группы и на некоторые праздничные календарные дни.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Праздники по своей сути являются одной из интегративных форм организации детской художественной деятельности. </w:t>
      </w:r>
    </w:p>
    <w:p w:rsidR="00206E14" w:rsidRDefault="005627B6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Во второй младшей группе отмечаются </w:t>
      </w:r>
      <w:r>
        <w:rPr>
          <w:sz w:val="24"/>
          <w:szCs w:val="24"/>
        </w:rPr>
        <w:t>следующие праздники: Осенний праздник, Новый год,  Восьмое марта,  Летний праздник.</w:t>
      </w: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364"/>
        <w:jc w:val="both"/>
        <w:rPr>
          <w:sz w:val="24"/>
          <w:szCs w:val="24"/>
        </w:rPr>
      </w:pPr>
    </w:p>
    <w:p w:rsidR="00206E14" w:rsidRDefault="005627B6">
      <w:pPr>
        <w:numPr>
          <w:ilvl w:val="0"/>
          <w:numId w:val="13"/>
        </w:numPr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Совместная музыкальная деятельность музыкального руководителя, воспитателя, специалиста и детей в повседневной жизни ДОУ в разнообразии форм (например, утренняя гимнастика</w:t>
      </w:r>
      <w:r>
        <w:rPr>
          <w:sz w:val="24"/>
          <w:szCs w:val="24"/>
        </w:rPr>
        <w:t>, дни рождения детей, в театрализованной деятельности, музыка на прогулке, в режимных моментах и т.д.).</w:t>
      </w:r>
    </w:p>
    <w:p w:rsidR="00206E14" w:rsidRDefault="00206E14"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360" w:hanging="360"/>
        <w:jc w:val="both"/>
        <w:rPr>
          <w:sz w:val="24"/>
          <w:szCs w:val="24"/>
        </w:rPr>
      </w:pP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88" w:lineRule="auto"/>
        <w:ind w:left="1004" w:hanging="360"/>
        <w:jc w:val="both"/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" w:hanging="108"/>
        <w:jc w:val="center"/>
      </w:pPr>
    </w:p>
    <w:p w:rsidR="00206E14" w:rsidRDefault="005627B6">
      <w:pPr>
        <w:shd w:val="clear" w:color="auto" w:fill="FFFFFF"/>
        <w:tabs>
          <w:tab w:val="left" w:pos="533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7" w:right="57" w:firstLine="51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2.2. Комплексно-тематическое планирование (сентябрь- май)</w:t>
      </w:r>
    </w:p>
    <w:p w:rsidR="00206E14" w:rsidRDefault="00206E14">
      <w:pPr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spacing w:line="200" w:lineRule="atLeast"/>
        <w:ind w:left="360"/>
      </w:pPr>
    </w:p>
    <w:p w:rsidR="00206E14" w:rsidRDefault="005627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Сентябрь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06E14" w:rsidRDefault="00206E1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93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07"/>
        <w:gridCol w:w="4295"/>
        <w:gridCol w:w="2334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 xml:space="preserve">Учить детей слушать музыку и </w:t>
            </w:r>
            <w:r>
              <w:rPr>
                <w:rFonts w:ascii="Times New Roman" w:hAnsi="Times New Roman"/>
              </w:rPr>
              <w:t>эмоционально на нее откликаться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Рассказать детям  о характере музыкального произведения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Обратить внимание на динамику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регистры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темп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“На прогулке”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Волкова“ “Колыбельная”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Назаровой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“Ах вы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сени”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Загадать детям загадку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 xml:space="preserve">Кто рано </w:t>
            </w:r>
            <w:r>
              <w:rPr>
                <w:rFonts w:ascii="Times New Roman" w:hAnsi="Times New Roman"/>
              </w:rPr>
              <w:t>встает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детям спать не дает</w:t>
            </w:r>
            <w:r>
              <w:rPr>
                <w:rFonts w:ascii="Times New Roman" w:hAnsi="Times New Roman"/>
              </w:rPr>
              <w:t>?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Принести игрушку бибабо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Побуждать детей подпевать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После исполнения песни “Ладушки” дети протягивают ручки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педагог ловит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Иллюстрация “Самолет”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“Петушок”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“Ладушки”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Самолет”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Тиличеевой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</w:t>
            </w:r>
            <w:r>
              <w:rPr>
                <w:rFonts w:ascii="Times New Roman" w:hAnsi="Times New Roman"/>
              </w:rPr>
              <w:t xml:space="preserve"> деятельность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ходят под пение педагога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Топ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топ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а теперь ножки стоп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Легко бегают в одном направлении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птички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Изменять движение со сменой характера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Осваивать танцевальное движение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пружинки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фонарики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топотушки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Обыгрывание песни “Петуш</w:t>
            </w:r>
            <w:r>
              <w:rPr>
                <w:rFonts w:ascii="Times New Roman" w:hAnsi="Times New Roman"/>
              </w:rPr>
              <w:t>ок”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Дать возможность детям раскрепоститься и передать образ петушка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“Гуляем и пляшем”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 “Гопак” укр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мелодия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“Пружинка” “Ах вы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сени”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Игра “Петушок”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Пальчиковые  игры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“Прилетели гули”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“Веселые ладошки”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Тихо ручки хлопают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Громко ручки хлопают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 xml:space="preserve">Русская народная музыка </w:t>
            </w:r>
            <w:r>
              <w:rPr>
                <w:rFonts w:ascii="Times New Roman" w:hAnsi="Times New Roman"/>
              </w:rPr>
              <w:t>2-</w:t>
            </w:r>
            <w:r>
              <w:rPr>
                <w:rFonts w:ascii="Times New Roman" w:hAnsi="Times New Roman"/>
              </w:rPr>
              <w:t>х частная</w:t>
            </w:r>
          </w:p>
        </w:tc>
      </w:tr>
    </w:tbl>
    <w:p w:rsidR="00206E14" w:rsidRDefault="00206E14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24" w:hanging="3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5627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Октябрь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TableNormal"/>
        <w:tblW w:w="93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88"/>
        <w:gridCol w:w="1827"/>
        <w:gridCol w:w="4491"/>
        <w:gridCol w:w="2729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  <w:tblHeader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Формы</w:t>
            </w:r>
          </w:p>
          <w:p w:rsidR="00206E14" w:rsidRDefault="005627B6">
            <w:pPr>
              <w:pStyle w:val="Sub-head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организации </w:t>
            </w:r>
          </w:p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виды деятельности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Учить детей слушать музыку и эмоционально на нее откликаться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Рассмотреть </w:t>
            </w:r>
            <w:r>
              <w:rPr>
                <w:rFonts w:ascii="Times New Roman" w:hAnsi="Times New Roman"/>
              </w:rPr>
              <w:t>соответствующие иллюстрации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“На прогулке” 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Волкова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Ах ты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береза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“Воробей”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Руббаха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Внести игрушку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птичку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Вызвать у детей желание подпевать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 конце песни дети вместе с педагогом разводят руки в стороны и говорят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“Ай</w:t>
            </w:r>
            <w:r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улетела</w:t>
            </w:r>
            <w:r>
              <w:rPr>
                <w:rFonts w:ascii="Times New Roman" w:hAnsi="Times New Roman"/>
              </w:rPr>
              <w:t>)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Внести собачку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Учить детей звукоподражанию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“Гав</w:t>
            </w:r>
            <w:r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“Птичка”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Тиличеевой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“Собачка”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“Осень” Ю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Михайленко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ходят врассыпную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опуская голову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покачивая руками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Плавно качать руками над головой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Бегать легко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руки не напрягать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 окончанием музыки присесть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“поклевать зернышки”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делают полуприседание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Водить хоровод и делать пружинку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Выполнять движения с веточкой по показу воспитателя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Творческая пляска с использованием знакомых движений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</w:t>
            </w:r>
            <w:r>
              <w:rPr>
                <w:rFonts w:ascii="Times New Roman" w:hAnsi="Times New Roman"/>
              </w:rPr>
              <w:t>зличать двух частную форму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На первую часть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дети пляшут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на вторую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присаживаются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прячутся за платочки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Взрослый ищет детей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“Я по комнате хожу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деток я не нахожу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Дети</w:t>
            </w:r>
            <w:r>
              <w:rPr>
                <w:rFonts w:ascii="Times New Roman" w:hAnsi="Times New Roman"/>
              </w:rPr>
              <w:t xml:space="preserve">! </w:t>
            </w:r>
            <w:r>
              <w:rPr>
                <w:rFonts w:ascii="Times New Roman" w:hAnsi="Times New Roman"/>
              </w:rPr>
              <w:t>Где вы</w:t>
            </w:r>
            <w:r>
              <w:rPr>
                <w:rFonts w:ascii="Times New Roman" w:hAnsi="Times New Roman"/>
              </w:rPr>
              <w:t>? (</w:t>
            </w:r>
            <w:r>
              <w:rPr>
                <w:rFonts w:ascii="Times New Roman" w:hAnsi="Times New Roman"/>
              </w:rPr>
              <w:t>Дети пляшут</w:t>
            </w:r>
            <w:r>
              <w:rPr>
                <w:rFonts w:ascii="Times New Roman" w:hAnsi="Times New Roman"/>
              </w:rPr>
              <w:t>.)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“Погуляем”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Ломовой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“Искупался Иванушка”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“Птички </w:t>
            </w:r>
            <w:r>
              <w:rPr>
                <w:rFonts w:ascii="Times New Roman" w:hAnsi="Times New Roman"/>
              </w:rPr>
              <w:t>летают”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Серова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“Пружинка”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Игра “Прятки”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Вызвать у детей радость и желание играть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Пальчиковые игры “Бабушка очки надела”</w:t>
            </w:r>
          </w:p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Игра с бубном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/>
        </w:trPr>
        <w:tc>
          <w:tcPr>
            <w:tcW w:w="2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44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27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</w:tr>
    </w:tbl>
    <w:p w:rsidR="00206E14" w:rsidRDefault="00206E14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24" w:hanging="3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</w:rPr>
      </w:pPr>
    </w:p>
    <w:p w:rsidR="00206E14" w:rsidRDefault="005627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Ноябрь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206E14" w:rsidRDefault="00206E1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3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37"/>
        <w:gridCol w:w="1849"/>
        <w:gridCol w:w="4715"/>
        <w:gridCol w:w="2334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  <w:tblHeader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Формы организации</w:t>
            </w:r>
          </w:p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и виды деятельности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 xml:space="preserve">Программные задачи 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слушать музыку и эмоционально на нее откликаться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Внести игрушки и предложить детям погулять с ними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Я куклу Наташу катаю в коляске</w:t>
            </w:r>
            <w:r>
              <w:rPr>
                <w:rFonts w:ascii="Times New Roman" w:hAnsi="Times New Roman"/>
              </w:rPr>
              <w:t>,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Спать уложу и закроются глазки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“На прогулке“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Волкова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Дождик”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Любарского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Внести игрушки </w:t>
            </w:r>
            <w:r>
              <w:rPr>
                <w:rFonts w:ascii="Times New Roman" w:hAnsi="Times New Roman"/>
              </w:rPr>
              <w:t>- (</w:t>
            </w:r>
            <w:r>
              <w:rPr>
                <w:rFonts w:ascii="Times New Roman" w:hAnsi="Times New Roman"/>
              </w:rPr>
              <w:t>бибабо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мягкие</w:t>
            </w:r>
            <w:r>
              <w:rPr>
                <w:rFonts w:ascii="Times New Roman" w:hAnsi="Times New Roman"/>
              </w:rPr>
              <w:t>)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Загадки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Длинноухий озорник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 огород ходить привык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 по грядкам прыгать стал</w:t>
            </w:r>
            <w:r>
              <w:rPr>
                <w:rFonts w:ascii="Times New Roman" w:hAnsi="Times New Roman"/>
              </w:rPr>
              <w:t>,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Всю капусту потоптал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“Зайка”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Лобачева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“Кошка” 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Александрова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“Зарядка”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Попатенко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Ритмичная ходьба стайкой в одном направлении за воспитателем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реагировать на динамические изменения в музыке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 смену ее частей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Закрепить понятие “громко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тихо”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Все движения выполняются по показу воспитателя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Простейшие танцевальные движения с погремушкой выполнять по показу воспитателя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 xml:space="preserve">Учить танцевальное движение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кружиться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поворачиваясь в одну сторону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торопясь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спокойно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 Э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Парлова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Пляска “Пальчики и ручки”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обр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Ломовой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Игра с погремушко</w:t>
            </w:r>
            <w:r>
              <w:rPr>
                <w:rFonts w:ascii="Times New Roman" w:hAnsi="Times New Roman"/>
              </w:rPr>
              <w:t xml:space="preserve">й 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Вилькорейской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“Барыня”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7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Различать громко 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тихо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Сказать свое имя громко и тихо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Пальчиковые игры “Мы платочки постираем”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 xml:space="preserve">Игра “Тихо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громко”</w:t>
            </w:r>
          </w:p>
        </w:tc>
      </w:tr>
    </w:tbl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324" w:hanging="324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5627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Декабрь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TableNormal"/>
        <w:tblW w:w="93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15"/>
        <w:gridCol w:w="1895"/>
        <w:gridCol w:w="4591"/>
        <w:gridCol w:w="2334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  <w:tblHeader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Формы организации</w:t>
            </w:r>
          </w:p>
          <w:p w:rsidR="00206E14" w:rsidRDefault="005627B6">
            <w:pPr>
              <w:pStyle w:val="Sub-heading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 виды</w:t>
            </w:r>
          </w:p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 xml:space="preserve">Программные </w:t>
            </w:r>
            <w:r>
              <w:rPr>
                <w:rFonts w:ascii="Times New Roman" w:hAnsi="Times New Roman"/>
              </w:rPr>
              <w:t>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Обратить внимание детей на четкие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отрывистые звуки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лошадка цокает копытцами</w:t>
            </w:r>
            <w:r>
              <w:rPr>
                <w:rFonts w:ascii="Times New Roman" w:hAnsi="Times New Roman"/>
              </w:rPr>
              <w:t xml:space="preserve">). </w:t>
            </w:r>
            <w:r>
              <w:rPr>
                <w:rFonts w:ascii="Times New Roman" w:hAnsi="Times New Roman"/>
              </w:rPr>
              <w:t>Внести лошадку игрушечную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поводить по столу в такт музыке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Помочь детям охарактеризовать услышанные звуки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Ласковые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спокойные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нежные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спать </w:t>
            </w:r>
            <w:r>
              <w:rPr>
                <w:rFonts w:ascii="Times New Roman" w:hAnsi="Times New Roman"/>
              </w:rPr>
              <w:t>хочется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Обратить внимание на громкие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четкие звуки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“Лошадка”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Симанского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“Колыбельная”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Разореного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Ю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Чичкова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должны получить удовольствие от собственного пения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пусть поют так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у них получается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Дать положительные оценки пению </w:t>
            </w:r>
            <w:r>
              <w:rPr>
                <w:rFonts w:ascii="Times New Roman" w:hAnsi="Times New Roman"/>
              </w:rPr>
              <w:t>детей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весело зимой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Мчатся с горки ледяной</w:t>
            </w:r>
            <w:r>
              <w:rPr>
                <w:rFonts w:ascii="Times New Roman" w:hAnsi="Times New Roman"/>
              </w:rPr>
              <w:t>!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Оля с Таней обнялись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И несутся сани вниз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“Дед Мороз”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“Елочка”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Бахутовой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“Кукла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Старокадомско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го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“Елка”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Попатенко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8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ритмическая 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Менять движение со сменой </w:t>
            </w:r>
            <w:r>
              <w:rPr>
                <w:rFonts w:ascii="Times New Roman" w:hAnsi="Times New Roman"/>
              </w:rPr>
              <w:t>частей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Ритмично ходят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легко бегают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Легко прыгать на двух ногах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наталкиваясь друг на друга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Учить танцевальное движение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фонарики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хлопки в ладоши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Учить детей передавать в движении игровые образы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легкие прыжки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переваливание с ноги на ногу</w:t>
            </w:r>
            <w:r>
              <w:rPr>
                <w:rFonts w:ascii="Times New Roman" w:hAnsi="Times New Roman"/>
              </w:rPr>
              <w:t xml:space="preserve"> и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Ходим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бегаем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Тиличеевой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“Веселые зайчики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Черни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“Медведь”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Ребикова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“Зайчики и лиса”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Финаровского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“Маленький танец”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Александровой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“Фонарики”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Рустамова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</w:trPr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Самостоятельная 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5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сильную долю дети хлопают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на слабую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разводят </w:t>
            </w:r>
            <w:r>
              <w:rPr>
                <w:rFonts w:ascii="Times New Roman" w:hAnsi="Times New Roman"/>
              </w:rPr>
              <w:t>руки в стороны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Пальчиковые игры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“Наша бабушка идет”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Игра “Веселые ручки”</w:t>
            </w:r>
          </w:p>
        </w:tc>
      </w:tr>
    </w:tbl>
    <w:p w:rsidR="00206E14" w:rsidRDefault="00206E14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24" w:hanging="324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</w:rPr>
      </w:pPr>
    </w:p>
    <w:p w:rsidR="00206E14" w:rsidRDefault="005627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Январь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3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2207"/>
        <w:gridCol w:w="4295"/>
        <w:gridCol w:w="2334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 xml:space="preserve">Формы организации и виды </w:t>
            </w:r>
            <w:r>
              <w:rPr>
                <w:rFonts w:ascii="Times New Roman" w:hAnsi="Times New Roman"/>
              </w:rPr>
              <w:t>деятельности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Педагог помогает детям  услышать и охарактеризовать звуки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легкие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отрывистые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как лошадка скачет</w:t>
            </w:r>
            <w:r>
              <w:rPr>
                <w:rFonts w:ascii="Times New Roman" w:hAnsi="Times New Roman"/>
              </w:rPr>
              <w:t xml:space="preserve">; </w:t>
            </w:r>
            <w:r>
              <w:rPr>
                <w:rFonts w:ascii="Times New Roman" w:hAnsi="Times New Roman"/>
              </w:rPr>
              <w:t>плавные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нежные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как киска ходит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спокойные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теплые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спать хочется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“Колыбельная” 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Разореного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“Лошадка”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Симановского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Принести игрушку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самолет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Погудеть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самолет “у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у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у”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прищелкивать язычком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имитируя топот копыт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Показать кукольные санки с сидящей на них куколкой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Произнести “Ух</w:t>
            </w:r>
            <w:r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”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изображая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санки скатываются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“Самолет”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Тиличеевой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“Молодой солдат”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Красевой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“Машенька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Маша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Невельштейн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Выполнять шаг на месте всей ступней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 продвигаясь вперед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Следить за осанкой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Приговаривать “Наши ножки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топотушки”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Стоять </w:t>
            </w:r>
            <w:r>
              <w:rPr>
                <w:rFonts w:ascii="Times New Roman" w:hAnsi="Times New Roman"/>
              </w:rPr>
              <w:t>врассыпную  и делать по показу полуприседания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слегка разводить колени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различать контрастные части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Чередовать бег с “топотушками”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спокойную ходьбу с “топотушками”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Развивать у детей легкость бега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уметь передавать игровые образы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данные в музыке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Чувствовать изменения характера музыки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прислушиваться к  логическому ее заключению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Топающий шаг “Топотушки”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“Пружинка” “Ах вы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сени”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Пляска “Стуколка” укр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“Сапожки”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Игра “Ловишки”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Гайдн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 xml:space="preserve">Игра </w:t>
            </w:r>
            <w:r>
              <w:rPr>
                <w:rFonts w:ascii="Times New Roman" w:hAnsi="Times New Roman"/>
              </w:rPr>
              <w:t>“Самолет”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Метлова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22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2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Ребенок произносит свое имя громко и четко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прохлопывает его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Назвать себя ласково “Та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неч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ка” прохлопать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Пальчиковые  игры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“Вот кот Мурлыка ходит</w:t>
            </w:r>
            <w:r>
              <w:rPr>
                <w:rFonts w:ascii="Times New Roman" w:hAnsi="Times New Roman"/>
              </w:rPr>
              <w:t>, (</w:t>
            </w:r>
            <w:r>
              <w:rPr>
                <w:rFonts w:ascii="Times New Roman" w:hAnsi="Times New Roman"/>
              </w:rPr>
              <w:t>мягкие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Он все за мышкой бродит</w:t>
            </w:r>
            <w:r>
              <w:rPr>
                <w:rFonts w:ascii="Times New Roman" w:hAnsi="Times New Roman"/>
              </w:rPr>
              <w:t xml:space="preserve">.   </w:t>
            </w:r>
            <w:r>
              <w:rPr>
                <w:rFonts w:ascii="Times New Roman" w:hAnsi="Times New Roman"/>
              </w:rPr>
              <w:t>руки</w:t>
            </w:r>
            <w:r>
              <w:rPr>
                <w:rFonts w:ascii="Times New Roman" w:hAnsi="Times New Roman"/>
              </w:rPr>
              <w:t>)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Мышка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мышка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берегись</w:t>
            </w:r>
            <w:r>
              <w:rPr>
                <w:rFonts w:ascii="Times New Roman" w:hAnsi="Times New Roman"/>
              </w:rPr>
              <w:t>,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Смотри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коту не попадись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“А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ам</w:t>
            </w:r>
            <w:r>
              <w:rPr>
                <w:rFonts w:ascii="Times New Roman" w:hAnsi="Times New Roman"/>
              </w:rPr>
              <w:t>!</w:t>
            </w:r>
            <w:r>
              <w:rPr>
                <w:rFonts w:ascii="Times New Roman" w:hAnsi="Times New Roman"/>
              </w:rPr>
              <w:t>”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</w:tr>
    </w:tbl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324" w:hanging="324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5627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</w:pPr>
      <w:r>
        <w:rPr>
          <w:rFonts w:ascii="Times New Roman" w:hAnsi="Times New Roman"/>
          <w:b/>
          <w:bCs/>
          <w:sz w:val="28"/>
          <w:szCs w:val="28"/>
        </w:rPr>
        <w:t>Февраль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3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53"/>
        <w:gridCol w:w="1880"/>
        <w:gridCol w:w="4972"/>
        <w:gridCol w:w="2030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  <w:tblHeader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</w:rPr>
              <w:t>Продолжать знакомить детей с маршами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колыбельными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плясовыми мелодиями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доступными для детского восприятия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Доставить детям радость от прослушанной музыки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Колыбельная 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Разоренова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Марш Ю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Чичкова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Камаринская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</w:rPr>
              <w:t>Учить детей петь естественным голосом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Петь звонко и весело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Выполнять звукоподражание “пи пи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гав гав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мяу мяу” и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Маша и каша 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Назаровой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Каждый по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своему маму поздравит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Попатенко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8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легко бегают и покачивают султанчиками над головой вправо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влево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Бегать не наталкиваясь друг на друга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Учить притопывать одной ногой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потом другой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спину держать прямо 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выполняют несложные танцевальные движения на двухчастную форму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Учить танцевать в парах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развивать коммуникативные способности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Учить выполнять кружение в парах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</w:rPr>
              <w:t>Учить передавать в движении игровой образ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Сначала роль кота испол</w:t>
            </w:r>
            <w:r>
              <w:rPr>
                <w:rFonts w:ascii="Times New Roman" w:hAnsi="Times New Roman"/>
              </w:rPr>
              <w:t>няет воспитатель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а дети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мыши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Упражнение с султанчиками Украинская народная мелодия обр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“Поссорились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помирились” Вилькорейской Т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Игра “Васька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кот”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0"/>
        </w:trPr>
        <w:tc>
          <w:tcPr>
            <w:tcW w:w="4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Пальчиковая гимнастика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Этот пальчик 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бабушка</w:t>
            </w:r>
            <w:r>
              <w:rPr>
                <w:rFonts w:ascii="Times New Roman" w:hAnsi="Times New Roman"/>
              </w:rPr>
              <w:t>,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Этот пальчик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дедушка</w:t>
            </w:r>
            <w:r>
              <w:rPr>
                <w:rFonts w:ascii="Times New Roman" w:hAnsi="Times New Roman"/>
              </w:rPr>
              <w:t>,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Этот пальчик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мамочка</w:t>
            </w:r>
            <w:r>
              <w:rPr>
                <w:rFonts w:ascii="Times New Roman" w:hAnsi="Times New Roman"/>
              </w:rPr>
              <w:t xml:space="preserve">, 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Этот пальчик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папочка </w:t>
            </w:r>
            <w:r>
              <w:rPr>
                <w:rFonts w:ascii="Times New Roman" w:hAnsi="Times New Roman"/>
              </w:rPr>
              <w:t>,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Этот пальчик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я</w:t>
            </w:r>
            <w:r>
              <w:rPr>
                <w:rFonts w:ascii="Times New Roman" w:hAnsi="Times New Roman"/>
              </w:rPr>
              <w:t>,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</w:tabs>
            </w:pPr>
            <w:r>
              <w:rPr>
                <w:rFonts w:ascii="Times New Roman" w:hAnsi="Times New Roman"/>
              </w:rPr>
              <w:t>А это вся моя семья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</w:tr>
    </w:tbl>
    <w:p w:rsidR="00206E14" w:rsidRDefault="005627B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324" w:hanging="324"/>
        <w:jc w:val="lef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  <w:sz w:val="28"/>
          <w:szCs w:val="28"/>
        </w:rPr>
        <w:t>Март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TableNormal"/>
        <w:tblW w:w="93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9"/>
        <w:gridCol w:w="1880"/>
        <w:gridCol w:w="4622"/>
        <w:gridCol w:w="2334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  <w:tblHeader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Развивать у детей воображение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умение придумывать </w:t>
            </w:r>
            <w:r>
              <w:rPr>
                <w:rFonts w:ascii="Times New Roman" w:hAnsi="Times New Roman"/>
              </w:rPr>
              <w:t>движения и действия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характерные для персонажей произведения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Принести картинки с изображением героев произведений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“Воробей”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Руббах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“Курочка”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Любарского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“Шалун” О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Бер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Предложить детям петь с фортепианным сопровождением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с аккомпанементом на </w:t>
            </w:r>
            <w:r>
              <w:rPr>
                <w:rFonts w:ascii="Times New Roman" w:hAnsi="Times New Roman"/>
              </w:rPr>
              <w:t>любом ударном инструменте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петь а капелла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“Я иду с цветами”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“Пирожки”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“Что же маме подарить”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различать контрастную музыку марша и бега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выполнять бодрый шаг и легкий бег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начинать и </w:t>
            </w:r>
            <w:r>
              <w:rPr>
                <w:rFonts w:ascii="Times New Roman" w:hAnsi="Times New Roman"/>
              </w:rPr>
              <w:t>заканчивать движения с музыкой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Выполнять топающий шаг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двигаясь в одном направлении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рулить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сигналить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закончилась музыка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машина остановилась</w:t>
            </w:r>
            <w:r>
              <w:rPr>
                <w:rFonts w:ascii="Times New Roman" w:hAnsi="Times New Roman"/>
              </w:rPr>
              <w:t>)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Учить детей ориентироваться в пространстве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правильно выполнять простые танцевальные движения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передавать в д</w:t>
            </w:r>
            <w:r>
              <w:rPr>
                <w:rFonts w:ascii="Times New Roman" w:hAnsi="Times New Roman"/>
              </w:rPr>
              <w:t>вижении характер музыки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Педагог дает детям положительную оценку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Одеть детям костюмы зверей и изобразить повадки зайца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лисы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медведя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Дети ритмично выполняют полуприседания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слегка разводят колени в стороны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поворачиваясь вправо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влево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“Пройдем в ворота”</w:t>
            </w:r>
            <w:r>
              <w:rPr>
                <w:rFonts w:ascii="Times New Roman" w:hAnsi="Times New Roman"/>
              </w:rPr>
              <w:t xml:space="preserve">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Ломовой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“Автомобиль”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“Две капельки”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Зарицкой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Полька И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Кишко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Карельская народная мелодия обр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ИорданскогоИ</w:t>
            </w:r>
            <w:r>
              <w:rPr>
                <w:rFonts w:ascii="Times New Roman" w:hAnsi="Times New Roman"/>
              </w:rPr>
              <w:t xml:space="preserve">. 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“Пружинка”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“Ах ты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береза”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6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Ритмическая игра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Как на нашем на лугу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Стоит чашка творогу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Прилетели две тетери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Поклевали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улетели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</w:tr>
    </w:tbl>
    <w:p w:rsidR="00206E14" w:rsidRDefault="00206E14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324" w:hanging="324"/>
        <w:rPr>
          <w:rFonts w:ascii="Times New Roman" w:eastAsia="Times New Roman" w:hAnsi="Times New Roman" w:cs="Times New Roman"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206E1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206E14" w:rsidRDefault="00206E1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</w:rPr>
      </w:pPr>
    </w:p>
    <w:p w:rsidR="00206E14" w:rsidRDefault="005627B6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Апрель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206E14" w:rsidRDefault="00206E14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rPr>
          <w:rFonts w:ascii="Times New Roman" w:eastAsia="Times New Roman" w:hAnsi="Times New Roman" w:cs="Times New Roman"/>
          <w:b/>
          <w:bCs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tbl>
      <w:tblPr>
        <w:tblStyle w:val="TableNormal"/>
        <w:tblW w:w="93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2"/>
        <w:gridCol w:w="1907"/>
        <w:gridCol w:w="4895"/>
        <w:gridCol w:w="2061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  <w:tblHeader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Репертуар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8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Развивать у детей воображение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умение придумывать движения и действия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характерные для героев произведений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Поддержать творчество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“Шалун” О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Бер  “Резвушка”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Волкова  “Капризуля”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Волкова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8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Дети должны уметь внимательно </w:t>
            </w:r>
            <w:r>
              <w:rPr>
                <w:rFonts w:ascii="Times New Roman" w:hAnsi="Times New Roman"/>
              </w:rPr>
              <w:t>слушать песню и узнавать ее по вступлению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Похвалить детей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Дождик капнул на ладошку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На цветы и на дорожку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Льется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льется</w:t>
            </w:r>
            <w:r>
              <w:rPr>
                <w:rFonts w:ascii="Times New Roman" w:hAnsi="Times New Roman"/>
              </w:rPr>
              <w:t xml:space="preserve">... 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ой</w:t>
            </w:r>
            <w:r>
              <w:rPr>
                <w:rFonts w:ascii="Times New Roman" w:hAnsi="Times New Roman"/>
              </w:rPr>
              <w:t>!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Побежали мы домой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Дождь устанет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перестанет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Из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за тучи солнце глянет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   Станет сухо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 опять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 xml:space="preserve">   Мы с тобой пойдем гулять</w:t>
            </w:r>
            <w:r>
              <w:rPr>
                <w:rFonts w:ascii="Times New Roman" w:hAnsi="Times New Roman"/>
              </w:rPr>
              <w:t>. (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Френкель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“Дождик”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  </w:t>
            </w:r>
            <w:r>
              <w:rPr>
                <w:rFonts w:ascii="Times New Roman" w:hAnsi="Times New Roman"/>
              </w:rPr>
              <w:t>“Летчик” Е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Тиличеевой  “Солнышко”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 xml:space="preserve">. 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Основное движение </w:t>
            </w:r>
            <w:r>
              <w:rPr>
                <w:rFonts w:ascii="Times New Roman" w:hAnsi="Times New Roman"/>
              </w:rPr>
              <w:t xml:space="preserve">--- </w:t>
            </w:r>
            <w:r>
              <w:rPr>
                <w:rFonts w:ascii="Times New Roman" w:hAnsi="Times New Roman"/>
              </w:rPr>
              <w:t>выставление ноги на пятку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Стоять врассыпную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выполнять движение по показу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выполняют образн</w:t>
            </w:r>
            <w:r>
              <w:rPr>
                <w:rFonts w:ascii="Times New Roman" w:hAnsi="Times New Roman"/>
              </w:rPr>
              <w:t>ые движения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руки согнуты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кисти опущены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шаг  осторожный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мягкий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Внести игрушку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Кружиться на топающем шаге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Продолжать учить детей двигаться легко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непринужденно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ритмично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ориентироваться в пространстве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сочетать пение с движением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Дети должны </w:t>
            </w:r>
            <w:r>
              <w:rPr>
                <w:rFonts w:ascii="Times New Roman" w:hAnsi="Times New Roman"/>
              </w:rPr>
              <w:t>стараться передавать игровой образ в соответствии с характером музыки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“Из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под дуба”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“Кошечка”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Ломовой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“Барыня”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Пляска с платочками 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Хоровод “Березка”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Рустамова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Игра “Воробушки и автомобиль” Г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Фрида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</w:trPr>
        <w:tc>
          <w:tcPr>
            <w:tcW w:w="4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 xml:space="preserve">Самостоятельная </w:t>
            </w:r>
            <w:r>
              <w:rPr>
                <w:rFonts w:ascii="Times New Roman" w:hAnsi="Times New Roman"/>
              </w:rPr>
              <w:t>деятельность</w:t>
            </w:r>
          </w:p>
        </w:tc>
        <w:tc>
          <w:tcPr>
            <w:tcW w:w="48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Идет коза рогатая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идет коза бодатая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Ножками топ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топ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Глазками хлоп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хлоп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Кто кашу не ест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 xml:space="preserve">молоко не пьет </w:t>
            </w:r>
            <w:r>
              <w:rPr>
                <w:rFonts w:ascii="Times New Roman" w:hAnsi="Times New Roman"/>
              </w:rPr>
              <w:t>-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Того забодаю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забодаю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0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</w:tr>
    </w:tbl>
    <w:p w:rsidR="00206E14" w:rsidRDefault="005627B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324" w:hanging="32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Май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tbl>
      <w:tblPr>
        <w:tblStyle w:val="TableNormal"/>
        <w:tblW w:w="9335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4F81BD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4"/>
        <w:gridCol w:w="1864"/>
        <w:gridCol w:w="4653"/>
        <w:gridCol w:w="2334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0"/>
          <w:tblHeader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Формы организации и виды деятельности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</w:rPr>
              <w:t>Программные задачи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ub-heading"/>
              <w:jc w:val="center"/>
            </w:pPr>
            <w:r>
              <w:rPr>
                <w:rFonts w:ascii="Times New Roman" w:hAnsi="Times New Roman"/>
                <w:shd w:val="clear" w:color="auto" w:fill="FFFFFF"/>
              </w:rPr>
              <w:t>Репертуар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Слушание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 xml:space="preserve">Дети должны слушать </w:t>
            </w:r>
            <w:r>
              <w:rPr>
                <w:rFonts w:ascii="Times New Roman" w:hAnsi="Times New Roman"/>
              </w:rPr>
              <w:t>музыкальные произведения до конца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Узнавать их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Определять жанр муз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 xml:space="preserve">произведения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Марш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танец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колыбельная</w:t>
            </w:r>
            <w:r>
              <w:rPr>
                <w:rFonts w:ascii="Times New Roman" w:hAnsi="Times New Roman"/>
              </w:rPr>
              <w:t xml:space="preserve">) </w:t>
            </w:r>
            <w:r>
              <w:rPr>
                <w:rFonts w:ascii="Times New Roman" w:hAnsi="Times New Roman"/>
              </w:rPr>
              <w:t xml:space="preserve">Должны определять на слух темп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быстро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медленно</w:t>
            </w:r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динамику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громко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тихо</w:t>
            </w:r>
            <w:r>
              <w:rPr>
                <w:rFonts w:ascii="Times New Roman" w:hAnsi="Times New Roman"/>
              </w:rPr>
              <w:t xml:space="preserve">), </w:t>
            </w:r>
            <w:r>
              <w:rPr>
                <w:rFonts w:ascii="Times New Roman" w:hAnsi="Times New Roman"/>
              </w:rPr>
              <w:t xml:space="preserve">характер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весело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>грустно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“Марш” Ю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Чичкова  “Колыбельная” 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Разоренова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ты береза”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Пение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должны петь слаженно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начинать и заканчивать пение одновременно с музыкой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Внимательно прослушивать вступление  и проигрыш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Узнавать песню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сыгранную без аккомпанемента на фортепиано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Жу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жу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жу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жу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я на ветке сижу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я на </w:t>
            </w:r>
            <w:r>
              <w:rPr>
                <w:rFonts w:ascii="Times New Roman" w:hAnsi="Times New Roman"/>
              </w:rPr>
              <w:t>ветке сижу и жужжу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и жужжу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Желтые комочки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Легкие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как вата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Бегают за квочкой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Это кто</w:t>
            </w:r>
            <w:r>
              <w:rPr>
                <w:rFonts w:ascii="Times New Roman" w:hAnsi="Times New Roman"/>
              </w:rPr>
              <w:t>? (</w:t>
            </w:r>
            <w:r>
              <w:rPr>
                <w:rFonts w:ascii="Times New Roman" w:hAnsi="Times New Roman"/>
              </w:rPr>
              <w:t>Цыплята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“Жук” В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Карасевой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“Цыплята”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“Корова”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Музыкально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ритмическая деятельность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Повторение знакомых упражнений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Развитие творчества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206E14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Дети должны выполнять простейшие танцевальные движения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танцевать с предметами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выразительно передавать игровой образ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Выступать по одному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небольшой группой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Естественно двигаться в хороводе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“Ах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вы сени”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“Из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по дуба”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“Березка”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Рустамова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Хоровод</w:t>
            </w:r>
            <w:r>
              <w:rPr>
                <w:rFonts w:ascii="Times New Roman" w:hAnsi="Times New Roman"/>
              </w:rPr>
              <w:t xml:space="preserve"> “Веночки”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Попатенко Пляска “Вот как наша Таня нарядилась” А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Филиппенко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Игра “Солнышко и дождик”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Раухвергера</w:t>
            </w:r>
          </w:p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</w:tabs>
            </w:pPr>
            <w:r>
              <w:rPr>
                <w:rFonts w:ascii="Times New Roman" w:hAnsi="Times New Roman"/>
              </w:rPr>
              <w:t>Игра “Карусель” р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206E14">
        <w:tblPrEx>
          <w:shd w:val="clear" w:color="auto" w:fill="CED7E7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0"/>
        </w:trPr>
        <w:tc>
          <w:tcPr>
            <w:tcW w:w="4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</w:tabs>
            </w:pPr>
            <w:r>
              <w:rPr>
                <w:rFonts w:ascii="Times New Roman" w:hAnsi="Times New Roman"/>
              </w:rPr>
              <w:t>Самостоятельная деятельность</w:t>
            </w:r>
          </w:p>
        </w:tc>
        <w:tc>
          <w:tcPr>
            <w:tcW w:w="4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Body"/>
              <w:tabs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</w:tabs>
            </w:pPr>
            <w:r>
              <w:rPr>
                <w:rFonts w:ascii="Times New Roman" w:hAnsi="Times New Roman"/>
              </w:rPr>
              <w:t>“Раз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два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три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четыре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пять червячки пошли гулять”  пальчиковая гимнастика Железновы</w:t>
            </w:r>
          </w:p>
        </w:tc>
        <w:tc>
          <w:tcPr>
            <w:tcW w:w="23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</w:tr>
    </w:tbl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324" w:hanging="324"/>
        <w:jc w:val="lef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216" w:hanging="216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Body"/>
        <w:widowControl w:val="0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" w:hanging="108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5627B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  <w:b/>
          <w:bCs/>
        </w:rPr>
        <w:t xml:space="preserve">          2.3. </w:t>
      </w:r>
      <w:r>
        <w:rPr>
          <w:rFonts w:ascii="Times New Roman" w:hAnsi="Times New Roman"/>
          <w:b/>
          <w:bCs/>
        </w:rPr>
        <w:t>Технологии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методики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средства воспитания</w:t>
      </w:r>
      <w:r>
        <w:rPr>
          <w:rFonts w:ascii="Times New Roman" w:hAnsi="Times New Roman"/>
          <w:b/>
          <w:bCs/>
        </w:rPr>
        <w:t xml:space="preserve">, </w:t>
      </w:r>
      <w:r>
        <w:rPr>
          <w:rFonts w:ascii="Times New Roman" w:hAnsi="Times New Roman"/>
          <w:b/>
          <w:bCs/>
        </w:rPr>
        <w:t>способы поддержки детской      инициативы</w:t>
      </w: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5627B6">
      <w:pPr>
        <w:pStyle w:val="Style11"/>
        <w:numPr>
          <w:ilvl w:val="0"/>
          <w:numId w:val="15"/>
        </w:numPr>
        <w:rPr>
          <w:rFonts w:ascii="Times New Roman" w:hAnsi="Times New Roman"/>
        </w:rPr>
      </w:pPr>
      <w:r>
        <w:rPr>
          <w:rFonts w:ascii="Times New Roman" w:hAnsi="Times New Roman"/>
        </w:rPr>
        <w:t>здоровьесберегающие технологии</w:t>
      </w:r>
      <w:r>
        <w:rPr>
          <w:rFonts w:ascii="Times New Roman" w:hAnsi="Times New Roman"/>
        </w:rPr>
        <w:t>;</w:t>
      </w:r>
    </w:p>
    <w:p w:rsidR="00206E14" w:rsidRDefault="005627B6">
      <w:pPr>
        <w:numPr>
          <w:ilvl w:val="0"/>
          <w:numId w:val="17"/>
        </w:numPr>
        <w:suppressAutoHyphens/>
        <w:spacing w:line="36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Организация санитарно</w:t>
      </w:r>
      <w:r>
        <w:rPr>
          <w:sz w:val="24"/>
          <w:szCs w:val="24"/>
        </w:rPr>
        <w:t>-</w:t>
      </w:r>
      <w:r>
        <w:rPr>
          <w:sz w:val="24"/>
          <w:szCs w:val="24"/>
        </w:rPr>
        <w:t>эпидемиологического режима и создание гигиенических условий жизнедеятельности детей на занятиях</w:t>
      </w:r>
      <w:r>
        <w:rPr>
          <w:sz w:val="24"/>
          <w:szCs w:val="24"/>
        </w:rPr>
        <w:t xml:space="preserve">; </w:t>
      </w:r>
    </w:p>
    <w:p w:rsidR="00206E14" w:rsidRDefault="005627B6">
      <w:pPr>
        <w:numPr>
          <w:ilvl w:val="0"/>
          <w:numId w:val="17"/>
        </w:numPr>
        <w:suppressAutoHyphens/>
        <w:spacing w:line="36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Обеспечение психологической безопасности детей во время их пребывания на занятии</w:t>
      </w:r>
      <w:r>
        <w:rPr>
          <w:sz w:val="24"/>
          <w:szCs w:val="24"/>
        </w:rPr>
        <w:t>;</w:t>
      </w:r>
    </w:p>
    <w:p w:rsidR="00206E14" w:rsidRDefault="005627B6">
      <w:pPr>
        <w:numPr>
          <w:ilvl w:val="0"/>
          <w:numId w:val="17"/>
        </w:numPr>
        <w:suppressAutoHyphens/>
        <w:spacing w:line="36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Учи</w:t>
      </w:r>
      <w:r>
        <w:rPr>
          <w:sz w:val="24"/>
          <w:szCs w:val="24"/>
        </w:rPr>
        <w:t>тываются возрастные и индивидуальные особенности состояния здоровья и развития ребенка</w:t>
      </w:r>
      <w:r>
        <w:rPr>
          <w:sz w:val="24"/>
          <w:szCs w:val="24"/>
        </w:rPr>
        <w:t>;</w:t>
      </w:r>
    </w:p>
    <w:p w:rsidR="00206E14" w:rsidRDefault="005627B6">
      <w:pPr>
        <w:numPr>
          <w:ilvl w:val="0"/>
          <w:numId w:val="17"/>
        </w:numPr>
        <w:suppressAutoHyphens/>
        <w:spacing w:line="36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Дыхательная гимнастика</w:t>
      </w:r>
      <w:r>
        <w:rPr>
          <w:sz w:val="24"/>
          <w:szCs w:val="24"/>
        </w:rPr>
        <w:t>;</w:t>
      </w:r>
    </w:p>
    <w:p w:rsidR="00206E14" w:rsidRDefault="005627B6">
      <w:pPr>
        <w:numPr>
          <w:ilvl w:val="0"/>
          <w:numId w:val="17"/>
        </w:numPr>
        <w:suppressAutoHyphens/>
        <w:spacing w:line="36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Пальчиковая гимнастика</w:t>
      </w:r>
      <w:r>
        <w:rPr>
          <w:sz w:val="24"/>
          <w:szCs w:val="24"/>
        </w:rPr>
        <w:t>;</w:t>
      </w:r>
    </w:p>
    <w:p w:rsidR="00206E14" w:rsidRDefault="005627B6">
      <w:pPr>
        <w:numPr>
          <w:ilvl w:val="0"/>
          <w:numId w:val="17"/>
        </w:numPr>
        <w:suppressAutoHyphens/>
        <w:spacing w:line="36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Гимнастика для глаз</w:t>
      </w:r>
      <w:r>
        <w:rPr>
          <w:sz w:val="24"/>
          <w:szCs w:val="24"/>
        </w:rPr>
        <w:t>;</w:t>
      </w:r>
    </w:p>
    <w:p w:rsidR="00206E14" w:rsidRDefault="005627B6">
      <w:pPr>
        <w:numPr>
          <w:ilvl w:val="0"/>
          <w:numId w:val="17"/>
        </w:numPr>
        <w:suppressAutoHyphens/>
        <w:spacing w:line="36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Психогимнастика</w:t>
      </w:r>
      <w:r>
        <w:rPr>
          <w:sz w:val="24"/>
          <w:szCs w:val="24"/>
        </w:rPr>
        <w:t>;</w:t>
      </w:r>
    </w:p>
    <w:p w:rsidR="00206E14" w:rsidRDefault="005627B6">
      <w:pPr>
        <w:numPr>
          <w:ilvl w:val="0"/>
          <w:numId w:val="17"/>
        </w:numPr>
        <w:suppressAutoHyphens/>
        <w:spacing w:line="360" w:lineRule="auto"/>
        <w:jc w:val="both"/>
        <w:rPr>
          <w:rFonts w:ascii="Lucida Grande" w:hAnsi="Lucida Grande"/>
          <w:sz w:val="24"/>
          <w:szCs w:val="24"/>
        </w:rPr>
      </w:pPr>
      <w:r>
        <w:rPr>
          <w:sz w:val="24"/>
          <w:szCs w:val="24"/>
        </w:rPr>
        <w:t>Соблюдение мер по предупреждению травматизма</w:t>
      </w:r>
      <w:r>
        <w:rPr>
          <w:sz w:val="24"/>
          <w:szCs w:val="24"/>
        </w:rPr>
        <w:t>;</w:t>
      </w:r>
    </w:p>
    <w:p w:rsidR="00206E14" w:rsidRDefault="005627B6">
      <w:pPr>
        <w:pStyle w:val="Style11"/>
        <w:numPr>
          <w:ilvl w:val="0"/>
          <w:numId w:val="15"/>
        </w:numPr>
        <w:spacing w:line="288" w:lineRule="auto"/>
        <w:rPr>
          <w:rFonts w:ascii="Times New Roman" w:hAnsi="Times New Roman"/>
        </w:rPr>
      </w:pPr>
      <w:r>
        <w:rPr>
          <w:rFonts w:ascii="Times New Roman" w:hAnsi="Times New Roman"/>
        </w:rPr>
        <w:t>личностно ор</w:t>
      </w:r>
      <w:r>
        <w:rPr>
          <w:rFonts w:ascii="Times New Roman" w:hAnsi="Times New Roman"/>
        </w:rPr>
        <w:t>иентированная технология</w:t>
      </w:r>
      <w:r>
        <w:rPr>
          <w:rFonts w:ascii="Times New Roman" w:hAnsi="Times New Roman"/>
        </w:rPr>
        <w:t>;</w:t>
      </w:r>
    </w:p>
    <w:p w:rsidR="00206E14" w:rsidRDefault="005627B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firstLine="0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 игровые технологии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проблемное обучение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коммуникативные технологии и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/>
        </w:rPr>
        <w:t>т д</w:t>
      </w:r>
    </w:p>
    <w:p w:rsidR="00206E14" w:rsidRDefault="005627B6">
      <w:pPr>
        <w:numPr>
          <w:ilvl w:val="0"/>
          <w:numId w:val="19"/>
        </w:numPr>
        <w:suppressAutoHyphens/>
        <w:spacing w:line="288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Физкультурно-оздоровительные технологии;</w:t>
      </w:r>
    </w:p>
    <w:p w:rsidR="00206E14" w:rsidRDefault="005627B6">
      <w:pPr>
        <w:numPr>
          <w:ilvl w:val="0"/>
          <w:numId w:val="20"/>
        </w:numPr>
        <w:suppressAutoHyphens/>
        <w:spacing w:line="288" w:lineRule="auto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Технологии обеспечения социально-психологического благополучия ребенка;</w:t>
      </w:r>
    </w:p>
    <w:p w:rsidR="00206E14" w:rsidRDefault="005627B6">
      <w:pPr>
        <w:pStyle w:val="Style11"/>
        <w:numPr>
          <w:ilvl w:val="0"/>
          <w:numId w:val="22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jc w:val="left"/>
        <w:rPr>
          <w:rFonts w:ascii="Times New Roman" w:eastAsia="Times New Roman" w:hAnsi="Times New Roman" w:cs="Times New Roman"/>
          <w:b/>
          <w:bCs/>
        </w:rPr>
      </w:pPr>
    </w:p>
    <w:p w:rsidR="00206E14" w:rsidRDefault="00206E14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</w:rPr>
      </w:pPr>
    </w:p>
    <w:p w:rsidR="00206E14" w:rsidRDefault="005627B6">
      <w:pPr>
        <w:pStyle w:val="Style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firstLine="0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b/>
          <w:bCs/>
        </w:rPr>
        <w:t xml:space="preserve"> </w:t>
      </w:r>
      <w:r>
        <w:rPr>
          <w:rFonts w:ascii="Times New Roman" w:hAnsi="Times New Roman"/>
          <w:b/>
          <w:bCs/>
          <w:sz w:val="22"/>
          <w:szCs w:val="22"/>
        </w:rPr>
        <w:t xml:space="preserve">Способы поддержки детской инициативы </w:t>
      </w:r>
      <w:r>
        <w:rPr>
          <w:rFonts w:ascii="Times New Roman" w:hAnsi="Times New Roman"/>
          <w:b/>
          <w:bCs/>
          <w:sz w:val="22"/>
          <w:szCs w:val="22"/>
        </w:rPr>
        <w:t>(</w:t>
      </w:r>
      <w:r>
        <w:rPr>
          <w:rFonts w:ascii="Times New Roman" w:hAnsi="Times New Roman"/>
          <w:b/>
          <w:bCs/>
          <w:sz w:val="22"/>
          <w:szCs w:val="22"/>
        </w:rPr>
        <w:t>в том числе проектная деятельность</w:t>
      </w:r>
      <w:r>
        <w:rPr>
          <w:rFonts w:ascii="Times New Roman" w:hAnsi="Times New Roman"/>
          <w:b/>
          <w:bCs/>
          <w:sz w:val="22"/>
          <w:szCs w:val="22"/>
        </w:rPr>
        <w:t>)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42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>3-4 года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42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Приоритетной сферой проявления детской инициативы в младшем дошкольном возрасте является внеситуативно — личностное общение со взрослыми и сверстниками,  а также информацион</w:t>
      </w:r>
      <w:r>
        <w:rPr>
          <w:sz w:val="24"/>
          <w:szCs w:val="24"/>
          <w:shd w:val="clear" w:color="auto" w:fill="FFFFFF"/>
        </w:rPr>
        <w:t xml:space="preserve">но познавательная инициатива. 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424"/>
        <w:jc w:val="both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 xml:space="preserve">Для поддержки детской инициативы взрослым необходимо: </w:t>
      </w: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424"/>
        <w:jc w:val="both"/>
        <w:rPr>
          <w:shd w:val="clear" w:color="auto" w:fill="FFFFFF"/>
        </w:rPr>
      </w:pPr>
      <w:r>
        <w:rPr>
          <w:shd w:val="clear" w:color="auto" w:fill="FFFFFF"/>
        </w:rPr>
        <w:t>создавать условия для реализации собственных планов и замыслов каждого ребенка;</w:t>
      </w:r>
    </w:p>
    <w:p w:rsidR="00206E14" w:rsidRDefault="005627B6">
      <w:pPr>
        <w:pStyle w:val="17"/>
        <w:numPr>
          <w:ilvl w:val="0"/>
          <w:numId w:val="24"/>
        </w:numPr>
        <w:spacing w:line="288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рассказывать детям о из реальных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также возможных в будущем достижениях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06E14" w:rsidRDefault="005627B6">
      <w:pPr>
        <w:pStyle w:val="17"/>
        <w:numPr>
          <w:ilvl w:val="0"/>
          <w:numId w:val="24"/>
        </w:numPr>
        <w:spacing w:line="288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отмечать и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публично поддерживать любые успехи детей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06E14" w:rsidRDefault="005627B6">
      <w:pPr>
        <w:pStyle w:val="17"/>
        <w:numPr>
          <w:ilvl w:val="0"/>
          <w:numId w:val="24"/>
        </w:numPr>
        <w:spacing w:line="288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всемерно поощрять самостоятельность детей и расширять её сферу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06E14" w:rsidRDefault="005627B6">
      <w:pPr>
        <w:pStyle w:val="17"/>
        <w:numPr>
          <w:ilvl w:val="0"/>
          <w:numId w:val="24"/>
        </w:numPr>
        <w:spacing w:line="288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помогать ребенку найти способ реализации собственных поставленных целей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06E14" w:rsidRDefault="005627B6">
      <w:pPr>
        <w:pStyle w:val="17"/>
        <w:numPr>
          <w:ilvl w:val="0"/>
          <w:numId w:val="24"/>
        </w:numPr>
        <w:spacing w:line="288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способствовать стремлению научиться делать что</w:t>
      </w:r>
      <w:r>
        <w:rPr>
          <w:rFonts w:ascii="Times New Roman" w:hAnsi="Times New Roman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то и поддерживать радостное </w:t>
      </w:r>
      <w:r>
        <w:rPr>
          <w:rFonts w:ascii="Times New Roman" w:hAnsi="Times New Roman"/>
          <w:sz w:val="24"/>
          <w:szCs w:val="24"/>
          <w:shd w:val="clear" w:color="auto" w:fill="FFFFFF"/>
        </w:rPr>
        <w:t>ощущение возрастающей умелости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06E14" w:rsidRDefault="005627B6">
      <w:pPr>
        <w:pStyle w:val="17"/>
        <w:numPr>
          <w:ilvl w:val="0"/>
          <w:numId w:val="24"/>
        </w:numPr>
        <w:spacing w:line="288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 ходе занятий и в повседневной жизни терпимо относится к затруднениям ребенка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позволять действовать ему в своем темпе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06E14" w:rsidRDefault="005627B6">
      <w:pPr>
        <w:pStyle w:val="17"/>
        <w:numPr>
          <w:ilvl w:val="0"/>
          <w:numId w:val="24"/>
        </w:numPr>
        <w:spacing w:line="288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не критиковать результаты деятельности детей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а также их самих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. </w:t>
      </w:r>
      <w:r>
        <w:rPr>
          <w:rFonts w:ascii="Times New Roman" w:hAnsi="Times New Roman"/>
          <w:sz w:val="24"/>
          <w:szCs w:val="24"/>
          <w:shd w:val="clear" w:color="auto" w:fill="FFFFFF"/>
        </w:rPr>
        <w:t>Ограничить критику исключительно резуль</w:t>
      </w:r>
      <w:r>
        <w:rPr>
          <w:rFonts w:ascii="Times New Roman" w:hAnsi="Times New Roman"/>
          <w:sz w:val="24"/>
          <w:szCs w:val="24"/>
          <w:shd w:val="clear" w:color="auto" w:fill="FFFFFF"/>
        </w:rPr>
        <w:t>татами продуктивной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используя в качестве субъекта критики игровые персонажи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06E14" w:rsidRDefault="005627B6">
      <w:pPr>
        <w:pStyle w:val="17"/>
        <w:numPr>
          <w:ilvl w:val="0"/>
          <w:numId w:val="24"/>
        </w:numPr>
        <w:spacing w:line="288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учитывать индивидуальные особенности детей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стремиться найти подход к застенчивым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нерешительным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конфликтным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непопулярным детям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06E14" w:rsidRDefault="005627B6">
      <w:pPr>
        <w:pStyle w:val="17"/>
        <w:numPr>
          <w:ilvl w:val="0"/>
          <w:numId w:val="24"/>
        </w:numPr>
        <w:spacing w:line="288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уважать и ценить каждого ребенка н</w:t>
      </w:r>
      <w:r>
        <w:rPr>
          <w:rFonts w:ascii="Times New Roman" w:hAnsi="Times New Roman"/>
          <w:sz w:val="24"/>
          <w:szCs w:val="24"/>
          <w:shd w:val="clear" w:color="auto" w:fill="FFFFFF"/>
        </w:rPr>
        <w:t>езависимо от его достижений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достоинств и недостатков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06E14" w:rsidRDefault="005627B6">
      <w:pPr>
        <w:pStyle w:val="17"/>
        <w:numPr>
          <w:ilvl w:val="0"/>
          <w:numId w:val="24"/>
        </w:numPr>
        <w:spacing w:line="288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создавать в группе положительный психологический микроклимат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в равной мере проявлять любовь ко всем детям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: </w:t>
      </w:r>
      <w:r>
        <w:rPr>
          <w:rFonts w:ascii="Times New Roman" w:hAnsi="Times New Roman"/>
          <w:sz w:val="24"/>
          <w:szCs w:val="24"/>
          <w:shd w:val="clear" w:color="auto" w:fill="FFFFFF"/>
        </w:rPr>
        <w:t>выражать радость при встрече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использовать ласку и теплые слова для выражения своего отношени</w:t>
      </w:r>
      <w:r>
        <w:rPr>
          <w:rFonts w:ascii="Times New Roman" w:hAnsi="Times New Roman"/>
          <w:sz w:val="24"/>
          <w:szCs w:val="24"/>
          <w:shd w:val="clear" w:color="auto" w:fill="FFFFFF"/>
        </w:rPr>
        <w:t>я к каждому ребенку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/>
          <w:sz w:val="24"/>
          <w:szCs w:val="24"/>
          <w:shd w:val="clear" w:color="auto" w:fill="FFFFFF"/>
        </w:rPr>
        <w:t>проявлять деликатность и терпимость</w:t>
      </w:r>
      <w:r>
        <w:rPr>
          <w:rFonts w:ascii="Times New Roman" w:hAnsi="Times New Roman"/>
          <w:sz w:val="24"/>
          <w:szCs w:val="24"/>
          <w:shd w:val="clear" w:color="auto" w:fill="FFFFFF"/>
        </w:rPr>
        <w:t>;</w:t>
      </w:r>
    </w:p>
    <w:p w:rsidR="00206E14" w:rsidRDefault="005627B6">
      <w:pPr>
        <w:pStyle w:val="17"/>
        <w:numPr>
          <w:ilvl w:val="0"/>
          <w:numId w:val="24"/>
        </w:numPr>
        <w:spacing w:line="288" w:lineRule="auto"/>
        <w:ind w:right="4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всегда предоставлять детям возможность для реализации замыслов в творческой игровой и продуктивной деятельности</w:t>
      </w:r>
      <w:r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424"/>
        <w:jc w:val="both"/>
        <w:rPr>
          <w:b/>
          <w:bCs/>
          <w:sz w:val="24"/>
          <w:szCs w:val="24"/>
          <w:shd w:val="clear" w:color="auto" w:fill="FFFFFF"/>
        </w:rPr>
      </w:pP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88" w:lineRule="auto"/>
        <w:ind w:right="424"/>
        <w:jc w:val="both"/>
        <w:rPr>
          <w:b/>
          <w:bCs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shd w:val="clear" w:color="auto" w:fill="FFFFFF"/>
        </w:rPr>
        <w:t xml:space="preserve">       2.4. Особенности сотрудничества с семьями воспитанников</w:t>
      </w:r>
    </w:p>
    <w:p w:rsidR="00206E14" w:rsidRDefault="005627B6">
      <w:pPr>
        <w:pStyle w:val="2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88" w:lineRule="auto"/>
        <w:ind w:left="1296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СОДЕРЖАНИЕ СОВМЕСТНОЙ ДЕЯТЕЛЬНОСТИ ПЕДАГОГА И РОДИТЕЛЕЙ ДЕТЕЙ ВТОРОЙ МЛАДШЕЙ ГРУППЫ </w:t>
      </w:r>
    </w:p>
    <w:p w:rsidR="00206E14" w:rsidRDefault="00206E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88" w:lineRule="auto"/>
        <w:jc w:val="center"/>
        <w:rPr>
          <w:b/>
          <w:bCs/>
          <w:sz w:val="24"/>
          <w:szCs w:val="24"/>
        </w:rPr>
      </w:pPr>
    </w:p>
    <w:p w:rsidR="00206E14" w:rsidRDefault="005627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>Для того, чтобы музыка прочно вошла в жизнь детей, музыкальному руководителю необходимо выстроить взаимодействие не только с коллективом педагогов детского сада, но и с р</w:t>
      </w:r>
      <w:r>
        <w:rPr>
          <w:sz w:val="24"/>
          <w:szCs w:val="24"/>
        </w:rPr>
        <w:t xml:space="preserve">одителями. Родители должны понимать, какие цели и задачи ставит перед собой детский сад в деле формирования основ музыкальной и общей духовной культуры ребенка. </w:t>
      </w:r>
    </w:p>
    <w:p w:rsidR="00206E14" w:rsidRDefault="005627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88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этого с родителями проводится определенная работа. Это и совместная деятельность по </w:t>
      </w:r>
      <w:r>
        <w:rPr>
          <w:sz w:val="24"/>
          <w:szCs w:val="24"/>
        </w:rPr>
        <w:t>развитию предметно-развивающей среды (изготовление атрибутов, музыкальных инструментов, костюмов), это и подготовка, и проведение досугов и праздников, это обмен и накопление информационных материалов, это и совместная исполнительская деятельность.</w:t>
      </w:r>
    </w:p>
    <w:p w:rsidR="00206E14" w:rsidRDefault="00206E14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" w:lineRule="atLeast"/>
        <w:jc w:val="center"/>
        <w:rPr>
          <w:b/>
          <w:bCs/>
          <w:sz w:val="24"/>
          <w:szCs w:val="24"/>
        </w:rPr>
      </w:pPr>
    </w:p>
    <w:p w:rsidR="00206E14" w:rsidRDefault="005627B6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00" w:lineRule="atLeast"/>
        <w:jc w:val="center"/>
      </w:pPr>
      <w:r>
        <w:rPr>
          <w:b/>
          <w:bCs/>
          <w:sz w:val="24"/>
          <w:szCs w:val="24"/>
        </w:rPr>
        <w:t>План р</w:t>
      </w:r>
      <w:r>
        <w:rPr>
          <w:b/>
          <w:bCs/>
          <w:sz w:val="24"/>
          <w:szCs w:val="24"/>
        </w:rPr>
        <w:t>аботы с родителями детей второй младшей группы</w:t>
      </w:r>
    </w:p>
    <w:tbl>
      <w:tblPr>
        <w:tblStyle w:val="TableNormal"/>
        <w:tblW w:w="923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883"/>
        <w:gridCol w:w="7354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  <w:jc w:val="center"/>
        </w:trPr>
        <w:tc>
          <w:tcPr>
            <w:tcW w:w="18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месяц</w:t>
            </w:r>
          </w:p>
        </w:tc>
        <w:tc>
          <w:tcPr>
            <w:tcW w:w="7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504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</w:tabs>
              <w:ind w:right="424"/>
              <w:jc w:val="center"/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мероприятие</w:t>
            </w:r>
          </w:p>
        </w:tc>
      </w:tr>
    </w:tbl>
    <w:p w:rsidR="00206E14" w:rsidRDefault="00206E1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24" w:hanging="324"/>
        <w:jc w:val="center"/>
      </w:pPr>
    </w:p>
    <w:p w:rsidR="00206E14" w:rsidRDefault="00206E1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216" w:hanging="216"/>
        <w:jc w:val="center"/>
      </w:pPr>
    </w:p>
    <w:p w:rsidR="00206E14" w:rsidRDefault="00206E14">
      <w:pPr>
        <w:widowControl w:val="0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108" w:hanging="108"/>
        <w:jc w:val="center"/>
      </w:pPr>
    </w:p>
    <w:p w:rsidR="00206E14" w:rsidRDefault="00206E14">
      <w:pPr>
        <w:ind w:left="108"/>
      </w:pPr>
    </w:p>
    <w:p w:rsidR="00206E14" w:rsidRDefault="00206E14">
      <w:pPr>
        <w:ind w:left="108"/>
      </w:pPr>
    </w:p>
    <w:tbl>
      <w:tblPr>
        <w:tblStyle w:val="TableNormal"/>
        <w:tblW w:w="923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351"/>
        <w:gridCol w:w="7886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pStyle w:val="16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Знакомство с новыми родителями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встречи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Выступление на родительском собрании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pStyle w:val="16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родителей в подготовке осеннего праздника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обновление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наглядной информации для родителей в группе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Собеседование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Помощь родителей в создании новых пособий и элементов костюмов осенней тематики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pStyle w:val="16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«Танцевально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ритмическое развитие детей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Default="00206E14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06E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pStyle w:val="16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Изготовление новых комплектов султанов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«звездный дождь»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«снежинки»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Работа над созданием новогодних детских костюмов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Активное участие родителей в Новогоднем празднике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Видеоматериалы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pStyle w:val="16"/>
              <w:tabs>
                <w:tab w:val="left" w:pos="3990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Январь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беседы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обмен видео и аудиоматериалами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Изготовление новых палочек и ритмических кубиков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pStyle w:val="16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Консультация «Музыка и речь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дети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3-4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лет»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Default="00206E14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консультации по музыкально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ритмическому развитию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Участие в подготовке и проведении утренника «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марта»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pStyle w:val="16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Активное участие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родителей на праздничном утреннике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Помощь в изготовлении атрибутов для аттракционов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Беседы о музыкальном развитии детей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Совместная деятельность в подготовке к «книжной неделе» и «Дню театра»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1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pStyle w:val="16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Семинар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беседа «развитие музыкальных способностей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мл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адший возраст»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pStyle w:val="16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Помощь в изготовлении новых дидактических игр и атрибутов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/>
        </w:trPr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pStyle w:val="16"/>
              <w:tabs>
                <w:tab w:val="left" w:pos="709"/>
              </w:tabs>
              <w:spacing w:line="200" w:lineRule="atLeast"/>
              <w:jc w:val="center"/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7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Индивидуальные итоговые встречи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206E14" w:rsidRDefault="00206E14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206E14" w:rsidRPr="002C5B14" w:rsidRDefault="005627B6">
            <w:pPr>
              <w:pStyle w:val="16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  <w:tab w:val="left" w:pos="7799"/>
              </w:tabs>
              <w:spacing w:line="200" w:lineRule="atLeast"/>
              <w:jc w:val="both"/>
              <w:rPr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Консультации – советы на лето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</w:tc>
      </w:tr>
    </w:tbl>
    <w:p w:rsidR="00206E14" w:rsidRDefault="00206E14">
      <w:pPr>
        <w:widowControl w:val="0"/>
        <w:ind w:left="324" w:hanging="324"/>
      </w:pPr>
    </w:p>
    <w:p w:rsidR="00206E14" w:rsidRDefault="00206E14">
      <w:pPr>
        <w:widowControl w:val="0"/>
        <w:ind w:left="216" w:hanging="216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widowControl w:val="0"/>
        <w:ind w:left="108" w:hanging="108"/>
      </w:pPr>
    </w:p>
    <w:p w:rsidR="00206E14" w:rsidRDefault="00206E14">
      <w:pPr>
        <w:ind w:left="108"/>
      </w:pPr>
    </w:p>
    <w:p w:rsidR="00206E14" w:rsidRDefault="005627B6">
      <w:pPr>
        <w:pStyle w:val="Style79"/>
        <w:widowControl/>
        <w:numPr>
          <w:ilvl w:val="0"/>
          <w:numId w:val="27"/>
        </w:num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Организационный раздел</w:t>
      </w:r>
    </w:p>
    <w:p w:rsidR="00206E14" w:rsidRDefault="005627B6">
      <w:pPr>
        <w:pStyle w:val="Style79"/>
        <w:widowControl/>
        <w:numPr>
          <w:ilvl w:val="1"/>
          <w:numId w:val="26"/>
        </w:numPr>
        <w:spacing w:line="240" w:lineRule="auto"/>
        <w:jc w:val="both"/>
        <w:rPr>
          <w:rFonts w:ascii="Times New Roman" w:hAnsi="Times New Roman"/>
          <w:b/>
          <w:bCs/>
          <w:color w:val="C00000"/>
        </w:rPr>
      </w:pPr>
      <w:r>
        <w:rPr>
          <w:rFonts w:ascii="Times New Roman" w:hAnsi="Times New Roman"/>
        </w:rPr>
        <w:t>Расписание НОД</w:t>
      </w:r>
    </w:p>
    <w:p w:rsidR="00206E14" w:rsidRDefault="005627B6">
      <w:pPr>
        <w:pStyle w:val="Style79"/>
        <w:numPr>
          <w:ilvl w:val="1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Учебный план</w:t>
      </w:r>
    </w:p>
    <w:p w:rsidR="00206E14" w:rsidRDefault="005627B6">
      <w:pPr>
        <w:pStyle w:val="Style79"/>
        <w:numPr>
          <w:ilvl w:val="1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Традиции группы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 включением</w:t>
      </w:r>
      <w:r>
        <w:rPr>
          <w:rFonts w:ascii="Times New Roman" w:hAnsi="Times New Roman"/>
        </w:rPr>
        <w:t xml:space="preserve"> культурно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досуговой деятельности</w:t>
      </w:r>
      <w:r>
        <w:rPr>
          <w:rFonts w:ascii="Times New Roman" w:hAnsi="Times New Roman"/>
        </w:rPr>
        <w:t>)</w:t>
      </w:r>
    </w:p>
    <w:p w:rsidR="00206E14" w:rsidRDefault="005627B6">
      <w:pPr>
        <w:pStyle w:val="Style79"/>
        <w:numPr>
          <w:ilvl w:val="1"/>
          <w:numId w:val="26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Программно </w:t>
      </w:r>
      <w:r>
        <w:rPr>
          <w:rFonts w:ascii="Times New Roman" w:hAnsi="Times New Roman"/>
        </w:rPr>
        <w:t xml:space="preserve">- </w:t>
      </w:r>
      <w:r>
        <w:rPr>
          <w:rFonts w:ascii="Times New Roman" w:hAnsi="Times New Roman"/>
        </w:rPr>
        <w:t>методическое обеспечение образовательного процесса по образовательным областям</w:t>
      </w: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3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539"/>
        <w:gridCol w:w="1540"/>
        <w:gridCol w:w="1539"/>
        <w:gridCol w:w="1538"/>
        <w:gridCol w:w="1540"/>
        <w:gridCol w:w="1541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Понедельник</w:t>
            </w:r>
          </w:p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Вторник</w:t>
            </w:r>
          </w:p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Среда</w:t>
            </w:r>
          </w:p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Четверг</w:t>
            </w:r>
          </w:p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Пятница</w:t>
            </w:r>
          </w:p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Утренний отрезок времени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8-8.10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утренняя гимнастика с </w:t>
            </w:r>
            <w:r>
              <w:rPr>
                <w:rFonts w:ascii="Times New Roman" w:hAnsi="Times New Roman"/>
                <w:sz w:val="24"/>
                <w:szCs w:val="24"/>
              </w:rPr>
              <w:t>музыкой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8-8.10 </w:t>
            </w:r>
            <w:r>
              <w:rPr>
                <w:rFonts w:ascii="Times New Roman" w:hAnsi="Times New Roman"/>
                <w:sz w:val="24"/>
                <w:szCs w:val="24"/>
              </w:rPr>
              <w:t>утренняя гимнастика с музыкой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НОД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</w:rPr>
              <w:t>9.25-9.40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музыкальное занятие</w:t>
            </w:r>
          </w:p>
        </w:tc>
        <w:tc>
          <w:tcPr>
            <w:tcW w:w="1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15.10-15.-30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вечер досуга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16"/>
              <w:tabs>
                <w:tab w:val="left" w:pos="708"/>
                <w:tab w:val="left" w:pos="1416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9.25- 9..40 </w:t>
            </w:r>
            <w:r>
              <w:rPr>
                <w:rFonts w:ascii="Times New Roman" w:hAnsi="Times New Roman"/>
                <w:sz w:val="24"/>
                <w:szCs w:val="24"/>
              </w:rPr>
              <w:t>музыкальное занятие</w:t>
            </w:r>
          </w:p>
        </w:tc>
      </w:tr>
    </w:tbl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324" w:hanging="324"/>
        <w:jc w:val="left"/>
        <w:rPr>
          <w:rFonts w:ascii="Times New Roman" w:eastAsia="Times New Roman" w:hAnsi="Times New Roman" w:cs="Times New Roman"/>
        </w:rPr>
      </w:pP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206E14" w:rsidRDefault="00206E14">
      <w:pPr>
        <w:ind w:left="108"/>
      </w:pP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360" w:lineRule="auto"/>
        <w:jc w:val="center"/>
      </w:pPr>
      <w:r>
        <w:rPr>
          <w:b/>
          <w:bCs/>
          <w:sz w:val="24"/>
          <w:szCs w:val="24"/>
        </w:rPr>
        <w:t xml:space="preserve">Максимально допустимый объем недельной образовательной нагрузки, включая реализацию </w:t>
      </w:r>
      <w:r>
        <w:rPr>
          <w:b/>
          <w:bCs/>
          <w:sz w:val="24"/>
          <w:szCs w:val="24"/>
        </w:rPr>
        <w:t>дополнительных образовательных программ:</w:t>
      </w:r>
    </w:p>
    <w:tbl>
      <w:tblPr>
        <w:tblStyle w:val="TableNormal"/>
        <w:tblW w:w="453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74"/>
        <w:gridCol w:w="1256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2115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>Возраст детей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708"/>
              </w:tabs>
            </w:pPr>
            <w:r>
              <w:t>3-4 лет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 xml:space="preserve">Длительность условного учебного часа 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708"/>
              </w:tabs>
            </w:pPr>
            <w:r>
              <w:t>15 мин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  <w:jc w:val="center"/>
        </w:trPr>
        <w:tc>
          <w:tcPr>
            <w:tcW w:w="3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sz w:val="24"/>
                <w:szCs w:val="24"/>
              </w:rPr>
              <w:t>Количество условных учебных часов в неделю</w:t>
            </w:r>
          </w:p>
        </w:tc>
        <w:tc>
          <w:tcPr>
            <w:tcW w:w="1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708"/>
              </w:tabs>
            </w:pPr>
            <w:r>
              <w:t>2ч.45 мин.</w:t>
            </w:r>
          </w:p>
        </w:tc>
      </w:tr>
    </w:tbl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4" w:hanging="324"/>
        <w:jc w:val="center"/>
      </w:pPr>
    </w:p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16" w:hanging="216"/>
        <w:jc w:val="center"/>
      </w:pPr>
    </w:p>
    <w:tbl>
      <w:tblPr>
        <w:tblStyle w:val="TableNormal"/>
        <w:tblW w:w="4690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3215"/>
        <w:gridCol w:w="939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jc w:val="center"/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5627B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Инвариантная (обязательная часть)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Вторая младшая группа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206E14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206E14"/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3-4 лет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3751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06E14" w:rsidRDefault="00206E14"/>
        </w:tc>
        <w:tc>
          <w:tcPr>
            <w:tcW w:w="93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206E14"/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/>
        </w:trPr>
        <w:tc>
          <w:tcPr>
            <w:tcW w:w="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jc w:val="center"/>
            </w:pPr>
            <w:r>
              <w:t>1.4</w:t>
            </w:r>
          </w:p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Художественно-эстетическое  развитие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708"/>
              </w:tabs>
              <w:jc w:val="center"/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5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06E14" w:rsidRDefault="00206E14"/>
        </w:tc>
        <w:tc>
          <w:tcPr>
            <w:tcW w:w="3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708"/>
                <w:tab w:val="left" w:pos="1416"/>
                <w:tab w:val="left" w:pos="2124"/>
                <w:tab w:val="left" w:pos="2832"/>
              </w:tabs>
              <w:jc w:val="center"/>
            </w:pPr>
            <w:r>
              <w:rPr>
                <w:sz w:val="24"/>
                <w:szCs w:val="24"/>
              </w:rPr>
              <w:t>Музыка</w:t>
            </w:r>
          </w:p>
        </w:tc>
        <w:tc>
          <w:tcPr>
            <w:tcW w:w="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tabs>
                <w:tab w:val="left" w:pos="708"/>
              </w:tabs>
              <w:jc w:val="center"/>
            </w:pPr>
            <w:r>
              <w:rPr>
                <w:sz w:val="24"/>
                <w:szCs w:val="24"/>
              </w:rPr>
              <w:t>2</w:t>
            </w:r>
          </w:p>
        </w:tc>
      </w:tr>
    </w:tbl>
    <w:p w:rsidR="00206E14" w:rsidRDefault="00206E14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4" w:hanging="324"/>
      </w:pP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206E14" w:rsidRDefault="00206E14">
      <w:pPr>
        <w:ind w:left="108"/>
      </w:pPr>
    </w:p>
    <w:p w:rsidR="00206E14" w:rsidRDefault="00206E14">
      <w:pPr>
        <w:ind w:left="108"/>
      </w:pPr>
    </w:p>
    <w:p w:rsidR="00206E14" w:rsidRDefault="005627B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3.3. </w:t>
      </w:r>
      <w:r>
        <w:rPr>
          <w:rFonts w:ascii="Times New Roman" w:hAnsi="Times New Roman"/>
          <w:b/>
          <w:bCs/>
          <w:sz w:val="26"/>
          <w:szCs w:val="26"/>
        </w:rPr>
        <w:t>Традиции группы</w:t>
      </w:r>
      <w:r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</w:rPr>
        <w:t>(</w:t>
      </w:r>
      <w:r>
        <w:rPr>
          <w:rFonts w:ascii="Times New Roman" w:hAnsi="Times New Roman"/>
        </w:rPr>
        <w:t>с включением культурно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>досуговой деятельности</w:t>
      </w:r>
      <w:r>
        <w:rPr>
          <w:rFonts w:ascii="Times New Roman" w:hAnsi="Times New Roman"/>
        </w:rPr>
        <w:t>)</w:t>
      </w:r>
    </w:p>
    <w:p w:rsidR="00206E14" w:rsidRDefault="005627B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Родительские собрания</w:t>
      </w:r>
    </w:p>
    <w:p w:rsidR="00206E14" w:rsidRDefault="005627B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Праздники</w:t>
      </w:r>
      <w:r>
        <w:rPr>
          <w:rFonts w:ascii="Times New Roman" w:hAnsi="Times New Roman"/>
        </w:rPr>
        <w:t xml:space="preserve">: 1 </w:t>
      </w:r>
      <w:r>
        <w:rPr>
          <w:rFonts w:ascii="Times New Roman" w:hAnsi="Times New Roman"/>
        </w:rPr>
        <w:t>сентября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Осенний праздник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Новый год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Мамин день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Летний праздник</w:t>
      </w:r>
    </w:p>
    <w:p w:rsidR="00206E14" w:rsidRDefault="005627B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Досуги</w:t>
      </w:r>
      <w:r>
        <w:rPr>
          <w:rFonts w:ascii="Times New Roman" w:hAnsi="Times New Roman"/>
        </w:rPr>
        <w:t xml:space="preserve">: </w:t>
      </w:r>
      <w:r>
        <w:rPr>
          <w:rFonts w:ascii="Times New Roman" w:hAnsi="Times New Roman"/>
        </w:rPr>
        <w:t>Дни рождения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Зимние </w:t>
      </w:r>
      <w:r>
        <w:rPr>
          <w:rFonts w:ascii="Times New Roman" w:hAnsi="Times New Roman"/>
        </w:rPr>
        <w:t>забавы и др</w:t>
      </w:r>
    </w:p>
    <w:p w:rsidR="00206E14" w:rsidRDefault="005627B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Фото выставки</w:t>
      </w:r>
      <w:r>
        <w:rPr>
          <w:rFonts w:ascii="Times New Roman" w:hAnsi="Times New Roman"/>
        </w:rPr>
        <w:t>.</w:t>
      </w:r>
    </w:p>
    <w:p w:rsidR="00206E14" w:rsidRDefault="00206E14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  <w:rPr>
          <w:rFonts w:ascii="Times New Roman" w:eastAsia="Times New Roman" w:hAnsi="Times New Roman" w:cs="Times New Roman"/>
        </w:rPr>
      </w:pP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p w:rsidR="00206E14" w:rsidRDefault="005627B6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3.4. </w:t>
      </w:r>
      <w:r>
        <w:rPr>
          <w:rFonts w:ascii="Times New Roman" w:hAnsi="Times New Roman"/>
          <w:b/>
          <w:bCs/>
          <w:sz w:val="26"/>
          <w:szCs w:val="26"/>
        </w:rPr>
        <w:t>Программно</w:t>
      </w:r>
      <w:r>
        <w:rPr>
          <w:rFonts w:ascii="Times New Roman" w:hAnsi="Times New Roman"/>
          <w:b/>
          <w:bCs/>
          <w:sz w:val="26"/>
          <w:szCs w:val="26"/>
        </w:rPr>
        <w:t>-</w:t>
      </w:r>
      <w:r>
        <w:rPr>
          <w:rFonts w:ascii="Times New Roman" w:hAnsi="Times New Roman"/>
          <w:b/>
          <w:bCs/>
          <w:sz w:val="26"/>
          <w:szCs w:val="26"/>
        </w:rPr>
        <w:t>методическое обеспечение образовательного процесса по образовательным областям</w:t>
      </w: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/>
        <w:jc w:val="both"/>
        <w:rPr>
          <w:rFonts w:ascii="Times New Roman" w:eastAsia="Times New Roman" w:hAnsi="Times New Roman" w:cs="Times New Roman"/>
        </w:rPr>
      </w:pPr>
    </w:p>
    <w:tbl>
      <w:tblPr>
        <w:tblStyle w:val="TableNormal"/>
        <w:tblW w:w="9237" w:type="dxa"/>
        <w:tblInd w:w="43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3077"/>
        <w:gridCol w:w="3081"/>
      </w:tblGrid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Образовательная область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Методическая литература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</w:pPr>
            <w:r>
              <w:rPr>
                <w:rFonts w:ascii="Times New Roman" w:hAnsi="Times New Roman"/>
              </w:rPr>
              <w:t>Технология</w:t>
            </w:r>
          </w:p>
        </w:tc>
      </w:tr>
      <w:tr w:rsidR="00206E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50"/>
        </w:trPr>
        <w:tc>
          <w:tcPr>
            <w:tcW w:w="3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  <w:r>
              <w:rPr>
                <w:rFonts w:ascii="Times New Roman" w:hAnsi="Times New Roman"/>
              </w:rPr>
              <w:t>Художественно</w:t>
            </w:r>
            <w:r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 xml:space="preserve">эстетическое </w:t>
            </w:r>
            <w:r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hAnsi="Times New Roman"/>
              </w:rPr>
              <w:t xml:space="preserve">развитие </w:t>
            </w:r>
          </w:p>
        </w:tc>
        <w:tc>
          <w:tcPr>
            <w:tcW w:w="3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”Праздник каждый день” младшая</w:t>
            </w:r>
            <w:r>
              <w:rPr>
                <w:rFonts w:ascii="Times New Roman" w:hAnsi="Times New Roman"/>
              </w:rPr>
              <w:t xml:space="preserve"> группа Каплунова И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Новоскальцева И</w:t>
            </w:r>
            <w:r>
              <w:rPr>
                <w:rFonts w:ascii="Times New Roman" w:hAnsi="Times New Roman"/>
              </w:rPr>
              <w:t>.</w:t>
            </w:r>
          </w:p>
          <w:p w:rsidR="00206E14" w:rsidRDefault="005627B6">
            <w:pPr>
              <w:pStyle w:val="Style11"/>
              <w:widowControl/>
              <w:tabs>
                <w:tab w:val="left" w:pos="708"/>
                <w:tab w:val="left" w:pos="1416"/>
                <w:tab w:val="left" w:pos="2124"/>
                <w:tab w:val="left" w:pos="2832"/>
              </w:tabs>
              <w:spacing w:line="240" w:lineRule="auto"/>
              <w:ind w:firstLine="0"/>
            </w:pPr>
            <w:r>
              <w:t>2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Примерная общеобразовательная программа дошкольного образования «От рождения до школы»</w:t>
            </w:r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t>под ред</w:t>
            </w:r>
            <w:r>
              <w:rPr>
                <w:rFonts w:ascii="Times New Roman" w:hAnsi="Times New Roman"/>
              </w:rPr>
              <w:t xml:space="preserve">. </w:t>
            </w:r>
            <w:r>
              <w:rPr>
                <w:rFonts w:ascii="Times New Roman" w:hAnsi="Times New Roman"/>
              </w:rPr>
              <w:t>Вераксы Н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Комаровой Т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С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Васильевой М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 xml:space="preserve">., </w:t>
            </w:r>
            <w:r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 xml:space="preserve">., 2014 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06E14" w:rsidRDefault="005627B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color w:val="1A1A1A"/>
                <w:u w:color="1A1A1A"/>
              </w:rPr>
            </w:pPr>
            <w:r>
              <w:rPr>
                <w:rFonts w:ascii="Times New Roman" w:hAnsi="Times New Roman"/>
              </w:rPr>
              <w:t>1.</w:t>
            </w:r>
            <w:r>
              <w:rPr>
                <w:rFonts w:ascii="Times New Roman" w:hAnsi="Times New Roman"/>
              </w:rPr>
              <w:t>Насауленко  С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 xml:space="preserve">«Музыкальные игры » </w:t>
            </w:r>
            <w:r>
              <w:rPr>
                <w:rFonts w:ascii="Times New Roman" w:hAnsi="Times New Roman"/>
              </w:rPr>
              <w:t>(</w:t>
            </w:r>
            <w:r>
              <w:rPr>
                <w:rFonts w:ascii="Times New Roman" w:hAnsi="Times New Roman"/>
              </w:rPr>
              <w:t>игровые технологии</w:t>
            </w:r>
            <w:r>
              <w:rPr>
                <w:rFonts w:ascii="Times New Roman" w:hAnsi="Times New Roman"/>
              </w:rPr>
              <w:t xml:space="preserve">) </w:t>
            </w:r>
          </w:p>
          <w:p w:rsidR="00206E14" w:rsidRDefault="005627B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2.</w:t>
            </w:r>
            <w:r>
              <w:rPr>
                <w:rFonts w:ascii="Times New Roman" w:hAnsi="Times New Roman"/>
                <w:color w:val="1A1A1A"/>
                <w:u w:color="1A1A1A"/>
              </w:rPr>
              <w:t>Овчинникова Т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., </w:t>
            </w:r>
            <w:r>
              <w:rPr>
                <w:rFonts w:ascii="Times New Roman" w:hAnsi="Times New Roman"/>
                <w:color w:val="1A1A1A"/>
                <w:u w:color="1A1A1A"/>
              </w:rPr>
              <w:t>«пение и логопедия»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СПб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2005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</w:p>
          <w:p w:rsidR="00206E14" w:rsidRDefault="005627B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3.</w:t>
            </w:r>
            <w:r>
              <w:rPr>
                <w:rFonts w:ascii="Times New Roman" w:hAnsi="Times New Roman"/>
                <w:color w:val="1A1A1A"/>
                <w:u w:color="1A1A1A"/>
              </w:rPr>
              <w:t>Волкова 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  <w:r>
              <w:rPr>
                <w:rFonts w:ascii="Times New Roman" w:hAnsi="Times New Roman"/>
                <w:color w:val="1A1A1A"/>
                <w:u w:color="1A1A1A"/>
              </w:rPr>
              <w:t>А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., </w:t>
            </w:r>
            <w:r>
              <w:rPr>
                <w:rFonts w:ascii="Times New Roman" w:hAnsi="Times New Roman"/>
                <w:color w:val="1A1A1A"/>
                <w:u w:color="1A1A1A"/>
              </w:rPr>
              <w:t>«Логопедическая ритмика»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М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., 2002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</w:p>
          <w:p w:rsidR="00206E14" w:rsidRDefault="005627B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4.</w:t>
            </w:r>
            <w:r>
              <w:rPr>
                <w:rFonts w:ascii="Times New Roman" w:hAnsi="Times New Roman"/>
                <w:color w:val="1A1A1A"/>
                <w:u w:color="1A1A1A"/>
              </w:rPr>
              <w:t>Боромыкова О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  <w:r>
              <w:rPr>
                <w:rFonts w:ascii="Times New Roman" w:hAnsi="Times New Roman"/>
                <w:color w:val="1A1A1A"/>
                <w:u w:color="1A1A1A"/>
              </w:rPr>
              <w:t>С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., </w:t>
            </w:r>
            <w:r>
              <w:rPr>
                <w:rFonts w:ascii="Times New Roman" w:hAnsi="Times New Roman"/>
                <w:color w:val="1A1A1A"/>
                <w:u w:color="1A1A1A"/>
              </w:rPr>
              <w:t>«Коррекция речи и движения»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СПб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1999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</w:p>
          <w:p w:rsidR="00206E14" w:rsidRDefault="005627B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5.</w:t>
            </w:r>
            <w:r>
              <w:rPr>
                <w:rFonts w:ascii="Times New Roman" w:hAnsi="Times New Roman"/>
                <w:color w:val="1A1A1A"/>
                <w:u w:color="1A1A1A"/>
              </w:rPr>
              <w:t>А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  <w:r>
              <w:rPr>
                <w:rFonts w:ascii="Times New Roman" w:hAnsi="Times New Roman"/>
                <w:color w:val="1A1A1A"/>
                <w:u w:color="1A1A1A"/>
              </w:rPr>
              <w:t>И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 </w:t>
            </w:r>
            <w:r>
              <w:rPr>
                <w:rFonts w:ascii="Times New Roman" w:hAnsi="Times New Roman"/>
                <w:color w:val="1A1A1A"/>
                <w:u w:color="1A1A1A"/>
              </w:rPr>
              <w:t>Буренина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«Ритмическая мозаика»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программа по ритмической пластике для детей 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3-7 </w:t>
            </w:r>
            <w:r>
              <w:rPr>
                <w:rFonts w:ascii="Times New Roman" w:hAnsi="Times New Roman"/>
                <w:color w:val="1A1A1A"/>
                <w:u w:color="1A1A1A"/>
              </w:rPr>
              <w:t>лет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СПб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2012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</w:p>
          <w:p w:rsidR="00206E14" w:rsidRDefault="005627B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6.</w:t>
            </w:r>
            <w:r>
              <w:rPr>
                <w:rFonts w:ascii="Times New Roman" w:hAnsi="Times New Roman"/>
                <w:color w:val="1A1A1A"/>
                <w:u w:color="1A1A1A"/>
              </w:rPr>
              <w:t>«Танцевально</w:t>
            </w:r>
            <w:r>
              <w:rPr>
                <w:rFonts w:ascii="Times New Roman" w:hAnsi="Times New Roman"/>
                <w:color w:val="1A1A1A"/>
                <w:u w:color="1A1A1A"/>
              </w:rPr>
              <w:t>-</w:t>
            </w:r>
            <w:r>
              <w:rPr>
                <w:rFonts w:ascii="Times New Roman" w:hAnsi="Times New Roman"/>
                <w:color w:val="1A1A1A"/>
                <w:u w:color="1A1A1A"/>
              </w:rPr>
              <w:t>игровое пособие для музыкальных руководителей «Ку</w:t>
            </w:r>
            <w:r>
              <w:rPr>
                <w:rFonts w:ascii="Times New Roman" w:hAnsi="Times New Roman"/>
                <w:color w:val="1A1A1A"/>
                <w:u w:color="1A1A1A"/>
              </w:rPr>
              <w:t>-</w:t>
            </w:r>
            <w:r>
              <w:rPr>
                <w:rFonts w:ascii="Times New Roman" w:hAnsi="Times New Roman"/>
                <w:color w:val="1A1A1A"/>
                <w:u w:color="1A1A1A"/>
              </w:rPr>
              <w:t>ко</w:t>
            </w:r>
            <w:r>
              <w:rPr>
                <w:rFonts w:ascii="Times New Roman" w:hAnsi="Times New Roman"/>
                <w:color w:val="1A1A1A"/>
                <w:u w:color="1A1A1A"/>
              </w:rPr>
              <w:t>-</w:t>
            </w:r>
            <w:r>
              <w:rPr>
                <w:rFonts w:ascii="Times New Roman" w:hAnsi="Times New Roman"/>
                <w:color w:val="1A1A1A"/>
                <w:u w:color="1A1A1A"/>
              </w:rPr>
              <w:t>ша»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СПб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2009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</w:p>
          <w:p w:rsidR="00206E14" w:rsidRDefault="00206E14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</w:p>
          <w:p w:rsidR="00206E14" w:rsidRDefault="005627B6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  <w:color w:val="1A1A1A"/>
                <w:u w:color="1A1A1A"/>
              </w:rPr>
            </w:pPr>
            <w:r>
              <w:rPr>
                <w:rFonts w:ascii="Times New Roman" w:hAnsi="Times New Roman"/>
                <w:color w:val="1A1A1A"/>
                <w:u w:color="1A1A1A"/>
              </w:rPr>
              <w:t>7.</w:t>
            </w:r>
            <w:r>
              <w:rPr>
                <w:rFonts w:ascii="Times New Roman" w:hAnsi="Times New Roman"/>
                <w:color w:val="1A1A1A"/>
                <w:u w:color="1A1A1A"/>
              </w:rPr>
              <w:t>Т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  <w:r>
              <w:rPr>
                <w:rFonts w:ascii="Times New Roman" w:hAnsi="Times New Roman"/>
                <w:color w:val="1A1A1A"/>
                <w:u w:color="1A1A1A"/>
              </w:rPr>
              <w:t>И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. </w:t>
            </w:r>
            <w:r>
              <w:rPr>
                <w:rFonts w:ascii="Times New Roman" w:hAnsi="Times New Roman"/>
                <w:color w:val="1A1A1A"/>
                <w:u w:color="1A1A1A"/>
              </w:rPr>
              <w:t>Суворова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>«Танцевальная ритмика для детей»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выпуски 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1-5, </w:t>
            </w:r>
            <w:r>
              <w:rPr>
                <w:rFonts w:ascii="Times New Roman" w:hAnsi="Times New Roman"/>
                <w:color w:val="1A1A1A"/>
                <w:u w:color="1A1A1A"/>
              </w:rPr>
              <w:t>СПб</w:t>
            </w:r>
            <w:r>
              <w:rPr>
                <w:rFonts w:ascii="Times New Roman" w:hAnsi="Times New Roman"/>
                <w:color w:val="1A1A1A"/>
                <w:u w:color="1A1A1A"/>
              </w:rPr>
              <w:t xml:space="preserve">, 2005-2007 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  <w:r>
              <w:rPr>
                <w:rFonts w:ascii="Times New Roman" w:hAnsi="Times New Roman"/>
                <w:color w:val="1A1A1A"/>
                <w:u w:color="1A1A1A"/>
              </w:rPr>
              <w:t>г</w:t>
            </w:r>
            <w:r>
              <w:rPr>
                <w:rFonts w:ascii="Times New Roman" w:hAnsi="Times New Roman"/>
                <w:color w:val="1A1A1A"/>
                <w:u w:color="1A1A1A"/>
              </w:rPr>
              <w:t>.</w:t>
            </w:r>
          </w:p>
          <w:p w:rsidR="00206E14" w:rsidRDefault="00206E14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  <w:rPr>
                <w:rFonts w:ascii="Times New Roman" w:eastAsia="Times New Roman" w:hAnsi="Times New Roman" w:cs="Times New Roman"/>
              </w:rPr>
            </w:pPr>
          </w:p>
          <w:p w:rsidR="00206E14" w:rsidRDefault="00206E14">
            <w:pPr>
              <w:pStyle w:val="Style11"/>
              <w:tabs>
                <w:tab w:val="left" w:pos="708"/>
                <w:tab w:val="left" w:pos="1416"/>
                <w:tab w:val="left" w:pos="2124"/>
                <w:tab w:val="left" w:pos="2832"/>
              </w:tabs>
            </w:pPr>
          </w:p>
        </w:tc>
      </w:tr>
    </w:tbl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324" w:hanging="324"/>
        <w:jc w:val="left"/>
        <w:rPr>
          <w:rFonts w:ascii="Times New Roman" w:eastAsia="Times New Roman" w:hAnsi="Times New Roman" w:cs="Times New Roman"/>
        </w:rPr>
      </w:pP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216" w:hanging="216"/>
        <w:jc w:val="left"/>
        <w:rPr>
          <w:rFonts w:ascii="Times New Roman" w:eastAsia="Times New Roman" w:hAnsi="Times New Roman" w:cs="Times New Roman"/>
        </w:rPr>
      </w:pPr>
    </w:p>
    <w:p w:rsidR="00206E14" w:rsidRDefault="00206E14">
      <w:pPr>
        <w:pStyle w:val="Style7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108" w:hanging="108"/>
        <w:jc w:val="both"/>
        <w:rPr>
          <w:rFonts w:ascii="Times New Roman" w:eastAsia="Times New Roman" w:hAnsi="Times New Roman" w:cs="Times New Roman"/>
        </w:rPr>
      </w:pPr>
    </w:p>
    <w:p w:rsidR="00206E14" w:rsidRDefault="00206E14">
      <w:pPr>
        <w:ind w:left="108"/>
      </w:pPr>
    </w:p>
    <w:p w:rsidR="00206E14" w:rsidRDefault="005627B6">
      <w:pPr>
        <w:pStyle w:val="Style79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left="720"/>
        <w:jc w:val="both"/>
      </w:pPr>
      <w:r>
        <w:rPr>
          <w:rFonts w:ascii="Times New Roman" w:hAnsi="Times New Roman"/>
        </w:rPr>
        <w:t xml:space="preserve"> </w:t>
      </w:r>
    </w:p>
    <w:p w:rsidR="00206E14" w:rsidRDefault="00206E14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206E14" w:rsidRDefault="00206E14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206E14" w:rsidRDefault="00206E14">
      <w:pPr>
        <w:pStyle w:val="Style11"/>
        <w:widowControl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spacing w:line="240" w:lineRule="auto"/>
        <w:ind w:firstLine="709"/>
        <w:rPr>
          <w:rFonts w:ascii="Times New Roman" w:eastAsia="Times New Roman" w:hAnsi="Times New Roman" w:cs="Times New Roman"/>
        </w:rPr>
      </w:pPr>
    </w:p>
    <w:p w:rsidR="00206E14" w:rsidRDefault="005627B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3.5. Организация предметно-пространственной среды (в том </w:t>
      </w:r>
      <w:r>
        <w:rPr>
          <w:b/>
          <w:bCs/>
          <w:sz w:val="24"/>
          <w:szCs w:val="24"/>
        </w:rPr>
        <w:t>числе материально-техническое обеспечение</w:t>
      </w: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206E14" w:rsidRDefault="005627B6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  <w:r>
        <w:t>Развивающая предметно-пространственная среда включает в себя:</w:t>
      </w:r>
    </w:p>
    <w:p w:rsidR="00206E14" w:rsidRDefault="005627B6">
      <w:pPr>
        <w:pStyle w:val="a6"/>
        <w:numPr>
          <w:ilvl w:val="0"/>
          <w:numId w:val="29"/>
        </w:numPr>
        <w:jc w:val="both"/>
        <w:rPr>
          <w:rFonts w:ascii="Lucida Grande" w:hAnsi="Lucida Grande"/>
        </w:rPr>
      </w:pPr>
      <w:r>
        <w:t>оснащенный музыкальный зал</w:t>
      </w:r>
    </w:p>
    <w:p w:rsidR="00206E14" w:rsidRDefault="005627B6">
      <w:pPr>
        <w:pStyle w:val="a6"/>
        <w:numPr>
          <w:ilvl w:val="0"/>
          <w:numId w:val="29"/>
        </w:numPr>
        <w:jc w:val="both"/>
        <w:rPr>
          <w:rFonts w:ascii="Lucida Grande" w:hAnsi="Lucida Grande"/>
        </w:rPr>
      </w:pPr>
      <w:r>
        <w:t>уголок музыкального развития в группе</w:t>
      </w:r>
      <w:r>
        <w:t>.</w:t>
      </w:r>
    </w:p>
    <w:p w:rsidR="00206E14" w:rsidRDefault="00206E1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</w:p>
    <w:p w:rsidR="00206E14" w:rsidRDefault="00206E1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</w:p>
    <w:p w:rsidR="00206E14" w:rsidRDefault="005627B6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  <w:r>
        <w:t>Материально-техническое обеспечение Программы:</w:t>
      </w:r>
    </w:p>
    <w:p w:rsidR="00206E14" w:rsidRDefault="005627B6">
      <w:pPr>
        <w:pStyle w:val="a6"/>
        <w:numPr>
          <w:ilvl w:val="0"/>
          <w:numId w:val="31"/>
        </w:numPr>
        <w:jc w:val="both"/>
        <w:rPr>
          <w:rFonts w:ascii="Lucida Grande" w:hAnsi="Lucida Grande"/>
        </w:rPr>
      </w:pPr>
      <w:r>
        <w:t>фортепиано</w:t>
      </w:r>
      <w:r>
        <w:t xml:space="preserve">, </w:t>
      </w:r>
      <w:r>
        <w:t>аккордеоны</w:t>
      </w:r>
      <w:r>
        <w:t xml:space="preserve">, </w:t>
      </w:r>
      <w:r>
        <w:t>балалайка</w:t>
      </w:r>
    </w:p>
    <w:p w:rsidR="00206E14" w:rsidRDefault="005627B6">
      <w:pPr>
        <w:pStyle w:val="a6"/>
        <w:numPr>
          <w:ilvl w:val="0"/>
          <w:numId w:val="31"/>
        </w:numPr>
        <w:jc w:val="both"/>
        <w:rPr>
          <w:rFonts w:ascii="Lucida Grande" w:hAnsi="Lucida Grande"/>
        </w:rPr>
      </w:pPr>
      <w:r>
        <w:t>музыкальный центр</w:t>
      </w:r>
      <w:r>
        <w:t xml:space="preserve">, </w:t>
      </w:r>
    </w:p>
    <w:p w:rsidR="00206E14" w:rsidRDefault="005627B6">
      <w:pPr>
        <w:pStyle w:val="a6"/>
        <w:numPr>
          <w:ilvl w:val="0"/>
          <w:numId w:val="31"/>
        </w:numPr>
        <w:jc w:val="both"/>
        <w:rPr>
          <w:rFonts w:ascii="Lucida Grande" w:hAnsi="Lucida Grande"/>
        </w:rPr>
      </w:pPr>
      <w:r>
        <w:t>интерактивная доска</w:t>
      </w:r>
      <w:r>
        <w:t xml:space="preserve">, </w:t>
      </w:r>
      <w:r>
        <w:t>ноутбук</w:t>
      </w:r>
    </w:p>
    <w:p w:rsidR="00206E14" w:rsidRPr="002C5B14" w:rsidRDefault="005627B6">
      <w:pPr>
        <w:pStyle w:val="a6"/>
        <w:numPr>
          <w:ilvl w:val="0"/>
          <w:numId w:val="31"/>
        </w:numPr>
        <w:jc w:val="both"/>
        <w:rPr>
          <w:rFonts w:ascii="Lucida Grande" w:hAnsi="Lucida Grande"/>
        </w:rPr>
      </w:pPr>
      <w:r>
        <w:rPr>
          <w:lang w:val="en-US"/>
        </w:rPr>
        <w:t>CD</w:t>
      </w:r>
      <w:r>
        <w:t xml:space="preserve"> и аудио материалы </w:t>
      </w:r>
      <w:r>
        <w:t>(</w:t>
      </w:r>
      <w:r>
        <w:t>детские песни советских и российских композиторов</w:t>
      </w:r>
      <w:r>
        <w:t xml:space="preserve">, </w:t>
      </w:r>
      <w:r>
        <w:t>классическая музыка</w:t>
      </w:r>
      <w:r>
        <w:t xml:space="preserve">, </w:t>
      </w:r>
      <w:r>
        <w:t>музыкальные сказки</w:t>
      </w:r>
      <w:r>
        <w:t xml:space="preserve">, </w:t>
      </w:r>
      <w:r>
        <w:t>современные эстрадные мелодии</w:t>
      </w:r>
      <w:r>
        <w:t>).</w:t>
      </w:r>
    </w:p>
    <w:p w:rsidR="00206E14" w:rsidRDefault="00206E1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  <w:rPr>
          <w:b/>
          <w:bCs/>
        </w:rPr>
      </w:pPr>
    </w:p>
    <w:p w:rsidR="00206E14" w:rsidRDefault="005627B6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jc w:val="both"/>
      </w:pPr>
      <w:r>
        <w:t>Средства обучения:</w:t>
      </w:r>
    </w:p>
    <w:p w:rsidR="00206E14" w:rsidRDefault="005627B6">
      <w:pPr>
        <w:pStyle w:val="a6"/>
        <w:numPr>
          <w:ilvl w:val="0"/>
          <w:numId w:val="33"/>
        </w:numPr>
        <w:jc w:val="both"/>
        <w:rPr>
          <w:rFonts w:ascii="Lucida Grande" w:hAnsi="Lucida Grande"/>
        </w:rPr>
      </w:pPr>
      <w:r>
        <w:t>наглядно</w:t>
      </w:r>
      <w:r>
        <w:t>-</w:t>
      </w:r>
      <w:r>
        <w:t xml:space="preserve">дидактический материал </w:t>
      </w:r>
      <w:r>
        <w:t>(</w:t>
      </w:r>
      <w:r>
        <w:t>музыкальные альбомы</w:t>
      </w:r>
      <w:r>
        <w:t xml:space="preserve">, </w:t>
      </w:r>
      <w:r>
        <w:t>книги</w:t>
      </w:r>
      <w:r>
        <w:t>-</w:t>
      </w:r>
      <w:r>
        <w:t>пособия</w:t>
      </w:r>
      <w:r>
        <w:t xml:space="preserve">, </w:t>
      </w:r>
      <w:r>
        <w:t>портреты композиторов и т</w:t>
      </w:r>
      <w:r>
        <w:t>.</w:t>
      </w:r>
      <w:r>
        <w:t>д</w:t>
      </w:r>
      <w:r>
        <w:t>.)</w:t>
      </w:r>
    </w:p>
    <w:p w:rsidR="00206E14" w:rsidRDefault="005627B6">
      <w:pPr>
        <w:pStyle w:val="a6"/>
        <w:numPr>
          <w:ilvl w:val="0"/>
          <w:numId w:val="33"/>
        </w:numPr>
        <w:jc w:val="both"/>
        <w:rPr>
          <w:rFonts w:ascii="Lucida Grande" w:hAnsi="Lucida Grande"/>
        </w:rPr>
      </w:pPr>
      <w:r>
        <w:t>детские музыкальные инструменты</w:t>
      </w:r>
    </w:p>
    <w:p w:rsidR="00206E14" w:rsidRDefault="005627B6">
      <w:pPr>
        <w:pStyle w:val="a6"/>
        <w:numPr>
          <w:ilvl w:val="0"/>
          <w:numId w:val="33"/>
        </w:numPr>
        <w:jc w:val="both"/>
        <w:rPr>
          <w:rFonts w:ascii="Lucida Grande" w:hAnsi="Lucida Grande"/>
        </w:rPr>
      </w:pPr>
      <w:r>
        <w:t>иллюстрации и фотографии к слушанию музыки</w:t>
      </w:r>
      <w:r>
        <w:t xml:space="preserve">, </w:t>
      </w:r>
      <w:r>
        <w:t>песням</w:t>
      </w:r>
      <w:r>
        <w:t xml:space="preserve">, </w:t>
      </w:r>
      <w:r>
        <w:t>танцам</w:t>
      </w:r>
      <w:r>
        <w:t xml:space="preserve">, </w:t>
      </w:r>
      <w:r>
        <w:t>музыкальных инструментов</w:t>
      </w:r>
    </w:p>
    <w:p w:rsidR="00206E14" w:rsidRDefault="005627B6">
      <w:pPr>
        <w:pStyle w:val="a6"/>
        <w:numPr>
          <w:ilvl w:val="0"/>
          <w:numId w:val="33"/>
        </w:numPr>
        <w:jc w:val="both"/>
        <w:rPr>
          <w:rFonts w:ascii="Lucida Grande" w:hAnsi="Lucida Grande"/>
        </w:rPr>
      </w:pPr>
      <w:r>
        <w:t xml:space="preserve">игровые атрибуты </w:t>
      </w:r>
      <w:r>
        <w:t>(</w:t>
      </w:r>
      <w:r>
        <w:t>игрушки</w:t>
      </w:r>
      <w:r>
        <w:t xml:space="preserve">, </w:t>
      </w:r>
      <w:r>
        <w:t>куклы би</w:t>
      </w:r>
      <w:r>
        <w:t>-</w:t>
      </w:r>
      <w:r>
        <w:t>ба</w:t>
      </w:r>
      <w:r>
        <w:t>-</w:t>
      </w:r>
      <w:r>
        <w:t>бо</w:t>
      </w:r>
      <w:r>
        <w:t>)</w:t>
      </w:r>
    </w:p>
    <w:p w:rsidR="00206E14" w:rsidRDefault="005627B6">
      <w:pPr>
        <w:pStyle w:val="a6"/>
        <w:numPr>
          <w:ilvl w:val="0"/>
          <w:numId w:val="33"/>
        </w:numPr>
        <w:jc w:val="both"/>
        <w:rPr>
          <w:rFonts w:ascii="Lucida Grande" w:hAnsi="Lucida Grande"/>
        </w:rPr>
      </w:pPr>
      <w:r>
        <w:t xml:space="preserve">реквизит для танцев и игр </w:t>
      </w:r>
      <w:r>
        <w:t>(</w:t>
      </w:r>
      <w:r>
        <w:t>различные султанчики</w:t>
      </w:r>
      <w:r>
        <w:t xml:space="preserve">, </w:t>
      </w:r>
      <w:r>
        <w:t>ленты</w:t>
      </w:r>
      <w:r>
        <w:t xml:space="preserve">, </w:t>
      </w:r>
      <w:r>
        <w:t>платки</w:t>
      </w:r>
      <w:r>
        <w:t xml:space="preserve">, </w:t>
      </w:r>
      <w:r>
        <w:t>шарфы</w:t>
      </w:r>
      <w:r>
        <w:t xml:space="preserve">, </w:t>
      </w:r>
      <w:r>
        <w:t>колпачки</w:t>
      </w:r>
      <w:r>
        <w:t xml:space="preserve">, </w:t>
      </w:r>
      <w:r>
        <w:t>мячи</w:t>
      </w:r>
      <w:r>
        <w:t xml:space="preserve">, </w:t>
      </w:r>
      <w:r>
        <w:t>обручи</w:t>
      </w:r>
      <w:r>
        <w:t xml:space="preserve">, </w:t>
      </w:r>
      <w:r>
        <w:t>палочки</w:t>
      </w:r>
      <w:r>
        <w:t xml:space="preserve">, </w:t>
      </w:r>
      <w:r>
        <w:t>кубики</w:t>
      </w:r>
      <w:r>
        <w:t xml:space="preserve">, </w:t>
      </w:r>
      <w:r>
        <w:t>флажки и флаги</w:t>
      </w:r>
      <w:r>
        <w:t xml:space="preserve">, </w:t>
      </w:r>
      <w:r>
        <w:t>снежинки</w:t>
      </w:r>
      <w:r>
        <w:t xml:space="preserve">, </w:t>
      </w:r>
      <w:r>
        <w:t>цветы</w:t>
      </w:r>
      <w:r>
        <w:t xml:space="preserve">, </w:t>
      </w:r>
      <w:r>
        <w:t>осенние листья и т</w:t>
      </w:r>
      <w:r>
        <w:t>.</w:t>
      </w:r>
      <w:r>
        <w:t>д</w:t>
      </w:r>
      <w:r>
        <w:t>.)</w:t>
      </w:r>
    </w:p>
    <w:p w:rsidR="00206E14" w:rsidRDefault="005627B6">
      <w:pPr>
        <w:pStyle w:val="a6"/>
        <w:numPr>
          <w:ilvl w:val="0"/>
          <w:numId w:val="33"/>
        </w:numPr>
        <w:jc w:val="both"/>
        <w:rPr>
          <w:rFonts w:ascii="Lucida Grande" w:hAnsi="Lucida Grande"/>
        </w:rPr>
      </w:pPr>
      <w:r>
        <w:t xml:space="preserve">костюмы и элементы костюмов </w:t>
      </w:r>
      <w:r>
        <w:t>(</w:t>
      </w:r>
      <w:r>
        <w:t>головные уборы</w:t>
      </w:r>
      <w:r>
        <w:t xml:space="preserve">, </w:t>
      </w:r>
      <w:r>
        <w:t>маски</w:t>
      </w:r>
      <w:r>
        <w:t xml:space="preserve">, </w:t>
      </w:r>
      <w:r>
        <w:t>шляпки</w:t>
      </w:r>
      <w:r>
        <w:t xml:space="preserve">, </w:t>
      </w:r>
      <w:r>
        <w:t>юбки</w:t>
      </w:r>
      <w:r>
        <w:t xml:space="preserve">, </w:t>
      </w:r>
      <w:r>
        <w:t>нагрудники</w:t>
      </w:r>
      <w:r>
        <w:t xml:space="preserve">, </w:t>
      </w:r>
      <w:r>
        <w:t>костюмы животных</w:t>
      </w:r>
      <w:r>
        <w:t xml:space="preserve">, </w:t>
      </w:r>
      <w:r>
        <w:t xml:space="preserve">сказочных </w:t>
      </w:r>
      <w:r>
        <w:t>персонажей и т</w:t>
      </w:r>
      <w:r>
        <w:t>.</w:t>
      </w:r>
      <w:r>
        <w:t>д</w:t>
      </w:r>
      <w:r>
        <w:t>.)</w:t>
      </w:r>
    </w:p>
    <w:p w:rsidR="00206E14" w:rsidRDefault="005627B6">
      <w:pPr>
        <w:pStyle w:val="a6"/>
        <w:numPr>
          <w:ilvl w:val="0"/>
          <w:numId w:val="33"/>
        </w:numPr>
        <w:jc w:val="both"/>
        <w:rPr>
          <w:rFonts w:ascii="Lucida Grande" w:hAnsi="Lucida Grande"/>
        </w:rPr>
      </w:pPr>
      <w:r>
        <w:t>видеозаписи с праздников и досугов в детском саду</w:t>
      </w:r>
      <w:r>
        <w:t xml:space="preserve">; </w:t>
      </w:r>
      <w:r>
        <w:t>записи детских и взрослых танцев</w:t>
      </w:r>
    </w:p>
    <w:p w:rsidR="00206E14" w:rsidRDefault="005627B6">
      <w:pPr>
        <w:pStyle w:val="a6"/>
        <w:numPr>
          <w:ilvl w:val="0"/>
          <w:numId w:val="33"/>
        </w:numPr>
        <w:jc w:val="both"/>
        <w:rPr>
          <w:rFonts w:ascii="Lucida Grande" w:hAnsi="Lucida Grande"/>
        </w:rPr>
      </w:pPr>
      <w:r>
        <w:t>комплект дидактических игр для музыкального развития звуковысотного</w:t>
      </w:r>
      <w:r>
        <w:t xml:space="preserve">, </w:t>
      </w:r>
      <w:r>
        <w:t>динамического</w:t>
      </w:r>
      <w:r>
        <w:t xml:space="preserve">, </w:t>
      </w:r>
      <w:r>
        <w:t>тембрового</w:t>
      </w:r>
      <w:r>
        <w:t xml:space="preserve">, </w:t>
      </w:r>
      <w:r>
        <w:t>ритмического восприятия</w:t>
      </w:r>
      <w:r>
        <w:t xml:space="preserve">; </w:t>
      </w:r>
      <w:r>
        <w:t>на знакомство с музыкальными жан</w:t>
      </w:r>
      <w:r>
        <w:t>рами</w:t>
      </w:r>
      <w:r>
        <w:t xml:space="preserve">; </w:t>
      </w:r>
      <w:r>
        <w:t>на развитие эмоций и т</w:t>
      </w:r>
      <w:r>
        <w:t>.</w:t>
      </w:r>
      <w:r>
        <w:t>д</w:t>
      </w:r>
      <w:r>
        <w:t>.)</w:t>
      </w: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rPr>
          <w:sz w:val="24"/>
          <w:szCs w:val="24"/>
        </w:rPr>
      </w:pPr>
    </w:p>
    <w:p w:rsidR="00206E14" w:rsidRDefault="00206E1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76" w:lineRule="auto"/>
        <w:jc w:val="center"/>
        <w:rPr>
          <w:b/>
          <w:bCs/>
        </w:rPr>
      </w:pPr>
    </w:p>
    <w:p w:rsidR="00206E14" w:rsidRDefault="00206E14">
      <w:pPr>
        <w:pStyle w:val="a6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spacing w:line="276" w:lineRule="auto"/>
        <w:jc w:val="center"/>
        <w:rPr>
          <w:b/>
          <w:bCs/>
        </w:rPr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p w:rsidR="00206E14" w:rsidRDefault="00206E1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</w:pPr>
    </w:p>
    <w:sectPr w:rsidR="00206E14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7B6" w:rsidRDefault="005627B6">
      <w:r>
        <w:separator/>
      </w:r>
    </w:p>
  </w:endnote>
  <w:endnote w:type="continuationSeparator" w:id="0">
    <w:p w:rsidR="005627B6" w:rsidRDefault="005627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Grand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14" w:rsidRDefault="005627B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C5B14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14" w:rsidRDefault="005627B6"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8849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2C5B14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7B6" w:rsidRDefault="005627B6">
      <w:r>
        <w:separator/>
      </w:r>
    </w:p>
  </w:footnote>
  <w:footnote w:type="continuationSeparator" w:id="0">
    <w:p w:rsidR="005627B6" w:rsidRDefault="005627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14" w:rsidRDefault="00206E1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6E14" w:rsidRDefault="00206E1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54918"/>
    <w:multiLevelType w:val="hybridMultilevel"/>
    <w:tmpl w:val="D904FAA0"/>
    <w:styleLink w:val="7"/>
    <w:lvl w:ilvl="0" w:tplc="580A0EF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A7E4F9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1223C0">
      <w:start w:val="1"/>
      <w:numFmt w:val="bullet"/>
      <w:suff w:val="nothing"/>
      <w:lvlText w:val="❿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33C242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57C1F7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5CA991A">
      <w:start w:val="1"/>
      <w:numFmt w:val="bullet"/>
      <w:suff w:val="nothing"/>
      <w:lvlText w:val="❿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E02FBE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2AA7FFA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65892EE">
      <w:start w:val="1"/>
      <w:numFmt w:val="bullet"/>
      <w:suff w:val="nothing"/>
      <w:lvlText w:val="❿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DB810EE"/>
    <w:multiLevelType w:val="multilevel"/>
    <w:tmpl w:val="3B28F332"/>
    <w:styleLink w:val="12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1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76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48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7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232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6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F724BAF"/>
    <w:multiLevelType w:val="hybridMultilevel"/>
    <w:tmpl w:val="A14EC4D0"/>
    <w:styleLink w:val="11"/>
    <w:lvl w:ilvl="0" w:tplc="E7F061A8">
      <w:start w:val="1"/>
      <w:numFmt w:val="bullet"/>
      <w:lvlText w:val="·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DE52B8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33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8CA2894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32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6AA208">
      <w:start w:val="1"/>
      <w:numFmt w:val="bullet"/>
      <w:lvlText w:val="·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3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BC46F0A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3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296F596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28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F6A33E4">
      <w:start w:val="1"/>
      <w:numFmt w:val="bullet"/>
      <w:lvlText w:val="·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276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CA0404C">
      <w:start w:val="1"/>
      <w:numFmt w:val="bullet"/>
      <w:lvlText w:val="o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26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B90599E">
      <w:start w:val="1"/>
      <w:numFmt w:val="bullet"/>
      <w:lvlText w:val="▪"/>
      <w:lvlJc w:val="left"/>
      <w:pPr>
        <w:tabs>
          <w:tab w:val="num" w:pos="73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44" w:hanging="2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7E1142"/>
    <w:multiLevelType w:val="hybridMultilevel"/>
    <w:tmpl w:val="8E9466AA"/>
    <w:numStyleLink w:val="2"/>
  </w:abstractNum>
  <w:abstractNum w:abstractNumId="4" w15:restartNumberingAfterBreak="0">
    <w:nsid w:val="13491141"/>
    <w:multiLevelType w:val="hybridMultilevel"/>
    <w:tmpl w:val="2F1247A2"/>
    <w:styleLink w:val="15"/>
    <w:lvl w:ilvl="0" w:tplc="6C6007C4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A4361E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A0A9716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73694B2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A3258E4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8A44F660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2BCA538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B360940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4A82D9C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B124398"/>
    <w:multiLevelType w:val="hybridMultilevel"/>
    <w:tmpl w:val="75CCAA80"/>
    <w:numStyleLink w:val="10"/>
  </w:abstractNum>
  <w:abstractNum w:abstractNumId="6" w15:restartNumberingAfterBreak="0">
    <w:nsid w:val="1D191061"/>
    <w:multiLevelType w:val="hybridMultilevel"/>
    <w:tmpl w:val="4156F36C"/>
    <w:numStyleLink w:val="6"/>
  </w:abstractNum>
  <w:abstractNum w:abstractNumId="7" w15:restartNumberingAfterBreak="0">
    <w:nsid w:val="212C58AB"/>
    <w:multiLevelType w:val="hybridMultilevel"/>
    <w:tmpl w:val="D904FAA0"/>
    <w:numStyleLink w:val="7"/>
  </w:abstractNum>
  <w:abstractNum w:abstractNumId="8" w15:restartNumberingAfterBreak="0">
    <w:nsid w:val="226823A7"/>
    <w:multiLevelType w:val="hybridMultilevel"/>
    <w:tmpl w:val="E304950E"/>
    <w:styleLink w:val="8"/>
    <w:lvl w:ilvl="0" w:tplc="ADFC52EA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2A88338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3F4B524">
      <w:start w:val="1"/>
      <w:numFmt w:val="bullet"/>
      <w:suff w:val="nothing"/>
      <w:lvlText w:val="❿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B8AB94A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40CBCE2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27A94B6">
      <w:start w:val="1"/>
      <w:numFmt w:val="bullet"/>
      <w:suff w:val="nothing"/>
      <w:lvlText w:val="❿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AA4287C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2E0860E">
      <w:start w:val="1"/>
      <w:numFmt w:val="bullet"/>
      <w:lvlText w:val="•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8B824F0">
      <w:start w:val="1"/>
      <w:numFmt w:val="bullet"/>
      <w:suff w:val="nothing"/>
      <w:lvlText w:val="❿"/>
      <w:lvlJc w:val="left"/>
      <w:pPr>
        <w:tabs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25" w:hanging="13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E1D5152"/>
    <w:multiLevelType w:val="hybridMultilevel"/>
    <w:tmpl w:val="E304950E"/>
    <w:numStyleLink w:val="8"/>
  </w:abstractNum>
  <w:abstractNum w:abstractNumId="10" w15:restartNumberingAfterBreak="0">
    <w:nsid w:val="34891EAF"/>
    <w:multiLevelType w:val="hybridMultilevel"/>
    <w:tmpl w:val="A14EC4D0"/>
    <w:numStyleLink w:val="11"/>
  </w:abstractNum>
  <w:abstractNum w:abstractNumId="11" w15:restartNumberingAfterBreak="0">
    <w:nsid w:val="370E4F2E"/>
    <w:multiLevelType w:val="hybridMultilevel"/>
    <w:tmpl w:val="2F9239E2"/>
    <w:numStyleLink w:val="13"/>
  </w:abstractNum>
  <w:abstractNum w:abstractNumId="12" w15:restartNumberingAfterBreak="0">
    <w:nsid w:val="408567C1"/>
    <w:multiLevelType w:val="hybridMultilevel"/>
    <w:tmpl w:val="9F2CCC12"/>
    <w:numStyleLink w:val="5"/>
  </w:abstractNum>
  <w:abstractNum w:abstractNumId="13" w15:restartNumberingAfterBreak="0">
    <w:nsid w:val="46851602"/>
    <w:multiLevelType w:val="hybridMultilevel"/>
    <w:tmpl w:val="EF4484C4"/>
    <w:styleLink w:val="9"/>
    <w:lvl w:ilvl="0" w:tplc="F4D8C9E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FA064C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" w:hanging="50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46A8166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6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2DEDBD0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2724904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" w:hanging="50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620787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6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5FE5E62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E3AB296">
      <w:start w:val="1"/>
      <w:numFmt w:val="bullet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504" w:hanging="504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9478531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60" w:hanging="168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AED20A9"/>
    <w:multiLevelType w:val="hybridMultilevel"/>
    <w:tmpl w:val="EF4484C4"/>
    <w:numStyleLink w:val="9"/>
  </w:abstractNum>
  <w:abstractNum w:abstractNumId="15" w15:restartNumberingAfterBreak="0">
    <w:nsid w:val="4CFE7025"/>
    <w:multiLevelType w:val="multilevel"/>
    <w:tmpl w:val="63E0252E"/>
    <w:numStyleLink w:val="1"/>
  </w:abstractNum>
  <w:abstractNum w:abstractNumId="16" w15:restartNumberingAfterBreak="0">
    <w:nsid w:val="4F7E5BFC"/>
    <w:multiLevelType w:val="multilevel"/>
    <w:tmpl w:val="3B28F332"/>
    <w:numStyleLink w:val="12"/>
  </w:abstractNum>
  <w:abstractNum w:abstractNumId="17" w15:restartNumberingAfterBreak="0">
    <w:nsid w:val="4FC75489"/>
    <w:multiLevelType w:val="hybridMultilevel"/>
    <w:tmpl w:val="8B5482DE"/>
    <w:numStyleLink w:val="3"/>
  </w:abstractNum>
  <w:abstractNum w:abstractNumId="18" w15:restartNumberingAfterBreak="0">
    <w:nsid w:val="536E5E59"/>
    <w:multiLevelType w:val="hybridMultilevel"/>
    <w:tmpl w:val="8E9466AA"/>
    <w:styleLink w:val="2"/>
    <w:lvl w:ilvl="0" w:tplc="05804BE2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300" w:hanging="30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24FCAE">
      <w:start w:val="1"/>
      <w:numFmt w:val="lowerLetter"/>
      <w:suff w:val="nothing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9BE25FE">
      <w:start w:val="1"/>
      <w:numFmt w:val="lowerRoman"/>
      <w:suff w:val="nothing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AE8BB06">
      <w:start w:val="1"/>
      <w:numFmt w:val="decimal"/>
      <w:suff w:val="nothing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46CB2CA">
      <w:start w:val="1"/>
      <w:numFmt w:val="lowerLetter"/>
      <w:suff w:val="nothing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7C6F74">
      <w:start w:val="1"/>
      <w:numFmt w:val="lowerRoman"/>
      <w:suff w:val="nothing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0DC0500">
      <w:start w:val="1"/>
      <w:numFmt w:val="decimal"/>
      <w:suff w:val="nothing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2C11B6">
      <w:start w:val="1"/>
      <w:numFmt w:val="lowerLetter"/>
      <w:suff w:val="nothing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49C3494">
      <w:start w:val="1"/>
      <w:numFmt w:val="lowerRoman"/>
      <w:suff w:val="nothing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2" w:hanging="15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58993EE6"/>
    <w:multiLevelType w:val="hybridMultilevel"/>
    <w:tmpl w:val="8B5482DE"/>
    <w:styleLink w:val="3"/>
    <w:lvl w:ilvl="0" w:tplc="0C20903C">
      <w:start w:val="1"/>
      <w:numFmt w:val="decimal"/>
      <w:lvlText w:val="%1."/>
      <w:lvlJc w:val="left"/>
      <w:pPr>
        <w:tabs>
          <w:tab w:val="num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280" w:hanging="92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CCBFE0">
      <w:start w:val="1"/>
      <w:numFmt w:val="lowerLetter"/>
      <w:suff w:val="nothing"/>
      <w:lvlText w:val="%2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853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79CD370">
      <w:start w:val="1"/>
      <w:numFmt w:val="lowerRoman"/>
      <w:suff w:val="nothing"/>
      <w:lvlText w:val="%3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4CB6F4">
      <w:start w:val="1"/>
      <w:numFmt w:val="decimal"/>
      <w:suff w:val="nothing"/>
      <w:lvlText w:val="%4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C840D48">
      <w:start w:val="1"/>
      <w:numFmt w:val="lowerLetter"/>
      <w:suff w:val="nothing"/>
      <w:lvlText w:val="%5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0E5E5E">
      <w:start w:val="1"/>
      <w:numFmt w:val="lowerRoman"/>
      <w:suff w:val="nothing"/>
      <w:lvlText w:val="%6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4B4165E">
      <w:start w:val="1"/>
      <w:numFmt w:val="decimal"/>
      <w:suff w:val="nothing"/>
      <w:lvlText w:val="%7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7BCA5B96">
      <w:start w:val="1"/>
      <w:numFmt w:val="lowerLetter"/>
      <w:suff w:val="nothing"/>
      <w:lvlText w:val="%8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3C0E9AE">
      <w:start w:val="1"/>
      <w:numFmt w:val="lowerRoman"/>
      <w:suff w:val="nothing"/>
      <w:lvlText w:val="%9."/>
      <w:lvlJc w:val="left"/>
      <w:pPr>
        <w:tabs>
          <w:tab w:val="left" w:pos="920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080" w:hanging="49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5EF23247"/>
    <w:multiLevelType w:val="hybridMultilevel"/>
    <w:tmpl w:val="2F9239E2"/>
    <w:styleLink w:val="13"/>
    <w:lvl w:ilvl="0" w:tplc="0A42D0B2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DF02D48C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C02630A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DF83262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09478DA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6062464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81E9D76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8A8C0F4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A444164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66341C6B"/>
    <w:multiLevelType w:val="multilevel"/>
    <w:tmpl w:val="63E0252E"/>
    <w:styleLink w:val="1"/>
    <w:lvl w:ilvl="0">
      <w:start w:val="1"/>
      <w:numFmt w:val="decimal"/>
      <w:lvlText w:val="%1."/>
      <w:lvlJc w:val="left"/>
      <w:pPr>
        <w:tabs>
          <w:tab w:val="num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1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476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48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87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23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708"/>
          <w:tab w:val="left" w:pos="108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260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 w15:restartNumberingAfterBreak="0">
    <w:nsid w:val="67950E6E"/>
    <w:multiLevelType w:val="hybridMultilevel"/>
    <w:tmpl w:val="9F2CCC12"/>
    <w:styleLink w:val="5"/>
    <w:lvl w:ilvl="0" w:tplc="64A448EA">
      <w:start w:val="1"/>
      <w:numFmt w:val="bullet"/>
      <w:lvlText w:val="•"/>
      <w:lvlJc w:val="left"/>
      <w:pPr>
        <w:tabs>
          <w:tab w:val="num" w:pos="533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43E0DF8">
      <w:start w:val="1"/>
      <w:numFmt w:val="bullet"/>
      <w:lvlText w:val="•"/>
      <w:lvlJc w:val="left"/>
      <w:pPr>
        <w:tabs>
          <w:tab w:val="left" w:pos="533"/>
          <w:tab w:val="left" w:pos="720"/>
          <w:tab w:val="num" w:pos="92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08" w:hanging="35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D84369A">
      <w:start w:val="1"/>
      <w:numFmt w:val="bullet"/>
      <w:lvlText w:val="•"/>
      <w:lvlJc w:val="left"/>
      <w:pPr>
        <w:tabs>
          <w:tab w:val="left" w:pos="533"/>
          <w:tab w:val="left" w:pos="720"/>
          <w:tab w:val="num" w:pos="91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06" w:hanging="33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38A82DE">
      <w:start w:val="1"/>
      <w:numFmt w:val="bullet"/>
      <w:lvlText w:val="•"/>
      <w:lvlJc w:val="left"/>
      <w:pPr>
        <w:tabs>
          <w:tab w:val="left" w:pos="533"/>
          <w:tab w:val="left" w:pos="720"/>
          <w:tab w:val="num" w:pos="91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05" w:hanging="32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45401C6">
      <w:start w:val="1"/>
      <w:numFmt w:val="bullet"/>
      <w:lvlText w:val="•"/>
      <w:lvlJc w:val="left"/>
      <w:pPr>
        <w:tabs>
          <w:tab w:val="num" w:pos="982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69" w:hanging="108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E44B8B6">
      <w:start w:val="1"/>
      <w:numFmt w:val="bullet"/>
      <w:lvlText w:val="•"/>
      <w:lvlJc w:val="left"/>
      <w:pPr>
        <w:tabs>
          <w:tab w:val="num" w:pos="981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68" w:hanging="107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E8E319E">
      <w:start w:val="1"/>
      <w:numFmt w:val="bullet"/>
      <w:lvlText w:val="•"/>
      <w:lvlJc w:val="left"/>
      <w:pPr>
        <w:tabs>
          <w:tab w:val="num" w:pos="97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66" w:hanging="105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E7D0D6BE">
      <w:start w:val="1"/>
      <w:numFmt w:val="bullet"/>
      <w:lvlText w:val="•"/>
      <w:lvlJc w:val="left"/>
      <w:pPr>
        <w:tabs>
          <w:tab w:val="num" w:pos="97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65" w:hanging="1043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9E0BF52">
      <w:start w:val="1"/>
      <w:numFmt w:val="bullet"/>
      <w:lvlText w:val="•"/>
      <w:lvlJc w:val="left"/>
      <w:pPr>
        <w:tabs>
          <w:tab w:val="num" w:pos="977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1164" w:hanging="10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6C651DEF"/>
    <w:multiLevelType w:val="hybridMultilevel"/>
    <w:tmpl w:val="4156F36C"/>
    <w:styleLink w:val="6"/>
    <w:lvl w:ilvl="0" w:tplc="0122D1B8">
      <w:start w:val="1"/>
      <w:numFmt w:val="decimal"/>
      <w:lvlText w:val="%1)"/>
      <w:lvlJc w:val="left"/>
      <w:pPr>
        <w:tabs>
          <w:tab w:val="num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264" w:hanging="62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2CCA8BC2">
      <w:start w:val="1"/>
      <w:numFmt w:val="decimal"/>
      <w:suff w:val="nothing"/>
      <w:lvlText w:val="%2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232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662D22E">
      <w:start w:val="1"/>
      <w:numFmt w:val="decimal"/>
      <w:suff w:val="nothing"/>
      <w:lvlText w:val="%3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48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AF8899AE">
      <w:start w:val="1"/>
      <w:numFmt w:val="decimal"/>
      <w:suff w:val="nothing"/>
      <w:lvlText w:val="%4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64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CFE0F3A">
      <w:start w:val="1"/>
      <w:numFmt w:val="decimal"/>
      <w:suff w:val="nothing"/>
      <w:lvlText w:val="%5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72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16071CC">
      <w:start w:val="1"/>
      <w:numFmt w:val="decimal"/>
      <w:suff w:val="nothing"/>
      <w:lvlText w:val="%6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48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27C07430">
      <w:start w:val="1"/>
      <w:numFmt w:val="decimal"/>
      <w:suff w:val="nothing"/>
      <w:lvlText w:val="%7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64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3BCA0A8">
      <w:start w:val="1"/>
      <w:numFmt w:val="decimal"/>
      <w:suff w:val="nothing"/>
      <w:lvlText w:val="%8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72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C72A960">
      <w:start w:val="1"/>
      <w:numFmt w:val="decimal"/>
      <w:suff w:val="nothing"/>
      <w:lvlText w:val="%9)"/>
      <w:lvlJc w:val="left"/>
      <w:pPr>
        <w:tabs>
          <w:tab w:val="left" w:pos="904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8849"/>
        </w:tabs>
        <w:ind w:left="1348" w:hanging="512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6C6527BA"/>
    <w:multiLevelType w:val="hybridMultilevel"/>
    <w:tmpl w:val="2F1247A2"/>
    <w:numStyleLink w:val="15"/>
  </w:abstractNum>
  <w:abstractNum w:abstractNumId="25" w15:restartNumberingAfterBreak="0">
    <w:nsid w:val="6CCC223E"/>
    <w:multiLevelType w:val="hybridMultilevel"/>
    <w:tmpl w:val="B17C65B8"/>
    <w:styleLink w:val="14"/>
    <w:lvl w:ilvl="0" w:tplc="DC22B6D8">
      <w:start w:val="1"/>
      <w:numFmt w:val="bullet"/>
      <w:lvlText w:val="·"/>
      <w:lvlJc w:val="left"/>
      <w:pPr>
        <w:tabs>
          <w:tab w:val="num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720" w:hanging="360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2E2C662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2B0E3948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F4261676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4E4694C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F10F70A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3367E7E">
      <w:start w:val="1"/>
      <w:numFmt w:val="bullet"/>
      <w:lvlText w:val="·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E8ADBEE">
      <w:start w:val="1"/>
      <w:numFmt w:val="bullet"/>
      <w:suff w:val="nothing"/>
      <w:lvlText w:val="o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90" w:hanging="163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7D695F8">
      <w:start w:val="1"/>
      <w:numFmt w:val="bullet"/>
      <w:lvlText w:val="▪"/>
      <w:lvlJc w:val="left"/>
      <w:pPr>
        <w:tabs>
          <w:tab w:val="num" w:pos="371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8849"/>
        </w:tabs>
        <w:ind w:left="382" w:hanging="179"/>
      </w:pPr>
      <w:rPr>
        <w:rFonts w:ascii="Lucida Grande" w:eastAsia="Lucida Grande" w:hAnsi="Lucida Grande" w:cs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7D480DB3"/>
    <w:multiLevelType w:val="hybridMultilevel"/>
    <w:tmpl w:val="75CCAA80"/>
    <w:styleLink w:val="10"/>
    <w:lvl w:ilvl="0" w:tplc="5E241AD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960C642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80" w:hanging="4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C2676A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80" w:hanging="4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14C6B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80" w:hanging="4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7C0E9400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80" w:hanging="4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B02445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80" w:hanging="4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1C30B8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80" w:hanging="4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D1454CC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80" w:hanging="4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E105ED4">
      <w:start w:val="1"/>
      <w:numFmt w:val="bullet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49"/>
        </w:tabs>
        <w:ind w:left="480" w:hanging="48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7F984F22"/>
    <w:multiLevelType w:val="hybridMultilevel"/>
    <w:tmpl w:val="B17C65B8"/>
    <w:numStyleLink w:val="14"/>
  </w:abstractNum>
  <w:num w:numId="1">
    <w:abstractNumId w:val="21"/>
  </w:num>
  <w:num w:numId="2">
    <w:abstractNumId w:val="15"/>
  </w:num>
  <w:num w:numId="3">
    <w:abstractNumId w:val="18"/>
  </w:num>
  <w:num w:numId="4">
    <w:abstractNumId w:val="3"/>
  </w:num>
  <w:num w:numId="5">
    <w:abstractNumId w:val="19"/>
  </w:num>
  <w:num w:numId="6">
    <w:abstractNumId w:val="17"/>
  </w:num>
  <w:num w:numId="7">
    <w:abstractNumId w:val="17"/>
    <w:lvlOverride w:ilvl="0">
      <w:startOverride w:val="3"/>
    </w:lvlOverride>
  </w:num>
  <w:num w:numId="8">
    <w:abstractNumId w:val="22"/>
  </w:num>
  <w:num w:numId="9">
    <w:abstractNumId w:val="12"/>
  </w:num>
  <w:num w:numId="10">
    <w:abstractNumId w:val="12"/>
    <w:lvlOverride w:ilvl="0">
      <w:lvl w:ilvl="0" w:tplc="E926ECE8">
        <w:start w:val="1"/>
        <w:numFmt w:val="bullet"/>
        <w:lvlText w:val="•"/>
        <w:lvlJc w:val="left"/>
        <w:pPr>
          <w:tabs>
            <w:tab w:val="num" w:pos="533"/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720" w:hanging="3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0384B08">
        <w:start w:val="1"/>
        <w:numFmt w:val="bullet"/>
        <w:lvlText w:val="•"/>
        <w:lvlJc w:val="left"/>
        <w:pPr>
          <w:tabs>
            <w:tab w:val="left" w:pos="533"/>
            <w:tab w:val="left" w:pos="720"/>
            <w:tab w:val="num" w:pos="90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94" w:hanging="33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E28E0A30">
        <w:start w:val="1"/>
        <w:numFmt w:val="bullet"/>
        <w:lvlText w:val="•"/>
        <w:lvlJc w:val="left"/>
        <w:pPr>
          <w:tabs>
            <w:tab w:val="left" w:pos="533"/>
            <w:tab w:val="left" w:pos="720"/>
            <w:tab w:val="num" w:pos="90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94" w:hanging="32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DA0EFA8">
        <w:start w:val="1"/>
        <w:numFmt w:val="bullet"/>
        <w:lvlText w:val="•"/>
        <w:lvlJc w:val="left"/>
        <w:pPr>
          <w:tabs>
            <w:tab w:val="left" w:pos="533"/>
            <w:tab w:val="left" w:pos="720"/>
            <w:tab w:val="num" w:pos="90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94" w:hanging="31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8494B626">
        <w:start w:val="1"/>
        <w:numFmt w:val="bullet"/>
        <w:lvlText w:val="•"/>
        <w:lvlJc w:val="left"/>
        <w:pPr>
          <w:tabs>
            <w:tab w:val="num" w:pos="90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94" w:hanging="1008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13AA7FC">
        <w:start w:val="1"/>
        <w:numFmt w:val="bullet"/>
        <w:lvlText w:val="•"/>
        <w:lvlJc w:val="left"/>
        <w:pPr>
          <w:tabs>
            <w:tab w:val="num" w:pos="90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94" w:hanging="996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3DE8050">
        <w:start w:val="1"/>
        <w:numFmt w:val="bullet"/>
        <w:lvlText w:val="•"/>
        <w:lvlJc w:val="left"/>
        <w:pPr>
          <w:tabs>
            <w:tab w:val="num" w:pos="90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94" w:hanging="984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DBE46AE6">
        <w:start w:val="1"/>
        <w:numFmt w:val="bullet"/>
        <w:lvlText w:val="•"/>
        <w:lvlJc w:val="left"/>
        <w:pPr>
          <w:tabs>
            <w:tab w:val="num" w:pos="90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94" w:hanging="972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717AC25C">
        <w:start w:val="1"/>
        <w:numFmt w:val="bullet"/>
        <w:lvlText w:val="•"/>
        <w:lvlJc w:val="left"/>
        <w:pPr>
          <w:tabs>
            <w:tab w:val="num" w:pos="907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1094" w:hanging="960"/>
        </w:pPr>
        <w:rPr>
          <w:rFonts w:ascii="Arial" w:eastAsia="Arial" w:hAnsi="Arial" w:cs="Aria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1">
    <w:abstractNumId w:val="23"/>
  </w:num>
  <w:num w:numId="12">
    <w:abstractNumId w:val="6"/>
  </w:num>
  <w:num w:numId="13">
    <w:abstractNumId w:val="6"/>
    <w:lvlOverride w:ilvl="0">
      <w:startOverride w:val="3"/>
    </w:lvlOverride>
  </w:num>
  <w:num w:numId="14">
    <w:abstractNumId w:val="0"/>
  </w:num>
  <w:num w:numId="15">
    <w:abstractNumId w:val="7"/>
  </w:num>
  <w:num w:numId="16">
    <w:abstractNumId w:val="8"/>
  </w:num>
  <w:num w:numId="17">
    <w:abstractNumId w:val="9"/>
  </w:num>
  <w:num w:numId="18">
    <w:abstractNumId w:val="13"/>
  </w:num>
  <w:num w:numId="19">
    <w:abstractNumId w:val="14"/>
  </w:num>
  <w:num w:numId="20">
    <w:abstractNumId w:val="14"/>
    <w:lvlOverride w:ilvl="0">
      <w:lvl w:ilvl="0" w:tplc="40205BAE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660" w:hanging="30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1">
      <w:lvl w:ilvl="1" w:tplc="8BA001DA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0" w:hanging="48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2">
      <w:lvl w:ilvl="2" w:tplc="84A2BFE6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37" w:hanging="15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3">
      <w:lvl w:ilvl="3" w:tplc="599E6EDC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6" w:hanging="486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4">
      <w:lvl w:ilvl="4" w:tplc="7FAC721C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0" w:hanging="48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5">
      <w:lvl w:ilvl="5" w:tplc="0A4EA82E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37" w:hanging="15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6">
      <w:lvl w:ilvl="6" w:tplc="90EC2A2C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6" w:hanging="486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7">
      <w:lvl w:ilvl="7" w:tplc="5B149426">
        <w:start w:val="1"/>
        <w:numFmt w:val="bullet"/>
        <w:lvlText w:val="·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480" w:hanging="480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  <w:lvlOverride w:ilvl="8">
      <w:lvl w:ilvl="8" w:tplc="EE303E04">
        <w:start w:val="1"/>
        <w:numFmt w:val="bullet"/>
        <w:lvlText w:val="•"/>
        <w:lvlJc w:val="left"/>
        <w:pPr>
          <w:tabs>
            <w:tab w:val="left" w:pos="720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8849"/>
          </w:tabs>
          <w:ind w:left="337" w:hanging="152"/>
        </w:pPr>
        <w:rPr>
          <w:rFonts w:ascii="Lucida Grande" w:eastAsia="Lucida Grande" w:hAnsi="Lucida Grande" w:cs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sz w:val="20"/>
          <w:szCs w:val="20"/>
          <w:highlight w:val="none"/>
          <w:vertAlign w:val="baseline"/>
        </w:rPr>
      </w:lvl>
    </w:lvlOverride>
  </w:num>
  <w:num w:numId="21">
    <w:abstractNumId w:val="26"/>
  </w:num>
  <w:num w:numId="22">
    <w:abstractNumId w:val="5"/>
  </w:num>
  <w:num w:numId="23">
    <w:abstractNumId w:val="2"/>
  </w:num>
  <w:num w:numId="24">
    <w:abstractNumId w:val="10"/>
  </w:num>
  <w:num w:numId="25">
    <w:abstractNumId w:val="1"/>
  </w:num>
  <w:num w:numId="26">
    <w:abstractNumId w:val="16"/>
  </w:num>
  <w:num w:numId="27">
    <w:abstractNumId w:val="16"/>
    <w:lvlOverride w:ilvl="0">
      <w:startOverride w:val="3"/>
    </w:lvlOverride>
  </w:num>
  <w:num w:numId="28">
    <w:abstractNumId w:val="20"/>
  </w:num>
  <w:num w:numId="29">
    <w:abstractNumId w:val="11"/>
  </w:num>
  <w:num w:numId="30">
    <w:abstractNumId w:val="25"/>
  </w:num>
  <w:num w:numId="31">
    <w:abstractNumId w:val="27"/>
  </w:num>
  <w:num w:numId="32">
    <w:abstractNumId w:val="4"/>
  </w:num>
  <w:num w:numId="33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E14"/>
    <w:rsid w:val="00206E14"/>
    <w:rsid w:val="002C5B14"/>
    <w:rsid w:val="00562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19A8"/>
  <w15:docId w15:val="{B2206B6C-4040-4693-A5CC-2827D8CC5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rFonts w:cs="Arial Unicode MS"/>
      <w:color w:val="000000"/>
      <w:u w:color="000000"/>
    </w:rPr>
  </w:style>
  <w:style w:type="paragraph" w:styleId="20">
    <w:name w:val="heading 2"/>
    <w:next w:val="a"/>
    <w:pPr>
      <w:keepNext/>
      <w:suppressAutoHyphens/>
      <w:ind w:left="576" w:hanging="576"/>
      <w:jc w:val="center"/>
      <w:outlineLvl w:val="1"/>
    </w:pPr>
    <w:rPr>
      <w:rFonts w:cs="Arial Unicode MS"/>
      <w:color w:val="000000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6">
    <w:name w:val="Сетка таблицы1"/>
    <w:rPr>
      <w:rFonts w:ascii="Lucida Grande" w:hAnsi="Lucida Grande" w:cs="Arial Unicode MS"/>
      <w:color w:val="000000"/>
      <w:sz w:val="22"/>
      <w:szCs w:val="22"/>
      <w:u w:color="000000"/>
      <w:lang w:val="en-US"/>
    </w:rPr>
  </w:style>
  <w:style w:type="paragraph" w:styleId="a5">
    <w:name w:val="List Paragraph"/>
    <w:pPr>
      <w:suppressAutoHyphens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Style79">
    <w:name w:val="Style79"/>
    <w:pPr>
      <w:widowControl w:val="0"/>
      <w:spacing w:line="263" w:lineRule="exact"/>
      <w:jc w:val="right"/>
    </w:pPr>
    <w:rPr>
      <w:rFonts w:ascii="Tahoma" w:hAnsi="Tahoma" w:cs="Arial Unicode MS"/>
      <w:color w:val="000000"/>
      <w:sz w:val="24"/>
      <w:szCs w:val="24"/>
      <w:u w:color="000000"/>
    </w:rPr>
  </w:style>
  <w:style w:type="paragraph" w:customStyle="1" w:styleId="Style11">
    <w:name w:val="Style11"/>
    <w:pPr>
      <w:widowControl w:val="0"/>
      <w:spacing w:line="259" w:lineRule="exact"/>
      <w:ind w:firstLine="384"/>
      <w:jc w:val="both"/>
    </w:pPr>
    <w:rPr>
      <w:rFonts w:ascii="Tahoma" w:eastAsia="Tahoma" w:hAnsi="Tahoma" w:cs="Tahoma"/>
      <w:color w:val="000000"/>
      <w:sz w:val="24"/>
      <w:szCs w:val="24"/>
      <w:u w:color="000000"/>
    </w:rPr>
  </w:style>
  <w:style w:type="numbering" w:customStyle="1" w:styleId="2">
    <w:name w:val="Импортированный стиль 2"/>
    <w:pPr>
      <w:numPr>
        <w:numId w:val="3"/>
      </w:numPr>
    </w:pPr>
  </w:style>
  <w:style w:type="numbering" w:customStyle="1" w:styleId="3">
    <w:name w:val="Импортированный стиль 3"/>
    <w:pPr>
      <w:numPr>
        <w:numId w:val="5"/>
      </w:numPr>
    </w:pPr>
  </w:style>
  <w:style w:type="paragraph" w:customStyle="1" w:styleId="c1">
    <w:name w:val="c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5">
    <w:name w:val="Импортированный стиль 5"/>
    <w:pPr>
      <w:numPr>
        <w:numId w:val="8"/>
      </w:numPr>
    </w:pPr>
  </w:style>
  <w:style w:type="numbering" w:customStyle="1" w:styleId="6">
    <w:name w:val="Импортированный стиль 6"/>
    <w:pPr>
      <w:numPr>
        <w:numId w:val="11"/>
      </w:numPr>
    </w:pPr>
  </w:style>
  <w:style w:type="paragraph" w:customStyle="1" w:styleId="Body">
    <w:name w:val="Body"/>
    <w:rPr>
      <w:rFonts w:ascii="Helvetica" w:hAnsi="Helvetica" w:cs="Arial Unicode MS"/>
      <w:color w:val="000000"/>
      <w:sz w:val="24"/>
      <w:szCs w:val="24"/>
      <w:u w:color="000000"/>
    </w:rPr>
  </w:style>
  <w:style w:type="paragraph" w:customStyle="1" w:styleId="Sub-heading">
    <w:name w:val="Sub-heading"/>
    <w:next w:val="Body"/>
    <w:pPr>
      <w:keepNext/>
    </w:pPr>
    <w:rPr>
      <w:rFonts w:ascii="Helvetica" w:hAnsi="Helvetica" w:cs="Arial Unicode MS"/>
      <w:b/>
      <w:bCs/>
      <w:color w:val="000000"/>
      <w:sz w:val="24"/>
      <w:szCs w:val="24"/>
      <w:u w:color="000000"/>
    </w:rPr>
  </w:style>
  <w:style w:type="numbering" w:customStyle="1" w:styleId="7">
    <w:name w:val="Импортированный стиль 7"/>
    <w:pPr>
      <w:numPr>
        <w:numId w:val="14"/>
      </w:numPr>
    </w:pPr>
  </w:style>
  <w:style w:type="numbering" w:customStyle="1" w:styleId="8">
    <w:name w:val="Импортированный стиль 8"/>
    <w:pPr>
      <w:numPr>
        <w:numId w:val="16"/>
      </w:numPr>
    </w:pPr>
  </w:style>
  <w:style w:type="numbering" w:customStyle="1" w:styleId="9">
    <w:name w:val="Импортированный стиль 9"/>
    <w:pPr>
      <w:numPr>
        <w:numId w:val="18"/>
      </w:numPr>
    </w:pPr>
  </w:style>
  <w:style w:type="numbering" w:customStyle="1" w:styleId="10">
    <w:name w:val="Импортированный стиль 10"/>
    <w:pPr>
      <w:numPr>
        <w:numId w:val="21"/>
      </w:numPr>
    </w:pPr>
  </w:style>
  <w:style w:type="paragraph" w:customStyle="1" w:styleId="17">
    <w:name w:val="Абзац списка1"/>
    <w:pPr>
      <w:ind w:left="720"/>
    </w:pPr>
    <w:rPr>
      <w:rFonts w:ascii="Lucida Grande" w:hAnsi="Lucida Grande" w:cs="Arial Unicode MS"/>
      <w:color w:val="000000"/>
      <w:u w:color="000000"/>
    </w:rPr>
  </w:style>
  <w:style w:type="numbering" w:customStyle="1" w:styleId="11">
    <w:name w:val="Импортированный стиль 11"/>
    <w:pPr>
      <w:numPr>
        <w:numId w:val="23"/>
      </w:numPr>
    </w:pPr>
  </w:style>
  <w:style w:type="numbering" w:customStyle="1" w:styleId="12">
    <w:name w:val="Импортированный стиль 12"/>
    <w:pPr>
      <w:numPr>
        <w:numId w:val="25"/>
      </w:numPr>
    </w:pPr>
  </w:style>
  <w:style w:type="paragraph" w:styleId="a6">
    <w:name w:val="No Spacing"/>
    <w:pPr>
      <w:suppressAutoHyphens/>
    </w:pPr>
    <w:rPr>
      <w:rFonts w:cs="Arial Unicode MS"/>
      <w:color w:val="000000"/>
      <w:sz w:val="24"/>
      <w:szCs w:val="24"/>
      <w:u w:color="000000"/>
    </w:rPr>
  </w:style>
  <w:style w:type="numbering" w:customStyle="1" w:styleId="13">
    <w:name w:val="Импортированный стиль 13"/>
    <w:pPr>
      <w:numPr>
        <w:numId w:val="28"/>
      </w:numPr>
    </w:pPr>
  </w:style>
  <w:style w:type="numbering" w:customStyle="1" w:styleId="14">
    <w:name w:val="Импортированный стиль 14"/>
    <w:pPr>
      <w:numPr>
        <w:numId w:val="30"/>
      </w:numPr>
    </w:pPr>
  </w:style>
  <w:style w:type="numbering" w:customStyle="1" w:styleId="15">
    <w:name w:val="Импортированный стиль 15"/>
    <w:pPr>
      <w:numPr>
        <w:numId w:val="3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4893</Words>
  <Characters>27893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2020-10-05T15:03:00Z</dcterms:created>
  <dcterms:modified xsi:type="dcterms:W3CDTF">2020-10-05T15:03:00Z</dcterms:modified>
</cp:coreProperties>
</file>