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1" w:rsidRDefault="00B751A1" w:rsidP="00B751A1">
      <w:pPr>
        <w:jc w:val="center"/>
        <w:rPr>
          <w:lang w:val="en-US"/>
        </w:rPr>
      </w:pPr>
      <w:r>
        <w:t>АННОТАЦИЯ К РАБОЧЕЙ ПРОГРАММЕ</w:t>
      </w:r>
    </w:p>
    <w:p w:rsidR="00B751A1" w:rsidRDefault="00B751A1" w:rsidP="00B751A1">
      <w:pPr>
        <w:jc w:val="center"/>
      </w:pPr>
      <w:r>
        <w:t>средней группы (от 4 до 5 лет)</w:t>
      </w:r>
    </w:p>
    <w:p w:rsidR="00B751A1" w:rsidRDefault="00B751A1" w:rsidP="00B751A1">
      <w:r>
        <w:t>Рабочая программа средней группы разработана в соответствии с образовательной программой</w:t>
      </w:r>
      <w:r w:rsidRPr="00B751A1">
        <w:t xml:space="preserve"> </w:t>
      </w:r>
      <w:r>
        <w:t xml:space="preserve">дошкольного образования ГБДОУ детский сад </w:t>
      </w:r>
      <w:proofErr w:type="spellStart"/>
      <w:r>
        <w:t>No</w:t>
      </w:r>
      <w:proofErr w:type="spellEnd"/>
      <w:r>
        <w:t xml:space="preserve"> 32 </w:t>
      </w:r>
      <w:proofErr w:type="spellStart"/>
      <w:r>
        <w:t>Колпинского</w:t>
      </w:r>
      <w:proofErr w:type="spellEnd"/>
      <w:r>
        <w:t xml:space="preserve"> района СПб, в</w:t>
      </w:r>
      <w:r w:rsidRPr="00B751A1">
        <w:t xml:space="preserve"> </w:t>
      </w:r>
      <w:r>
        <w:t>соответствии с введенным в действие Федеральным государственным образовательным стандартом</w:t>
      </w:r>
      <w:r w:rsidRPr="00B751A1">
        <w:t xml:space="preserve"> </w:t>
      </w:r>
      <w:r>
        <w:t>дошкольного образования (Приказ Министерства образования и науки Российской Федерации "Об</w:t>
      </w:r>
      <w:r w:rsidRPr="00B751A1">
        <w:t xml:space="preserve"> </w:t>
      </w:r>
      <w:r>
        <w:t xml:space="preserve">утверждении ФГОС дошкольного образования </w:t>
      </w:r>
      <w:proofErr w:type="spellStart"/>
      <w:r>
        <w:t>No</w:t>
      </w:r>
      <w:proofErr w:type="spellEnd"/>
      <w:r>
        <w:t xml:space="preserve"> 1155 от 17 октября 2013).</w:t>
      </w:r>
    </w:p>
    <w:p w:rsidR="00B751A1" w:rsidRDefault="00B751A1" w:rsidP="00B751A1">
      <w:r>
        <w:t>Рабочая   программа   определяет   содержание   и   организацию   образовательного   процесса   в</w:t>
      </w:r>
      <w:r w:rsidRPr="00B751A1">
        <w:t xml:space="preserve"> </w:t>
      </w:r>
      <w:r>
        <w:t xml:space="preserve">средней   группе   ГБДОУ   детский   сад   </w:t>
      </w:r>
      <w:proofErr w:type="spellStart"/>
      <w:r>
        <w:t>No</w:t>
      </w:r>
      <w:proofErr w:type="spellEnd"/>
      <w:r>
        <w:t xml:space="preserve">   32   </w:t>
      </w:r>
      <w:proofErr w:type="spellStart"/>
      <w:r>
        <w:t>Колпинского</w:t>
      </w:r>
      <w:proofErr w:type="spellEnd"/>
      <w:r>
        <w:t xml:space="preserve">   района   СПб.   Содержание   рабочей</w:t>
      </w:r>
      <w:r w:rsidRPr="00B751A1">
        <w:t xml:space="preserve"> </w:t>
      </w:r>
      <w:r>
        <w:t>программы обеспечивает развитие личности, мотивации и способностей детей от 4 до 5 лет в</w:t>
      </w:r>
      <w:r w:rsidRPr="00B751A1">
        <w:t xml:space="preserve"> </w:t>
      </w:r>
      <w:r>
        <w:t>различных видах деятельности, и включает совокупность образовательных областей (социально-коммуникативное   развитие;   познавательное   развитие;   речевое   развитие;   художественно-эстетическое развитие; физическое развитие), которые обеспечивают разностороннее развитие детей</w:t>
      </w:r>
      <w:r w:rsidRPr="00B751A1">
        <w:t xml:space="preserve"> </w:t>
      </w:r>
      <w:r>
        <w:t>с учетом их возрастных и индивидуальных особенностей.</w:t>
      </w:r>
      <w:r w:rsidRPr="00B751A1">
        <w:t xml:space="preserve"> </w:t>
      </w:r>
    </w:p>
    <w:p w:rsidR="00B751A1" w:rsidRDefault="00B751A1" w:rsidP="00B751A1">
      <w:r>
        <w:t xml:space="preserve">Составляющими компонентами рабочей программы являются ее разделы, отражающие реализацию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направлениями развития ребенка:</w:t>
      </w:r>
    </w:p>
    <w:p w:rsidR="00B751A1" w:rsidRDefault="00B751A1" w:rsidP="00B751A1">
      <w:r>
        <w:t>•социально-коммуникативное развитие;</w:t>
      </w:r>
    </w:p>
    <w:p w:rsidR="00B751A1" w:rsidRDefault="00B751A1" w:rsidP="00B751A1">
      <w:r>
        <w:t>•познавательное развитие;</w:t>
      </w:r>
    </w:p>
    <w:p w:rsidR="00B751A1" w:rsidRDefault="00B751A1" w:rsidP="00B751A1">
      <w:r>
        <w:t>•речевое развитие;</w:t>
      </w:r>
    </w:p>
    <w:p w:rsidR="00B751A1" w:rsidRDefault="00B751A1" w:rsidP="00B751A1">
      <w:r>
        <w:t>•художественно-эстетическое развитие;</w:t>
      </w:r>
    </w:p>
    <w:p w:rsidR="00B751A1" w:rsidRDefault="00B751A1" w:rsidP="00B751A1">
      <w:r>
        <w:t>•физическое развитие.</w:t>
      </w:r>
      <w:r w:rsidRPr="00B751A1">
        <w:t xml:space="preserve"> </w:t>
      </w:r>
    </w:p>
    <w:p w:rsidR="00B751A1" w:rsidRDefault="00B751A1" w:rsidP="00B751A1">
      <w:r>
        <w:t>Рабочая программа включает в себя три раздела:</w:t>
      </w:r>
    </w:p>
    <w:p w:rsidR="00B751A1" w:rsidRDefault="00B751A1" w:rsidP="00B751A1">
      <w:r>
        <w:t>-Целевой раздел;</w:t>
      </w:r>
    </w:p>
    <w:p w:rsidR="00B751A1" w:rsidRDefault="00B751A1" w:rsidP="00B751A1">
      <w:r>
        <w:t>-Содержательный раздел;</w:t>
      </w:r>
    </w:p>
    <w:p w:rsidR="00B751A1" w:rsidRDefault="00B751A1" w:rsidP="00B751A1">
      <w:r>
        <w:t>-Организационный раздел.</w:t>
      </w:r>
      <w:r w:rsidRPr="00B751A1">
        <w:t xml:space="preserve"> </w:t>
      </w:r>
    </w:p>
    <w:p w:rsidR="00B751A1" w:rsidRDefault="00B751A1" w:rsidP="00B751A1">
      <w:r>
        <w:t>Целевой раздел содержит   пояснительную   записку   рабочей   программы   средней   группы.   В</w:t>
      </w:r>
      <w:r w:rsidRPr="00B751A1">
        <w:t xml:space="preserve"> </w:t>
      </w:r>
      <w:r>
        <w:t>пояснительную записку включены цель и задачи реализации Рабочей программы, возрастные и</w:t>
      </w:r>
      <w:r w:rsidRPr="00B751A1">
        <w:t xml:space="preserve"> </w:t>
      </w:r>
      <w:r>
        <w:t>индивидуальные   особенности   контингента   воспитанников,   посещающих   группу,   описание</w:t>
      </w:r>
      <w:r w:rsidRPr="00B751A1">
        <w:t xml:space="preserve"> </w:t>
      </w:r>
      <w:r>
        <w:t>социокультурных   особенностей   осуществления   образовательн</w:t>
      </w:r>
      <w:r>
        <w:t xml:space="preserve">ой   деятельности.   Принципы </w:t>
      </w:r>
      <w:r>
        <w:t>и</w:t>
      </w:r>
      <w:r w:rsidRPr="00B751A1">
        <w:t xml:space="preserve"> </w:t>
      </w:r>
      <w:r>
        <w:t>подходы, описанные в целевом разделе, обеспечивают единство задач образовательного процесса,</w:t>
      </w:r>
      <w:r w:rsidRPr="00B751A1">
        <w:t xml:space="preserve"> </w:t>
      </w:r>
      <w:r>
        <w:t>интеграцию   образовательных   областей.   Планируемые   результаты   рабочей   программы</w:t>
      </w:r>
      <w:r w:rsidRPr="00B751A1">
        <w:t xml:space="preserve"> </w:t>
      </w:r>
      <w:r>
        <w:t>конкретизируют целевые ориентиры образовательного стандарта дошкольного образования.</w:t>
      </w:r>
    </w:p>
    <w:p w:rsidR="00B751A1" w:rsidRDefault="00B751A1" w:rsidP="00B751A1">
      <w:r w:rsidRPr="00B751A1">
        <w:t xml:space="preserve"> </w:t>
      </w:r>
      <w:r>
        <w:t>В</w:t>
      </w:r>
      <w:r w:rsidRPr="00B751A1">
        <w:t xml:space="preserve"> </w:t>
      </w:r>
      <w:r>
        <w:t>содержательном разделе представлено   общее   содержание   рабочей   программы.   Содержание</w:t>
      </w:r>
      <w:r w:rsidRPr="00B751A1">
        <w:t xml:space="preserve"> </w:t>
      </w:r>
      <w:r>
        <w:t>программы   определяется   в   соответствии   с   направлениями   развития   ребенка,   соответствует</w:t>
      </w:r>
      <w:r w:rsidRPr="00B751A1">
        <w:t xml:space="preserve"> </w:t>
      </w:r>
      <w:r>
        <w:t>основным положениям возрастной психологии и дошкольной педагогики и обеспечивает единство</w:t>
      </w:r>
      <w:r w:rsidRPr="00B751A1">
        <w:t xml:space="preserve"> </w:t>
      </w:r>
      <w:r>
        <w:t xml:space="preserve">воспитательных,   развивающих   и   обучающих   целей   и   задач.   Задачи   </w:t>
      </w:r>
      <w:r>
        <w:lastRenderedPageBreak/>
        <w:t>психолого-педагогической</w:t>
      </w:r>
      <w:r w:rsidRPr="00B751A1">
        <w:t xml:space="preserve"> </w:t>
      </w:r>
      <w:r>
        <w:t>работы по формированию физических, интеллектуальных и личностных качеств детей решаются</w:t>
      </w:r>
      <w:r w:rsidRPr="00B751A1">
        <w:t xml:space="preserve"> </w:t>
      </w:r>
      <w:r>
        <w:t>интегрировано в ходе освоения всех образовательных областей наряду с задачами, отражающими</w:t>
      </w:r>
      <w:r w:rsidRPr="00B751A1">
        <w:t xml:space="preserve"> </w:t>
      </w:r>
      <w:r>
        <w:t>специфику каждой образовательной области: социально-коммуникативное развитие, познавательное</w:t>
      </w:r>
      <w:r w:rsidRPr="00B751A1">
        <w:t xml:space="preserve"> </w:t>
      </w:r>
      <w:r>
        <w:t>развитие, речевое развитие, художественно-эстетическое развитие, физическое развитие.</w:t>
      </w:r>
    </w:p>
    <w:p w:rsidR="00934302" w:rsidRDefault="00B751A1" w:rsidP="00B751A1">
      <w:r>
        <w:t>В</w:t>
      </w:r>
      <w:r w:rsidRPr="00B751A1">
        <w:t xml:space="preserve"> </w:t>
      </w:r>
      <w:r>
        <w:t>обязательной части программы представлены формы, методы работы по реализации</w:t>
      </w:r>
      <w:r w:rsidRPr="00B751A1">
        <w:t xml:space="preserve"> </w:t>
      </w:r>
      <w:r>
        <w:t>задач</w:t>
      </w:r>
      <w:r w:rsidRPr="00B751A1">
        <w:t xml:space="preserve"> </w:t>
      </w:r>
      <w:r>
        <w:t>через совместную деятельность взрослых и детей, через самостоятельную деятельность детей не</w:t>
      </w:r>
      <w:r w:rsidRPr="00B751A1">
        <w:t xml:space="preserve"> </w:t>
      </w:r>
      <w:r>
        <w:t>только в рамках образовательной деятельности, но и при проведении режимных моментов, через</w:t>
      </w:r>
      <w:r w:rsidRPr="00B751A1">
        <w:t xml:space="preserve"> </w:t>
      </w:r>
      <w:r>
        <w:t>взаимодействие   с   семьями   воспитанников,   культурные   практики,   способы   поддержки   детской</w:t>
      </w:r>
      <w:r w:rsidRPr="00B751A1">
        <w:t xml:space="preserve"> </w:t>
      </w:r>
      <w:r>
        <w:t>инициативы через взаимодействие с семьями воспитанников.</w:t>
      </w:r>
      <w:r w:rsidRPr="00B751A1">
        <w:t xml:space="preserve"> </w:t>
      </w:r>
    </w:p>
    <w:p w:rsidR="00934302" w:rsidRDefault="00B751A1" w:rsidP="00B751A1">
      <w:r>
        <w:t>Вариативная часть сформирована   на   основе   регионального   компонента   и   основана   на</w:t>
      </w:r>
      <w:r w:rsidRPr="00B751A1">
        <w:t xml:space="preserve"> </w:t>
      </w:r>
      <w:r>
        <w:t>интеграции парциальных программ.</w:t>
      </w:r>
      <w:r w:rsidRPr="00B751A1">
        <w:t xml:space="preserve"> </w:t>
      </w:r>
    </w:p>
    <w:p w:rsidR="00B751A1" w:rsidRDefault="00B751A1" w:rsidP="00B751A1">
      <w:pPr>
        <w:rPr>
          <w:lang w:val="en-US"/>
        </w:rPr>
      </w:pPr>
      <w:bookmarkStart w:id="0" w:name="_GoBack"/>
      <w:bookmarkEnd w:id="0"/>
      <w:r>
        <w:t>Организационный раздел включает режимы дня, согласованные с врачом и утвержденные</w:t>
      </w:r>
      <w:r w:rsidRPr="00B751A1">
        <w:t xml:space="preserve"> </w:t>
      </w:r>
      <w:r>
        <w:t xml:space="preserve">Приказом заведующего ГБДОУ детский сад </w:t>
      </w:r>
      <w:proofErr w:type="spellStart"/>
      <w:r>
        <w:t>No</w:t>
      </w:r>
      <w:proofErr w:type="spellEnd"/>
      <w:r>
        <w:t xml:space="preserve"> 32 </w:t>
      </w:r>
      <w:proofErr w:type="spellStart"/>
      <w:r>
        <w:t>Колпинского</w:t>
      </w:r>
      <w:proofErr w:type="spellEnd"/>
      <w:r>
        <w:t xml:space="preserve"> района СПб. План календарных</w:t>
      </w:r>
      <w:r w:rsidRPr="00B751A1">
        <w:t xml:space="preserve"> </w:t>
      </w:r>
      <w:r>
        <w:t>тематических недель, включенный в данный раздел, разработан с учетом образовательных задач,</w:t>
      </w:r>
      <w:r w:rsidRPr="00B751A1">
        <w:t xml:space="preserve"> </w:t>
      </w:r>
      <w:r>
        <w:t>временных отрезков года, возраста детей, текущих праздников.</w:t>
      </w:r>
      <w:r w:rsidRPr="00B751A1">
        <w:t xml:space="preserve"> </w:t>
      </w:r>
      <w:r>
        <w:t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</w:t>
      </w:r>
      <w:r w:rsidRPr="00B751A1">
        <w:t xml:space="preserve"> </w:t>
      </w:r>
      <w:r>
        <w:t>в</w:t>
      </w:r>
      <w:r w:rsidRPr="00B751A1">
        <w:t xml:space="preserve"> </w:t>
      </w:r>
      <w:r>
        <w:t xml:space="preserve">дошкольных организациях», с учетом особенностей реализации основной образовательной программы дошкольного образования ГБДОУ детский сад </w:t>
      </w:r>
      <w:proofErr w:type="spellStart"/>
      <w:r>
        <w:t>No</w:t>
      </w:r>
      <w:proofErr w:type="spellEnd"/>
      <w:r>
        <w:t xml:space="preserve"> 32 </w:t>
      </w:r>
      <w:proofErr w:type="spellStart"/>
      <w:r>
        <w:t>Колпинского</w:t>
      </w:r>
      <w:proofErr w:type="spellEnd"/>
      <w:r>
        <w:t xml:space="preserve"> района СПб.</w:t>
      </w:r>
      <w:r w:rsidRPr="00B751A1">
        <w:t xml:space="preserve"> </w:t>
      </w:r>
      <w:r>
        <w:t>Перечень методических пособий включает в себя методические пособия по реализации рабочей программы.</w:t>
      </w:r>
      <w:r w:rsidRPr="00B751A1">
        <w:t xml:space="preserve"> </w:t>
      </w:r>
      <w:r>
        <w:t>Рабочая программа корректируется воспитателями в соответствии с реальными условиями, дополняется календарным планом образовательной работы.</w:t>
      </w:r>
    </w:p>
    <w:p w:rsidR="00B751A1" w:rsidRDefault="00B751A1" w:rsidP="00B751A1">
      <w:pPr>
        <w:rPr>
          <w:lang w:val="en-US"/>
        </w:rPr>
      </w:pPr>
      <w:r>
        <w:t>Программу разработали воспитатели средней группы:</w:t>
      </w:r>
    </w:p>
    <w:p w:rsidR="00B751A1" w:rsidRDefault="00B751A1" w:rsidP="00B751A1">
      <w:proofErr w:type="spellStart"/>
      <w:r>
        <w:t>Соовьева</w:t>
      </w:r>
      <w:proofErr w:type="spellEnd"/>
      <w:r>
        <w:t xml:space="preserve"> Е.Н.</w:t>
      </w:r>
      <w:r>
        <w:t xml:space="preserve">  – Высшая квалификационная категория</w:t>
      </w:r>
      <w:r>
        <w:t>,</w:t>
      </w:r>
    </w:p>
    <w:p w:rsidR="00B751A1" w:rsidRDefault="00B751A1" w:rsidP="00B751A1">
      <w:r>
        <w:t>Флорова М.Е. – Высшая</w:t>
      </w:r>
      <w:r>
        <w:t xml:space="preserve"> квалификационная категория.</w:t>
      </w:r>
    </w:p>
    <w:p w:rsidR="00905634" w:rsidRDefault="00B751A1" w:rsidP="00B751A1">
      <w:r>
        <w:t>Срок реализации программы</w:t>
      </w:r>
      <w:r>
        <w:t xml:space="preserve"> – 1 год.</w:t>
      </w:r>
    </w:p>
    <w:sectPr w:rsidR="0090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1"/>
    <w:rsid w:val="008A6607"/>
    <w:rsid w:val="00934302"/>
    <w:rsid w:val="00B751A1"/>
    <w:rsid w:val="00B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2020-10-13T17:17:00Z</dcterms:created>
  <dcterms:modified xsi:type="dcterms:W3CDTF">2020-10-13T17:28:00Z</dcterms:modified>
</cp:coreProperties>
</file>