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25"/>
        <w:tblW w:w="1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3"/>
        <w:gridCol w:w="4951"/>
      </w:tblGrid>
      <w:tr w:rsidR="005232F0" w:rsidRPr="00E459E8" w:rsidTr="00306509">
        <w:trPr>
          <w:trHeight w:val="1016"/>
        </w:trPr>
        <w:tc>
          <w:tcPr>
            <w:tcW w:w="6103" w:type="dxa"/>
          </w:tcPr>
          <w:p w:rsidR="005232F0" w:rsidRPr="00E459E8" w:rsidRDefault="005232F0" w:rsidP="00306509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E459E8">
              <w:rPr>
                <w:b/>
                <w:sz w:val="22"/>
                <w:szCs w:val="22"/>
              </w:rPr>
              <w:t>ПРИНЯТ</w:t>
            </w:r>
            <w:proofErr w:type="gramEnd"/>
          </w:p>
          <w:p w:rsidR="005232F0" w:rsidRPr="00E459E8" w:rsidRDefault="005232F0" w:rsidP="00306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педагогическим советом </w:t>
            </w:r>
          </w:p>
          <w:p w:rsidR="005232F0" w:rsidRPr="00E459E8" w:rsidRDefault="005232F0" w:rsidP="00306509">
            <w:pPr>
              <w:rPr>
                <w:sz w:val="22"/>
                <w:szCs w:val="22"/>
              </w:rPr>
            </w:pPr>
            <w:r w:rsidRPr="00E459E8">
              <w:rPr>
                <w:sz w:val="22"/>
                <w:szCs w:val="22"/>
              </w:rPr>
              <w:t xml:space="preserve">протокол №____    </w:t>
            </w:r>
            <w:proofErr w:type="gramStart"/>
            <w:r w:rsidRPr="00E459E8">
              <w:rPr>
                <w:sz w:val="22"/>
                <w:szCs w:val="22"/>
              </w:rPr>
              <w:t>от</w:t>
            </w:r>
            <w:proofErr w:type="gramEnd"/>
            <w:r w:rsidRPr="00E459E8">
              <w:rPr>
                <w:sz w:val="22"/>
                <w:szCs w:val="22"/>
              </w:rPr>
              <w:t>__________</w:t>
            </w:r>
          </w:p>
          <w:p w:rsidR="005232F0" w:rsidRPr="00E459E8" w:rsidRDefault="005232F0" w:rsidP="00306509">
            <w:pPr>
              <w:rPr>
                <w:b/>
                <w:sz w:val="22"/>
                <w:szCs w:val="22"/>
              </w:rPr>
            </w:pPr>
          </w:p>
        </w:tc>
        <w:tc>
          <w:tcPr>
            <w:tcW w:w="4951" w:type="dxa"/>
          </w:tcPr>
          <w:p w:rsidR="005232F0" w:rsidRPr="00E459E8" w:rsidRDefault="005232F0" w:rsidP="00306509">
            <w:pPr>
              <w:jc w:val="right"/>
              <w:rPr>
                <w:b/>
                <w:sz w:val="22"/>
                <w:szCs w:val="22"/>
              </w:rPr>
            </w:pPr>
            <w:r w:rsidRPr="00E459E8">
              <w:rPr>
                <w:b/>
                <w:sz w:val="22"/>
                <w:szCs w:val="22"/>
              </w:rPr>
              <w:t>УТВЕРЖДАЮ</w:t>
            </w:r>
          </w:p>
          <w:p w:rsidR="005232F0" w:rsidRPr="00E459E8" w:rsidRDefault="005232F0" w:rsidP="003065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ГБДОУ № 32</w:t>
            </w:r>
          </w:p>
          <w:p w:rsidR="005232F0" w:rsidRPr="00E459E8" w:rsidRDefault="005232F0" w:rsidP="00306509">
            <w:pPr>
              <w:jc w:val="right"/>
              <w:rPr>
                <w:sz w:val="22"/>
                <w:szCs w:val="22"/>
              </w:rPr>
            </w:pPr>
            <w:r w:rsidRPr="00E459E8">
              <w:rPr>
                <w:sz w:val="22"/>
                <w:szCs w:val="22"/>
              </w:rPr>
              <w:t>_________ /</w:t>
            </w:r>
            <w:r>
              <w:rPr>
                <w:sz w:val="22"/>
                <w:szCs w:val="22"/>
                <w:u w:val="single"/>
              </w:rPr>
              <w:t>И.В. Кривовяз</w:t>
            </w:r>
            <w:r w:rsidRPr="00E459E8">
              <w:rPr>
                <w:sz w:val="22"/>
                <w:szCs w:val="22"/>
              </w:rPr>
              <w:t>/</w:t>
            </w:r>
          </w:p>
          <w:p w:rsidR="005232F0" w:rsidRPr="00E459E8" w:rsidRDefault="005232F0" w:rsidP="00306509">
            <w:pPr>
              <w:jc w:val="right"/>
              <w:rPr>
                <w:sz w:val="22"/>
                <w:szCs w:val="22"/>
              </w:rPr>
            </w:pPr>
            <w:r w:rsidRPr="00E459E8">
              <w:rPr>
                <w:sz w:val="22"/>
                <w:szCs w:val="22"/>
              </w:rPr>
              <w:t>приказ № ____от ________</w:t>
            </w:r>
            <w:proofErr w:type="gramStart"/>
            <w:r w:rsidRPr="00E459E8">
              <w:rPr>
                <w:sz w:val="22"/>
                <w:szCs w:val="22"/>
              </w:rPr>
              <w:t>г</w:t>
            </w:r>
            <w:proofErr w:type="gramEnd"/>
            <w:r w:rsidRPr="00E459E8">
              <w:rPr>
                <w:sz w:val="22"/>
                <w:szCs w:val="22"/>
              </w:rPr>
              <w:t>.</w:t>
            </w:r>
          </w:p>
          <w:p w:rsidR="005232F0" w:rsidRPr="00E459E8" w:rsidRDefault="005232F0" w:rsidP="00306509">
            <w:pPr>
              <w:rPr>
                <w:b/>
                <w:sz w:val="22"/>
                <w:szCs w:val="22"/>
              </w:rPr>
            </w:pPr>
          </w:p>
        </w:tc>
      </w:tr>
    </w:tbl>
    <w:p w:rsidR="005232F0" w:rsidRDefault="005232F0" w:rsidP="005232F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32F0" w:rsidRDefault="005232F0" w:rsidP="005232F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32F0" w:rsidRDefault="005232F0" w:rsidP="00523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F0" w:rsidRDefault="005232F0" w:rsidP="00523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F0" w:rsidRDefault="005232F0" w:rsidP="00523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F0" w:rsidRDefault="005232F0" w:rsidP="00523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F0" w:rsidRDefault="005232F0" w:rsidP="00523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F0" w:rsidRPr="005232F0" w:rsidRDefault="005232F0" w:rsidP="0052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F0">
        <w:rPr>
          <w:rFonts w:ascii="Times New Roman" w:hAnsi="Times New Roman" w:cs="Times New Roman"/>
          <w:b/>
          <w:sz w:val="28"/>
          <w:szCs w:val="28"/>
        </w:rPr>
        <w:t>План - график (дорожная карта)</w:t>
      </w:r>
    </w:p>
    <w:p w:rsidR="005232F0" w:rsidRPr="005232F0" w:rsidRDefault="005232F0" w:rsidP="00523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F0">
        <w:rPr>
          <w:rFonts w:ascii="Times New Roman" w:hAnsi="Times New Roman" w:cs="Times New Roman"/>
          <w:b/>
          <w:sz w:val="28"/>
          <w:szCs w:val="28"/>
        </w:rPr>
        <w:t xml:space="preserve"> введения Федерального государственного образовательного стандарта дошкольного образования на период 2014-2016 года</w:t>
      </w:r>
    </w:p>
    <w:p w:rsidR="005232F0" w:rsidRDefault="005232F0" w:rsidP="005232F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ГБДОУ № 32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2F0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  <w:r>
        <w:rPr>
          <w:sz w:val="28"/>
          <w:szCs w:val="28"/>
        </w:rPr>
        <w:t>.</w:t>
      </w:r>
    </w:p>
    <w:p w:rsidR="005232F0" w:rsidRDefault="005232F0" w:rsidP="005232F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32F0" w:rsidRDefault="005232F0" w:rsidP="005232F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32F0" w:rsidRDefault="005232F0" w:rsidP="005232F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32F0" w:rsidRDefault="005232F0" w:rsidP="005232F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32F0" w:rsidRPr="00917668" w:rsidRDefault="005232F0" w:rsidP="005232F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</w:p>
    <w:p w:rsidR="005232F0" w:rsidRPr="00234F9A" w:rsidRDefault="005232F0" w:rsidP="005232F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F9A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5232F0" w:rsidRDefault="005232F0" w:rsidP="005232F0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32F0" w:rsidRDefault="005232F0" w:rsidP="005232F0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32F0" w:rsidRDefault="005232F0" w:rsidP="005232F0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32F0" w:rsidRDefault="005232F0" w:rsidP="005232F0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32F0" w:rsidRDefault="005232F0" w:rsidP="00523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232F0" w:rsidRPr="005232F0" w:rsidRDefault="005232F0" w:rsidP="00523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F0">
        <w:rPr>
          <w:rFonts w:ascii="Times New Roman" w:hAnsi="Times New Roman" w:cs="Times New Roman"/>
          <w:sz w:val="28"/>
          <w:szCs w:val="28"/>
        </w:rPr>
        <w:t>2014 год</w:t>
      </w:r>
    </w:p>
    <w:p w:rsidR="005232F0" w:rsidRDefault="005232F0" w:rsidP="005232F0">
      <w:pPr>
        <w:spacing w:after="0" w:line="240" w:lineRule="auto"/>
        <w:ind w:left="567" w:right="282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B5C79" w:rsidRDefault="00CB5C79" w:rsidP="005232F0">
      <w:pPr>
        <w:spacing w:after="0" w:line="240" w:lineRule="auto"/>
        <w:ind w:left="567" w:right="282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B5C79" w:rsidRDefault="00CB5C79" w:rsidP="00CB5C7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B5C79" w:rsidRPr="00CB5C79" w:rsidRDefault="00CB5C79" w:rsidP="00CB5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7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B5C79" w:rsidRPr="00CB5C79" w:rsidRDefault="00CB5C79" w:rsidP="00CB5C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79">
        <w:rPr>
          <w:rFonts w:ascii="Times New Roman" w:hAnsi="Times New Roman" w:cs="Times New Roman"/>
          <w:sz w:val="24"/>
          <w:szCs w:val="24"/>
        </w:rPr>
        <w:t>В соответствии с  Законом РФ "Об образовании в Российской Федерации" № 273-ФЗ  от 29.12. 2012г. (ст.10,11) дошкольное образование является первым уровнем общего образования и с целью обеспечения доступности и качества дошкольного образования вводится 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(ФГОС </w:t>
      </w:r>
      <w:r w:rsidRPr="00CB5C79">
        <w:rPr>
          <w:rFonts w:ascii="Times New Roman" w:hAnsi="Times New Roman" w:cs="Times New Roman"/>
          <w:sz w:val="24"/>
          <w:szCs w:val="24"/>
        </w:rPr>
        <w:t xml:space="preserve">ДО), утвержденный приказом </w:t>
      </w:r>
      <w:proofErr w:type="spellStart"/>
      <w:r w:rsidRPr="00CB5C7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B5C79">
        <w:rPr>
          <w:rFonts w:ascii="Times New Roman" w:hAnsi="Times New Roman" w:cs="Times New Roman"/>
          <w:sz w:val="24"/>
          <w:szCs w:val="24"/>
        </w:rPr>
        <w:t xml:space="preserve"> РФ № 1155 от 17.10.2013г. ФГОС ДО вступил в действие с 01.01.2014 года. </w:t>
      </w:r>
      <w:proofErr w:type="gramEnd"/>
    </w:p>
    <w:p w:rsidR="00CB5C79" w:rsidRPr="00CB5C79" w:rsidRDefault="00CB5C79" w:rsidP="00CB5C79">
      <w:pPr>
        <w:pStyle w:val="a9"/>
        <w:spacing w:before="0" w:beforeAutospacing="0" w:after="0" w:afterAutospacing="0"/>
        <w:ind w:firstLine="540"/>
        <w:jc w:val="both"/>
      </w:pPr>
      <w:r w:rsidRPr="00CB5C79">
        <w:t xml:space="preserve">Для обеспечения качественного и эффективного введения ФГОС </w:t>
      </w:r>
      <w:proofErr w:type="gramStart"/>
      <w:r w:rsidRPr="00CB5C79">
        <w:t>ДО</w:t>
      </w:r>
      <w:proofErr w:type="gramEnd"/>
      <w:r w:rsidRPr="00CB5C79">
        <w:t xml:space="preserve"> (</w:t>
      </w:r>
      <w:proofErr w:type="gramStart"/>
      <w:r w:rsidRPr="00CB5C79">
        <w:t>с</w:t>
      </w:r>
      <w:proofErr w:type="gramEnd"/>
      <w:r w:rsidRPr="00CB5C79">
        <w:t xml:space="preserve"> учетом контингента детей) необходимо проведение системы мероприятий на институциональном уровне (уровне образовательной организации), которые включены в План-график действий по обеспечению введения Федерального государственного образовательного стандарта дошкольного образования в ДОУ.</w:t>
      </w:r>
    </w:p>
    <w:p w:rsidR="00CB5C79" w:rsidRPr="00CB5C79" w:rsidRDefault="00CB5C79" w:rsidP="00CB5C79">
      <w:pPr>
        <w:pStyle w:val="a9"/>
        <w:spacing w:before="0" w:beforeAutospacing="0" w:after="0" w:afterAutospacing="0"/>
        <w:ind w:firstLine="540"/>
        <w:jc w:val="both"/>
      </w:pPr>
    </w:p>
    <w:p w:rsidR="00CB5C79" w:rsidRPr="00CB5C79" w:rsidRDefault="00CB5C79" w:rsidP="00CB5C79">
      <w:pPr>
        <w:tabs>
          <w:tab w:val="left" w:pos="411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B5C79">
        <w:rPr>
          <w:rStyle w:val="aa"/>
          <w:rFonts w:ascii="Times New Roman" w:hAnsi="Times New Roman" w:cs="Times New Roman"/>
          <w:sz w:val="24"/>
          <w:szCs w:val="24"/>
        </w:rPr>
        <w:t>Цель:</w:t>
      </w:r>
      <w:r w:rsidRPr="00CB5C79">
        <w:rPr>
          <w:rFonts w:ascii="Times New Roman" w:hAnsi="Times New Roman" w:cs="Times New Roman"/>
          <w:sz w:val="24"/>
          <w:szCs w:val="24"/>
        </w:rPr>
        <w:t xml:space="preserve"> Создание системы организационно–управленческого, информационного и методического обеспечения по организации подготовки к введению федерального государственного образовательного стандарта дошкольного образования в Государственном бюджетном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32 комбинированного вида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79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CB5C79" w:rsidRPr="00CB5C79" w:rsidRDefault="00CB5C79" w:rsidP="00CB5C79">
      <w:pPr>
        <w:pStyle w:val="a9"/>
        <w:spacing w:before="0" w:beforeAutospacing="0" w:after="0" w:afterAutospacing="0"/>
        <w:jc w:val="both"/>
      </w:pPr>
      <w:r w:rsidRPr="00CB5C79">
        <w:rPr>
          <w:rStyle w:val="aa"/>
        </w:rPr>
        <w:t xml:space="preserve">Задачи: </w:t>
      </w:r>
    </w:p>
    <w:p w:rsidR="00CB5C79" w:rsidRPr="00CB5C79" w:rsidRDefault="00CB5C79" w:rsidP="00CB5C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>Обеспечить соответствие нормативно-правовой базы, необходимой для реализации ФГОС ДО;</w:t>
      </w:r>
    </w:p>
    <w:p w:rsidR="00CB5C79" w:rsidRPr="00CB5C79" w:rsidRDefault="00CB5C79" w:rsidP="00CB5C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Организация методического и информационного сопровождения подготовки к реализации ФГОС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>.</w:t>
      </w:r>
    </w:p>
    <w:p w:rsidR="00CB5C79" w:rsidRPr="00CB5C79" w:rsidRDefault="00CB5C79" w:rsidP="00CB5C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Разработка организационно - управленческих решений, регулирующих подготовку к введению ФГОС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>.</w:t>
      </w:r>
    </w:p>
    <w:p w:rsidR="00CB5C79" w:rsidRPr="00CB5C79" w:rsidRDefault="00CB5C79" w:rsidP="00CB5C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Разработать ООП дошкольного учреждения в соответствии ФГОС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>;</w:t>
      </w:r>
    </w:p>
    <w:p w:rsidR="00CB5C79" w:rsidRPr="00CB5C79" w:rsidRDefault="00CB5C79" w:rsidP="00CB5C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Обновить содержание образовательного процесса в ДОУ в условиях введения ФГОС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 xml:space="preserve"> к структуре ООП;</w:t>
      </w:r>
    </w:p>
    <w:p w:rsidR="00CB5C79" w:rsidRPr="00CB5C79" w:rsidRDefault="00CB5C79" w:rsidP="00CB5C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>Обеспечить подготовку педагогических работников к реализации ООП в образовательном процессе и сформировать положительную мотивацию у сотрудников к инновационным внедрениям в ДОУ;</w:t>
      </w:r>
    </w:p>
    <w:p w:rsidR="00CB5C79" w:rsidRPr="00CB5C79" w:rsidRDefault="00CB5C79" w:rsidP="00CB5C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Обеспечить эффективное управление процессом подготовки ДОУ к реализации ФГОС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>.</w:t>
      </w:r>
    </w:p>
    <w:p w:rsidR="00CB5C79" w:rsidRPr="00CB5C79" w:rsidRDefault="00CB5C79" w:rsidP="00CB5C79">
      <w:pPr>
        <w:pStyle w:val="a9"/>
        <w:spacing w:before="0" w:beforeAutospacing="0" w:after="0" w:afterAutospacing="0"/>
        <w:jc w:val="both"/>
      </w:pPr>
    </w:p>
    <w:p w:rsidR="00CB5C79" w:rsidRPr="00CB5C79" w:rsidRDefault="00CB5C79" w:rsidP="00CB5C79">
      <w:pPr>
        <w:pStyle w:val="a9"/>
        <w:spacing w:before="0" w:beforeAutospacing="0" w:after="0" w:afterAutospacing="0"/>
        <w:jc w:val="both"/>
      </w:pPr>
      <w:r w:rsidRPr="00CB5C79">
        <w:rPr>
          <w:rStyle w:val="aa"/>
        </w:rPr>
        <w:t xml:space="preserve">Ожидаемые результаты: </w:t>
      </w:r>
    </w:p>
    <w:p w:rsidR="00CB5C79" w:rsidRPr="00CB5C79" w:rsidRDefault="00CB5C79" w:rsidP="00CB5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Изучение ФГОС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участниками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CB5C79" w:rsidRPr="00CB5C79" w:rsidRDefault="00CB5C79" w:rsidP="00CB5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Организовано методическое сопровождение, способствующее введению ФГОС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 xml:space="preserve"> в ГБДОУ.</w:t>
      </w:r>
    </w:p>
    <w:p w:rsidR="00CB5C79" w:rsidRPr="00CB5C79" w:rsidRDefault="00CB5C79" w:rsidP="00CB5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Разработаны организационно - управленческие решения, регулирующие подготовку к введению ФГОС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>.</w:t>
      </w:r>
    </w:p>
    <w:p w:rsidR="00CB5C79" w:rsidRPr="00CB5C79" w:rsidRDefault="00CB5C79" w:rsidP="00CB5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Обновление содержания нормативно-правовой базы ДОУ для работы по ФГОС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>;</w:t>
      </w:r>
    </w:p>
    <w:p w:rsidR="00CB5C79" w:rsidRPr="00CB5C79" w:rsidRDefault="00CB5C79" w:rsidP="00CB5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Создание пакета материалов по организации образовательного процесса в соответствии с ФГОС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>;</w:t>
      </w:r>
    </w:p>
    <w:p w:rsidR="00CB5C79" w:rsidRPr="00CB5C79" w:rsidRDefault="00CB5C79" w:rsidP="00CB5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Разработка и внедрение ООП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>;</w:t>
      </w:r>
    </w:p>
    <w:p w:rsidR="00CB5C79" w:rsidRPr="00CB5C79" w:rsidRDefault="00CB5C79" w:rsidP="00CB5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 xml:space="preserve">Создание модели и механизма управления по внедрению ФГОС </w:t>
      </w:r>
      <w:proofErr w:type="gramStart"/>
      <w:r w:rsidRPr="00CB5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C79">
        <w:rPr>
          <w:rFonts w:ascii="Times New Roman" w:hAnsi="Times New Roman" w:cs="Times New Roman"/>
          <w:sz w:val="24"/>
          <w:szCs w:val="24"/>
        </w:rPr>
        <w:t xml:space="preserve"> в образовательный процесс;</w:t>
      </w:r>
    </w:p>
    <w:p w:rsidR="00023D1D" w:rsidRDefault="00CB5C79" w:rsidP="00CB5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>Обновление ресурсов: повышение уровня компетентности кадрового потенциала, улучшение материально-технической базы, пополнение информационно-методического обеспечения.</w:t>
      </w:r>
    </w:p>
    <w:p w:rsidR="00CB5C79" w:rsidRDefault="00CB5C79" w:rsidP="00CB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79" w:rsidRDefault="00CB5C79" w:rsidP="00CB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79" w:rsidRDefault="00CB5C79" w:rsidP="00CB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79" w:rsidRDefault="00CB5C79" w:rsidP="00CB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79" w:rsidRPr="00CB5C79" w:rsidRDefault="00CB5C79" w:rsidP="00CB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3" w:type="dxa"/>
        <w:tblCellSpacing w:w="15" w:type="dxa"/>
        <w:tblInd w:w="-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5"/>
      </w:tblGrid>
      <w:tr w:rsidR="005232F0" w:rsidRPr="00234F9A" w:rsidTr="0030650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640" w:type="dxa"/>
              <w:tblInd w:w="39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135"/>
              <w:gridCol w:w="1998"/>
              <w:gridCol w:w="1431"/>
              <w:gridCol w:w="1500"/>
            </w:tblGrid>
            <w:tr w:rsidR="005232F0" w:rsidRPr="00234F9A" w:rsidTr="008E15B8">
              <w:trPr>
                <w:trHeight w:val="327"/>
              </w:trPr>
              <w:tc>
                <w:tcPr>
                  <w:tcW w:w="271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232F0" w:rsidRPr="00234F9A" w:rsidRDefault="005232F0" w:rsidP="00306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2413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32F0" w:rsidRPr="00234F9A" w:rsidRDefault="005232F0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</w:p>
                <w:p w:rsidR="005232F0" w:rsidRPr="00234F9A" w:rsidRDefault="005232F0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39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32F0" w:rsidRPr="00234F9A" w:rsidRDefault="005232F0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37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32F0" w:rsidRPr="00234F9A" w:rsidRDefault="005232F0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8E15B8" w:rsidRPr="00234F9A" w:rsidTr="008E15B8">
              <w:trPr>
                <w:trHeight w:val="34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8E15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234F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2015 г.</w:t>
                  </w:r>
                </w:p>
              </w:tc>
            </w:tr>
            <w:tr w:rsidR="005232F0" w:rsidRPr="00234F9A" w:rsidTr="008E15B8">
              <w:trPr>
                <w:trHeight w:val="355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D1D" w:rsidRPr="00023D1D" w:rsidRDefault="005232F0" w:rsidP="00813A13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23D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Нормативное-правовое</w:t>
                  </w:r>
                  <w:proofErr w:type="gramEnd"/>
                  <w:r w:rsidRPr="00023D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методическое и аналитическое обеспечение реализации </w:t>
                  </w:r>
                </w:p>
                <w:p w:rsidR="005232F0" w:rsidRPr="00023D1D" w:rsidRDefault="005232F0" w:rsidP="00813A13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3D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ФГОС ДО</w:t>
                  </w:r>
                </w:p>
              </w:tc>
            </w:tr>
            <w:tr w:rsidR="008E15B8" w:rsidRPr="00234F9A" w:rsidTr="00301BD9">
              <w:trPr>
                <w:trHeight w:val="567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301BD9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23D1D" w:rsidRDefault="008E15B8" w:rsidP="00301BD9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утверждение плана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-графика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едения ФГОС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8E15B8" w:rsidRPr="00023D1D" w:rsidRDefault="008E15B8" w:rsidP="00301BD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01BD9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E15B8" w:rsidRPr="00234F9A" w:rsidTr="00301BD9">
              <w:trPr>
                <w:trHeight w:val="1051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Приведение локальных актов ДОУ в соответствие с ФГОС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Default="00301BD9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Заведующий, </w:t>
                  </w:r>
                </w:p>
                <w:p w:rsidR="00301BD9" w:rsidRPr="00234F9A" w:rsidRDefault="00301BD9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301BD9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5B8" w:rsidRPr="00234F9A" w:rsidTr="008E15B8">
              <w:trPr>
                <w:trHeight w:val="367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изменений и дополнений  в Устав ДОУ.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 w:rsidR="008E15B8" w:rsidRPr="00234F9A" w:rsidTr="008E15B8">
              <w:trPr>
                <w:trHeight w:val="267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Использование письма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Минобрнауки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России в практической работе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аведующий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Зам. зав. по УВР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5B8" w:rsidRPr="00234F9A" w:rsidTr="008E15B8">
              <w:trPr>
                <w:trHeight w:val="57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Default="008E15B8" w:rsidP="00301B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методических рекомендаций в практической деятельности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E15B8" w:rsidRPr="00234F9A" w:rsidTr="008E15B8">
              <w:trPr>
                <w:trHeight w:val="57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условий реализации ФГОС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аведующий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Зам. зав. по УВР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E15B8" w:rsidRPr="00234F9A" w:rsidTr="008E15B8">
              <w:trPr>
                <w:trHeight w:val="57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у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тверждение основной образовательной программы ДОУ в соответствии с требованиями ФГОС</w:t>
                  </w:r>
                  <w:r w:rsidRPr="00234F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proofErr w:type="gramStart"/>
                  <w:r w:rsidRPr="00234F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</w:t>
                  </w:r>
                  <w:proofErr w:type="gramEnd"/>
                  <w:r w:rsidRPr="00234F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 w:rsidR="008E15B8" w:rsidRPr="00234F9A" w:rsidTr="008E15B8">
              <w:trPr>
                <w:trHeight w:val="57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Корректировка разделов основной образовательной программы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учетом базовой оснащенности развивающей предметно-пространственной среды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8E15B8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+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E15B8" w:rsidRPr="00234F9A" w:rsidTr="008E15B8">
              <w:trPr>
                <w:trHeight w:val="57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программы развития ДОУ с учетом требований ФГОС </w:t>
                  </w:r>
                  <w:proofErr w:type="gramStart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группа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8E15B8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+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5232F0" w:rsidRPr="00234F9A" w:rsidTr="008E15B8">
              <w:trPr>
                <w:trHeight w:val="341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32F0" w:rsidRPr="00234F9A" w:rsidRDefault="005232F0" w:rsidP="00301B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      Организационное обеспечение</w:t>
                  </w:r>
                  <w:r w:rsidR="008E15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80C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реализации ФГОС </w:t>
                  </w:r>
                  <w:proofErr w:type="gramStart"/>
                  <w:r w:rsidRPr="00780C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</w:tr>
            <w:tr w:rsidR="008E15B8" w:rsidRPr="00234F9A" w:rsidTr="008E15B8">
              <w:trPr>
                <w:trHeight w:val="57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рабочей группы по подготовке и введению ФГОС </w:t>
                  </w:r>
                  <w:proofErr w:type="gramStart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15B8" w:rsidRPr="00234F9A" w:rsidRDefault="008E15B8" w:rsidP="00301B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E15B8" w:rsidRPr="00234F9A" w:rsidTr="008E15B8">
              <w:trPr>
                <w:trHeight w:val="57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Default="008E15B8" w:rsidP="003065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деятельности рабочей группы по введению ФГОС </w:t>
                  </w:r>
                  <w:proofErr w:type="gramStart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301BD9" w:rsidRPr="00234F9A" w:rsidRDefault="00301BD9" w:rsidP="003065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 w:rsidR="008E15B8" w:rsidRPr="00234F9A" w:rsidTr="008E15B8">
              <w:trPr>
                <w:trHeight w:val="57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1BD9" w:rsidRPr="00234F9A" w:rsidRDefault="008E15B8" w:rsidP="003065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готовности учреждения и педагогического коллектива к введению ФГОС </w:t>
                  </w:r>
                  <w:proofErr w:type="gramStart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E15B8" w:rsidRPr="00234F9A" w:rsidTr="008E15B8">
              <w:trPr>
                <w:trHeight w:val="57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      </w:r>
                </w:p>
                <w:p w:rsidR="00301BD9" w:rsidRPr="00234F9A" w:rsidRDefault="00301BD9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18" w:right="-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мере поступления материалов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мере поступления материалов </w:t>
                  </w:r>
                </w:p>
              </w:tc>
            </w:tr>
            <w:tr w:rsidR="005232F0" w:rsidRPr="00234F9A" w:rsidTr="008E15B8">
              <w:trPr>
                <w:trHeight w:val="777"/>
              </w:trPr>
              <w:tc>
                <w:tcPr>
                  <w:tcW w:w="271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232F0" w:rsidRPr="00234F9A" w:rsidRDefault="00301BD9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  <w:r w:rsidR="00523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5232F0"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2413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232F0" w:rsidRPr="00234F9A" w:rsidRDefault="005232F0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инструктивно-методических совещаний по ознакомлению с нормативно-правовыми </w:t>
                  </w:r>
                  <w:r w:rsidR="00301B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документами 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регулирующими  введение ФГОС </w:t>
                  </w:r>
                  <w:proofErr w:type="gramStart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939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32F0" w:rsidRPr="00234F9A" w:rsidRDefault="005232F0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5232F0" w:rsidRPr="00234F9A" w:rsidRDefault="005232F0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137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232F0" w:rsidRPr="00234F9A" w:rsidRDefault="005232F0" w:rsidP="00301BD9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мере поступления нормативно-правовых  документов </w:t>
                  </w:r>
                </w:p>
              </w:tc>
            </w:tr>
            <w:tr w:rsidR="008E15B8" w:rsidRPr="00234F9A" w:rsidTr="008E15B8">
              <w:trPr>
                <w:trHeight w:val="9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 w:rsidR="008E15B8" w:rsidRPr="00234F9A" w:rsidTr="008E15B8">
              <w:trPr>
                <w:trHeight w:val="54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системы методической работы, обеспечивающей сопровождение введения ФГОС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E15B8" w:rsidRPr="00234F9A" w:rsidTr="008E15B8">
              <w:trPr>
                <w:trHeight w:val="54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участия педагогических работников в учебно-методических объединениях системы образования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ind w:left="-116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ind w:left="-1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E15B8" w:rsidRPr="00234F9A" w:rsidTr="008E15B8">
              <w:trPr>
                <w:trHeight w:val="1336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</w:t>
                  </w:r>
                  <w:r w:rsidRPr="00234F9A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234F9A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низ</w:t>
                  </w:r>
                  <w:r w:rsidRPr="00234F9A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</w:t>
                  </w:r>
                  <w:r w:rsidRPr="00234F9A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ци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4F9A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и</w:t>
                  </w:r>
                  <w:r w:rsidRPr="00234F9A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>з</w:t>
                  </w:r>
                  <w:r w:rsidRPr="00234F9A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>у</w:t>
                  </w:r>
                  <w:r w:rsidRPr="00234F9A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ч</w:t>
                  </w:r>
                  <w:r w:rsidRPr="00234F9A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34F9A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34F9A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п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ыта  вн</w:t>
                  </w:r>
                  <w:r w:rsidRPr="00234F9A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</w:t>
                  </w:r>
                  <w:r w:rsidRPr="00234F9A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</w:t>
                  </w:r>
                  <w:r w:rsidRPr="00234F9A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ни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пилотных площадок и 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других регионах.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 w:rsidR="008E15B8" w:rsidRPr="00234F9A" w:rsidTr="008E15B8">
              <w:trPr>
                <w:trHeight w:val="345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Комплектование библиотеки методического кабинета ДОУ в соответствии с ФГОС </w:t>
                  </w:r>
                  <w:proofErr w:type="gramStart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 w:rsidR="005232F0" w:rsidRPr="00234F9A" w:rsidTr="008E15B8">
              <w:trPr>
                <w:trHeight w:val="310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32F0" w:rsidRPr="000B4F68" w:rsidRDefault="005232F0" w:rsidP="00301B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      Кадровое обеспечение</w:t>
                  </w:r>
                  <w:r w:rsidR="008E15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введения ФГОС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</w:tr>
            <w:tr w:rsidR="008E15B8" w:rsidRPr="00234F9A" w:rsidTr="008E15B8">
              <w:trPr>
                <w:trHeight w:val="1131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8E15B8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15B8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E15B8" w:rsidRPr="00234F9A" w:rsidTr="008E15B8">
              <w:trPr>
                <w:trHeight w:val="585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 w:rsidR="008E15B8" w:rsidRPr="00234F9A" w:rsidTr="008E15B8">
              <w:trPr>
                <w:trHeight w:val="575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(корректировка) плана научно-методической работы с ориентацией на проблемы внедрения ФГОС </w:t>
                  </w:r>
                  <w:proofErr w:type="gramStart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 w:rsidR="008E15B8" w:rsidRPr="00234F9A" w:rsidTr="008E15B8">
              <w:trPr>
                <w:trHeight w:val="575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наставников для молодых педагогов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E15B8" w:rsidRPr="00234F9A" w:rsidTr="008E15B8">
              <w:trPr>
                <w:trHeight w:val="575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E15B8" w:rsidRPr="00234F9A" w:rsidRDefault="008E15B8" w:rsidP="00301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прогноза обеспечения кадрами ДОУ на  2014 год и на перспективу.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5232F0" w:rsidRPr="00234F9A" w:rsidTr="008E15B8">
              <w:trPr>
                <w:trHeight w:val="313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32F0" w:rsidRPr="00234F9A" w:rsidRDefault="005232F0" w:rsidP="00301BD9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234F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      Информационное обеспечение</w:t>
                  </w:r>
                  <w:r w:rsidR="008E15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введения ФГОС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</w:tr>
            <w:tr w:rsidR="008E15B8" w:rsidRPr="00234F9A" w:rsidTr="008E15B8">
              <w:trPr>
                <w:trHeight w:val="172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на сайте ДОУ информационных материалов о введении ФГОС дошкольного образования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  <w:r w:rsidRPr="00234F9A">
                    <w:rPr>
                      <w:rFonts w:ascii="Times New Roman" w:hAnsi="Times New Roman" w:cs="Times New Roman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after="0" w:line="172" w:lineRule="atLeast"/>
                    <w:ind w:left="-147" w:right="-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after="0" w:line="172" w:lineRule="atLeast"/>
                    <w:ind w:left="-130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E15B8" w:rsidRPr="00234F9A" w:rsidTr="008E15B8">
              <w:trPr>
                <w:trHeight w:val="133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Широкое инфор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ДОУ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ам. зав. по УВР</w:t>
                  </w:r>
                  <w:r w:rsidRPr="00234F9A">
                    <w:rPr>
                      <w:rFonts w:ascii="Times New Roman" w:hAnsi="Times New Roman" w:cs="Times New Roman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 w:rsidR="008E15B8" w:rsidRPr="00234F9A" w:rsidTr="008E15B8">
              <w:trPr>
                <w:trHeight w:val="565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8E15B8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15B8" w:rsidRPr="00234F9A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E15B8" w:rsidRPr="00234F9A" w:rsidRDefault="008E15B8" w:rsidP="00301B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се</w:t>
                  </w:r>
                  <w:r w:rsidR="00023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минарах и конференциях по вопро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 введения ФГОС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8E15B8" w:rsidP="00301BD9">
                  <w:pPr>
                    <w:spacing w:after="0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зав. по УВР</w:t>
                  </w:r>
                  <w:r w:rsidRPr="00234F9A">
                    <w:rPr>
                      <w:rFonts w:ascii="Times New Roman" w:hAnsi="Times New Roman" w:cs="Times New Roman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E15B8" w:rsidRPr="00234F9A" w:rsidTr="008E15B8">
              <w:trPr>
                <w:trHeight w:val="565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15B8" w:rsidRDefault="008E15B8" w:rsidP="00301BD9">
                  <w:pPr>
                    <w:spacing w:after="0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E15B8" w:rsidRDefault="008E15B8" w:rsidP="00301B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педагогических советов и других мероприятий по реализации ФГОС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Pr="00234F9A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301BD9" w:rsidP="00301BD9">
                  <w:pPr>
                    <w:spacing w:after="0" w:line="240" w:lineRule="auto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зав. </w:t>
                  </w:r>
                  <w:r w:rsidR="008E1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УВР</w:t>
                  </w:r>
                  <w:r w:rsidR="008E15B8" w:rsidRPr="00234F9A">
                    <w:rPr>
                      <w:rFonts w:ascii="Times New Roman" w:hAnsi="Times New Roman" w:cs="Times New Roman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E15B8" w:rsidRDefault="008E15B8" w:rsidP="00301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232F0" w:rsidRPr="00234F9A" w:rsidTr="008E15B8">
              <w:trPr>
                <w:trHeight w:val="342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32F0" w:rsidRPr="00234F9A" w:rsidRDefault="005232F0" w:rsidP="00301BD9">
                  <w:pPr>
                    <w:spacing w:after="0" w:line="240" w:lineRule="auto"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5</w:t>
                  </w:r>
                  <w:r w:rsidRPr="00234F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      Финансово-экономическое обеспечение</w:t>
                  </w:r>
                  <w:r w:rsidR="00023D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введения ФГОС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</w:tr>
            <w:tr w:rsidR="008E15B8" w:rsidRPr="00234F9A" w:rsidTr="008E15B8">
              <w:trPr>
                <w:trHeight w:val="66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объемов расходов на подготовку и переход на ФГОС </w:t>
                  </w:r>
                  <w:proofErr w:type="gramStart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E15B8" w:rsidRPr="00234F9A" w:rsidTr="008E15B8">
              <w:trPr>
                <w:trHeight w:val="66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-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023D1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локальных актов (внесение изменений в них),</w:t>
                  </w:r>
                  <w:r w:rsidR="00023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регламентиру</w:t>
                  </w:r>
                  <w:r w:rsidR="00023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 установление заработной платы работ</w:t>
                  </w:r>
                  <w:r w:rsidR="00023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иков учреждения. </w:t>
                  </w: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  <w:tr w:rsidR="008E15B8" w:rsidRPr="00234F9A" w:rsidTr="008E15B8">
              <w:trPr>
                <w:trHeight w:val="660"/>
              </w:trPr>
              <w:tc>
                <w:tcPr>
                  <w:tcW w:w="2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E15B8" w:rsidRDefault="008E15B8" w:rsidP="0030650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Заключение дополнительных соглашений к трудовому договору с педагогическими работниками. </w:t>
                  </w:r>
                </w:p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023D1D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+ 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15B8" w:rsidRPr="00234F9A" w:rsidRDefault="008E15B8" w:rsidP="0030650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</w:tr>
          </w:tbl>
          <w:p w:rsidR="005232F0" w:rsidRPr="00234F9A" w:rsidRDefault="005232F0" w:rsidP="0030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60DC" w:rsidRDefault="004C60DC"/>
    <w:sectPr w:rsidR="004C60DC" w:rsidSect="00023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E9" w:rsidRDefault="002E64E9" w:rsidP="005232F0">
      <w:pPr>
        <w:spacing w:after="0" w:line="240" w:lineRule="auto"/>
      </w:pPr>
      <w:r>
        <w:separator/>
      </w:r>
    </w:p>
  </w:endnote>
  <w:endnote w:type="continuationSeparator" w:id="0">
    <w:p w:rsidR="002E64E9" w:rsidRDefault="002E64E9" w:rsidP="0052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0" w:rsidRDefault="005232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0" w:rsidRDefault="005232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0" w:rsidRDefault="005232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E9" w:rsidRDefault="002E64E9" w:rsidP="005232F0">
      <w:pPr>
        <w:spacing w:after="0" w:line="240" w:lineRule="auto"/>
      </w:pPr>
      <w:r>
        <w:separator/>
      </w:r>
    </w:p>
  </w:footnote>
  <w:footnote w:type="continuationSeparator" w:id="0">
    <w:p w:rsidR="002E64E9" w:rsidRDefault="002E64E9" w:rsidP="0052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0" w:rsidRDefault="005232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0" w:rsidRDefault="005232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0" w:rsidRDefault="005232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2FA4"/>
    <w:multiLevelType w:val="multilevel"/>
    <w:tmpl w:val="DFC64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0FE6DCF"/>
    <w:multiLevelType w:val="hybridMultilevel"/>
    <w:tmpl w:val="71B82CFE"/>
    <w:lvl w:ilvl="0" w:tplc="13B2F26A">
      <w:start w:val="1"/>
      <w:numFmt w:val="decimal"/>
      <w:lvlText w:val="%1."/>
      <w:lvlJc w:val="left"/>
      <w:pPr>
        <w:ind w:left="6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">
    <w:nsid w:val="6AC72B46"/>
    <w:multiLevelType w:val="multilevel"/>
    <w:tmpl w:val="A86C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2F0"/>
    <w:rsid w:val="00023D1D"/>
    <w:rsid w:val="00267B1A"/>
    <w:rsid w:val="002E64E9"/>
    <w:rsid w:val="00301BD9"/>
    <w:rsid w:val="004C60DC"/>
    <w:rsid w:val="00504A8F"/>
    <w:rsid w:val="005232F0"/>
    <w:rsid w:val="007A64AF"/>
    <w:rsid w:val="00813A13"/>
    <w:rsid w:val="008E15B8"/>
    <w:rsid w:val="00980D8D"/>
    <w:rsid w:val="00A45DD4"/>
    <w:rsid w:val="00BA6AB8"/>
    <w:rsid w:val="00BD4F07"/>
    <w:rsid w:val="00CB5C79"/>
    <w:rsid w:val="00F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2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32F0"/>
  </w:style>
  <w:style w:type="paragraph" w:styleId="a6">
    <w:name w:val="footer"/>
    <w:basedOn w:val="a"/>
    <w:link w:val="a7"/>
    <w:uiPriority w:val="99"/>
    <w:semiHidden/>
    <w:unhideWhenUsed/>
    <w:rsid w:val="0052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32F0"/>
  </w:style>
  <w:style w:type="paragraph" w:styleId="a8">
    <w:name w:val="List Paragraph"/>
    <w:basedOn w:val="a"/>
    <w:uiPriority w:val="34"/>
    <w:qFormat/>
    <w:rsid w:val="00023D1D"/>
    <w:pPr>
      <w:ind w:left="720"/>
      <w:contextualSpacing/>
    </w:pPr>
  </w:style>
  <w:style w:type="paragraph" w:styleId="a9">
    <w:name w:val="Normal (Web)"/>
    <w:basedOn w:val="a"/>
    <w:rsid w:val="00C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CB5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2017-01-12T19:25:00Z</dcterms:created>
  <dcterms:modified xsi:type="dcterms:W3CDTF">2017-01-12T19:25:00Z</dcterms:modified>
</cp:coreProperties>
</file>