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95" w:rsidRDefault="00865895" w:rsidP="00865895">
      <w:pPr>
        <w:shd w:val="clear" w:color="auto" w:fill="FFFFFF"/>
        <w:spacing w:after="0" w:line="240" w:lineRule="auto"/>
        <w:rPr>
          <w:rFonts w:ascii="Georgia" w:eastAsia="Times New Roman" w:hAnsi="Georgia" w:cs="Times New Roman"/>
          <w:color w:val="2E2E2E"/>
          <w:sz w:val="28"/>
          <w:szCs w:val="28"/>
          <w:lang w:eastAsia="ru-RU"/>
        </w:rPr>
      </w:pPr>
      <w:r w:rsidRPr="00865895">
        <w:rPr>
          <w:rFonts w:ascii="Georgia" w:eastAsia="Times New Roman" w:hAnsi="Georgia" w:cs="Times New Roman"/>
          <w:color w:val="2E2E2E"/>
          <w:sz w:val="28"/>
          <w:szCs w:val="28"/>
          <w:lang w:eastAsia="ru-RU"/>
        </w:rPr>
        <w:t xml:space="preserve">В ДОУ для детей, в том числе ДЛЯ ДЕТЕЙ С ОГРАНИЧЕННЫМИ ВОЗМОЖНОСТЯМИ ЗДОРОВЬЯ И ИНВАЛИДОВ, организовано 4-х разовое питание на группах: завтрак, 2 завтрак, обед и полдник. Для организации полноценного питания в детском саду отдельный пищеблок укомплектован современным кухонным оборудованием в соответствии с требованиями СанПиН. Закупка продуктов для детского питания производится по договорам с поставщиками. Все продукты имеют сертификат соответствия. Качество продуктов проверяется медицинским работником, кладовщиком и поваром. Каждый ребенок обеспечен 4-разовым сбалансированным питанием. Детский сад имеет примерное 10-дневное меню для питания детей в ДОУ с 12-часовым режимом работы. Меню составляется шеф-поваром и кладовщиком на основе примерного 10-дневного цикличного меню, согласованного с Управлением социального питания СПб. Выдача готовой пищи </w:t>
      </w:r>
      <w:proofErr w:type="gramStart"/>
      <w:r w:rsidRPr="00865895">
        <w:rPr>
          <w:rFonts w:ascii="Georgia" w:eastAsia="Times New Roman" w:hAnsi="Georgia" w:cs="Times New Roman"/>
          <w:color w:val="2E2E2E"/>
          <w:sz w:val="28"/>
          <w:szCs w:val="28"/>
          <w:lang w:eastAsia="ru-RU"/>
        </w:rPr>
        <w:t>проводится</w:t>
      </w:r>
      <w:proofErr w:type="gramEnd"/>
      <w:r w:rsidRPr="00865895">
        <w:rPr>
          <w:rFonts w:ascii="Georgia" w:eastAsia="Times New Roman" w:hAnsi="Georgia" w:cs="Times New Roman"/>
          <w:color w:val="2E2E2E"/>
          <w:sz w:val="28"/>
          <w:szCs w:val="28"/>
          <w:lang w:eastAsia="ru-RU"/>
        </w:rPr>
        <w:t xml:space="preserve"> в соответствии с графиком, с учётом возраста и режима дня. </w:t>
      </w:r>
      <w:proofErr w:type="spellStart"/>
      <w:r w:rsidRPr="00865895">
        <w:rPr>
          <w:rFonts w:ascii="Georgia" w:eastAsia="Times New Roman" w:hAnsi="Georgia" w:cs="Times New Roman"/>
          <w:color w:val="2E2E2E"/>
          <w:sz w:val="28"/>
          <w:szCs w:val="28"/>
          <w:lang w:eastAsia="ru-RU"/>
        </w:rPr>
        <w:t>Бракеражная</w:t>
      </w:r>
      <w:proofErr w:type="spellEnd"/>
      <w:r w:rsidRPr="00865895">
        <w:rPr>
          <w:rFonts w:ascii="Georgia" w:eastAsia="Times New Roman" w:hAnsi="Georgia" w:cs="Times New Roman"/>
          <w:color w:val="2E2E2E"/>
          <w:sz w:val="28"/>
          <w:szCs w:val="28"/>
          <w:lang w:eastAsia="ru-RU"/>
        </w:rPr>
        <w:t xml:space="preserve"> комиссия осуществляет ежедневный контроль качества готовой пищи. Питание детей производится в групповых помещениях. Дети обеспечены соответствующей посудой для приёма пищи. Для родителей (законных представителей) ежедневно в каждой группе и в фойе детского сада вывешивается меню, утверждённое заведующим. </w:t>
      </w:r>
    </w:p>
    <w:p w:rsidR="00E27E68" w:rsidRPr="00865895" w:rsidRDefault="00E27E68" w:rsidP="00865895">
      <w:pPr>
        <w:shd w:val="clear" w:color="auto" w:fill="FFFFFF"/>
        <w:spacing w:after="0" w:line="240" w:lineRule="auto"/>
        <w:rPr>
          <w:rFonts w:ascii="Georgia" w:eastAsia="Times New Roman" w:hAnsi="Georgia" w:cs="Times New Roman"/>
          <w:color w:val="2E2E2E"/>
          <w:sz w:val="28"/>
          <w:szCs w:val="28"/>
          <w:lang w:eastAsia="ru-RU"/>
        </w:rPr>
      </w:pPr>
    </w:p>
    <w:p w:rsidR="00E27E68" w:rsidRPr="00E27E68" w:rsidRDefault="00865895" w:rsidP="00E27E68">
      <w:pPr>
        <w:pStyle w:val="a3"/>
        <w:spacing w:after="0"/>
        <w:rPr>
          <w:rFonts w:eastAsia="Times New Roman"/>
          <w:lang w:eastAsia="ru-RU"/>
        </w:rPr>
      </w:pPr>
      <w:r w:rsidRPr="00865895">
        <w:rPr>
          <w:rFonts w:ascii="Georgia" w:eastAsia="Times New Roman" w:hAnsi="Georgia"/>
          <w:b/>
          <w:bCs/>
          <w:color w:val="2E2E2E"/>
          <w:sz w:val="21"/>
          <w:szCs w:val="21"/>
          <w:lang w:eastAsia="ru-RU"/>
        </w:rPr>
        <w:t> </w:t>
      </w:r>
      <w:r w:rsidR="00E27E68" w:rsidRPr="00E27E68">
        <w:rPr>
          <w:rFonts w:eastAsia="Times New Roman"/>
          <w:b/>
          <w:bCs/>
          <w:sz w:val="27"/>
          <w:szCs w:val="27"/>
          <w:lang w:eastAsia="ru-RU"/>
        </w:rPr>
        <w:t>Охрана здоровья воспитанников нашего ДОУ, </w:t>
      </w:r>
      <w:r w:rsidR="00E27E68" w:rsidRPr="00E27E68">
        <w:rPr>
          <w:rFonts w:eastAsia="Times New Roman"/>
          <w:b/>
          <w:bCs/>
          <w:i/>
          <w:iCs/>
          <w:sz w:val="27"/>
          <w:szCs w:val="27"/>
          <w:lang w:eastAsia="ru-RU"/>
        </w:rPr>
        <w:t>в том числе инвалидов и лиц с ограниченными возможностями здоровья</w:t>
      </w:r>
      <w:r w:rsidR="00E27E68" w:rsidRPr="00E27E68">
        <w:rPr>
          <w:rFonts w:eastAsia="Times New Roman"/>
          <w:b/>
          <w:bCs/>
          <w:sz w:val="27"/>
          <w:szCs w:val="27"/>
          <w:lang w:eastAsia="ru-RU"/>
        </w:rPr>
        <w:t> включает в себя:</w:t>
      </w:r>
    </w:p>
    <w:p w:rsidR="00E27E68" w:rsidRPr="00E27E68" w:rsidRDefault="00E27E68" w:rsidP="00E27E68">
      <w:pPr>
        <w:numPr>
          <w:ilvl w:val="0"/>
          <w:numId w:val="4"/>
        </w:numPr>
        <w:spacing w:after="0" w:line="240" w:lineRule="auto"/>
        <w:ind w:left="0"/>
        <w:rPr>
          <w:rFonts w:ascii="Times New Roman" w:eastAsia="Times New Roman" w:hAnsi="Times New Roman" w:cs="Times New Roman"/>
          <w:sz w:val="24"/>
          <w:szCs w:val="24"/>
          <w:lang w:eastAsia="ru-RU"/>
        </w:rPr>
      </w:pPr>
      <w:r w:rsidRPr="00E27E68">
        <w:rPr>
          <w:rFonts w:ascii="Times New Roman" w:eastAsia="Times New Roman" w:hAnsi="Times New Roman" w:cs="Times New Roman"/>
          <w:sz w:val="27"/>
          <w:szCs w:val="27"/>
          <w:lang w:eastAsia="ru-RU"/>
        </w:rPr>
        <w:t> - оказание первичной медико-санитарной помощи в порядке, установленном законодательством в сфере охраны здоровья;</w:t>
      </w:r>
    </w:p>
    <w:p w:rsidR="00E27E68" w:rsidRPr="00E27E68" w:rsidRDefault="00E27E68" w:rsidP="00E27E68">
      <w:pPr>
        <w:numPr>
          <w:ilvl w:val="0"/>
          <w:numId w:val="4"/>
        </w:numPr>
        <w:spacing w:after="0" w:line="240" w:lineRule="auto"/>
        <w:ind w:left="0"/>
        <w:rPr>
          <w:rFonts w:ascii="Times New Roman" w:eastAsia="Times New Roman" w:hAnsi="Times New Roman" w:cs="Times New Roman"/>
          <w:sz w:val="24"/>
          <w:szCs w:val="24"/>
          <w:lang w:eastAsia="ru-RU"/>
        </w:rPr>
      </w:pPr>
      <w:r w:rsidRPr="00E27E68">
        <w:rPr>
          <w:rFonts w:ascii="Times New Roman" w:eastAsia="Times New Roman" w:hAnsi="Times New Roman" w:cs="Times New Roman"/>
          <w:sz w:val="27"/>
          <w:szCs w:val="27"/>
          <w:lang w:eastAsia="ru-RU"/>
        </w:rPr>
        <w:t> - организацию питания;</w:t>
      </w:r>
    </w:p>
    <w:p w:rsidR="00E27E68" w:rsidRPr="00E27E68" w:rsidRDefault="00E27E68" w:rsidP="00E27E68">
      <w:pPr>
        <w:numPr>
          <w:ilvl w:val="0"/>
          <w:numId w:val="4"/>
        </w:numPr>
        <w:spacing w:after="0" w:line="240" w:lineRule="auto"/>
        <w:ind w:left="0"/>
        <w:rPr>
          <w:rFonts w:ascii="Times New Roman" w:eastAsia="Times New Roman" w:hAnsi="Times New Roman" w:cs="Times New Roman"/>
          <w:sz w:val="24"/>
          <w:szCs w:val="24"/>
          <w:lang w:eastAsia="ru-RU"/>
        </w:rPr>
      </w:pPr>
      <w:r w:rsidRPr="00E27E68">
        <w:rPr>
          <w:rFonts w:ascii="Times New Roman" w:eastAsia="Times New Roman" w:hAnsi="Times New Roman" w:cs="Times New Roman"/>
          <w:sz w:val="27"/>
          <w:szCs w:val="27"/>
          <w:lang w:eastAsia="ru-RU"/>
        </w:rPr>
        <w:t> - определение режима дня;</w:t>
      </w:r>
    </w:p>
    <w:p w:rsidR="00E27E68" w:rsidRPr="00E27E68" w:rsidRDefault="00E27E68" w:rsidP="00E27E68">
      <w:pPr>
        <w:numPr>
          <w:ilvl w:val="0"/>
          <w:numId w:val="4"/>
        </w:numPr>
        <w:spacing w:after="0" w:line="240" w:lineRule="auto"/>
        <w:ind w:left="0"/>
        <w:rPr>
          <w:rFonts w:ascii="Times New Roman" w:eastAsia="Times New Roman" w:hAnsi="Times New Roman" w:cs="Times New Roman"/>
          <w:sz w:val="24"/>
          <w:szCs w:val="24"/>
          <w:lang w:eastAsia="ru-RU"/>
        </w:rPr>
      </w:pPr>
      <w:r w:rsidRPr="00E27E68">
        <w:rPr>
          <w:rFonts w:ascii="Times New Roman" w:eastAsia="Times New Roman" w:hAnsi="Times New Roman" w:cs="Times New Roman"/>
          <w:sz w:val="27"/>
          <w:szCs w:val="27"/>
          <w:lang w:eastAsia="ru-RU"/>
        </w:rPr>
        <w:t> - пропаганду и обучение навыкам здорового образа жизни;</w:t>
      </w:r>
    </w:p>
    <w:p w:rsidR="00E27E68" w:rsidRPr="00E27E68" w:rsidRDefault="00E27E68" w:rsidP="00E27E68">
      <w:pPr>
        <w:numPr>
          <w:ilvl w:val="0"/>
          <w:numId w:val="4"/>
        </w:numPr>
        <w:spacing w:after="0" w:line="240" w:lineRule="auto"/>
        <w:ind w:left="0"/>
        <w:rPr>
          <w:rFonts w:ascii="Times New Roman" w:eastAsia="Times New Roman" w:hAnsi="Times New Roman" w:cs="Times New Roman"/>
          <w:sz w:val="24"/>
          <w:szCs w:val="24"/>
          <w:lang w:eastAsia="ru-RU"/>
        </w:rPr>
      </w:pPr>
      <w:r w:rsidRPr="00E27E68">
        <w:rPr>
          <w:rFonts w:ascii="Times New Roman" w:eastAsia="Times New Roman" w:hAnsi="Times New Roman" w:cs="Times New Roman"/>
          <w:sz w:val="27"/>
          <w:szCs w:val="27"/>
          <w:lang w:eastAsia="ru-RU"/>
        </w:rPr>
        <w:t> - организацию и создание условий для профилактики заболеваний и оздоровления;</w:t>
      </w:r>
    </w:p>
    <w:p w:rsidR="00E27E68" w:rsidRPr="00E27E68" w:rsidRDefault="00E27E68" w:rsidP="00E27E68">
      <w:pPr>
        <w:numPr>
          <w:ilvl w:val="0"/>
          <w:numId w:val="4"/>
        </w:numPr>
        <w:spacing w:after="0" w:line="240" w:lineRule="auto"/>
        <w:ind w:left="0"/>
        <w:rPr>
          <w:rFonts w:ascii="Times New Roman" w:eastAsia="Times New Roman" w:hAnsi="Times New Roman" w:cs="Times New Roman"/>
          <w:sz w:val="24"/>
          <w:szCs w:val="24"/>
          <w:lang w:eastAsia="ru-RU"/>
        </w:rPr>
      </w:pPr>
      <w:r w:rsidRPr="00E27E68">
        <w:rPr>
          <w:rFonts w:ascii="Times New Roman" w:eastAsia="Times New Roman" w:hAnsi="Times New Roman" w:cs="Times New Roman"/>
          <w:sz w:val="27"/>
          <w:szCs w:val="27"/>
          <w:lang w:eastAsia="ru-RU"/>
        </w:rPr>
        <w:t> - обеспечение безопасности воспитанников во время пребывания в ДОУ;</w:t>
      </w:r>
    </w:p>
    <w:p w:rsidR="00E27E68" w:rsidRPr="00E27E68" w:rsidRDefault="00E27E68" w:rsidP="00E27E68">
      <w:pPr>
        <w:numPr>
          <w:ilvl w:val="0"/>
          <w:numId w:val="4"/>
        </w:numPr>
        <w:spacing w:after="0" w:line="240" w:lineRule="auto"/>
        <w:ind w:left="0"/>
        <w:rPr>
          <w:rFonts w:ascii="Times New Roman" w:eastAsia="Times New Roman" w:hAnsi="Times New Roman" w:cs="Times New Roman"/>
          <w:sz w:val="24"/>
          <w:szCs w:val="24"/>
          <w:lang w:eastAsia="ru-RU"/>
        </w:rPr>
      </w:pPr>
      <w:r w:rsidRPr="00E27E68">
        <w:rPr>
          <w:rFonts w:ascii="Times New Roman" w:eastAsia="Times New Roman" w:hAnsi="Times New Roman" w:cs="Times New Roman"/>
          <w:sz w:val="27"/>
          <w:szCs w:val="27"/>
          <w:lang w:eastAsia="ru-RU"/>
        </w:rPr>
        <w:t> - профилактику несчастных случаев с воспитанниками во время пребывания в ДОУ.</w:t>
      </w:r>
    </w:p>
    <w:p w:rsidR="00E27E68" w:rsidRPr="00E27E68" w:rsidRDefault="00E27E68" w:rsidP="00E27E68">
      <w:pPr>
        <w:numPr>
          <w:ilvl w:val="0"/>
          <w:numId w:val="4"/>
        </w:numPr>
        <w:spacing w:after="0" w:line="240" w:lineRule="auto"/>
        <w:ind w:left="0"/>
        <w:rPr>
          <w:rFonts w:ascii="Times New Roman" w:eastAsia="Times New Roman" w:hAnsi="Times New Roman" w:cs="Times New Roman"/>
          <w:sz w:val="24"/>
          <w:szCs w:val="24"/>
          <w:lang w:eastAsia="ru-RU"/>
        </w:rPr>
      </w:pPr>
      <w:r w:rsidRPr="00E27E68">
        <w:rPr>
          <w:rFonts w:ascii="Times New Roman" w:eastAsia="Times New Roman" w:hAnsi="Times New Roman" w:cs="Times New Roman"/>
          <w:sz w:val="27"/>
          <w:szCs w:val="27"/>
          <w:lang w:eastAsia="ru-RU"/>
        </w:rPr>
        <w:t>      Для охраны здоровья детей используется медицинский блок. Он включает в себя изолятор, медицинский и процедурный кабинеты. Регулярно проводятся осмотры специалистами поликлиники; врачом и медицинской сестрой, с родителями и педагогами проводятся консультации об охране здоровья детей, проведение санитарно-противоэпидемических и профилактических мероприятий.</w:t>
      </w:r>
    </w:p>
    <w:p w:rsidR="00E27E68" w:rsidRPr="00E27E68" w:rsidRDefault="00E27E68" w:rsidP="00E27E68">
      <w:pPr>
        <w:spacing w:after="0" w:line="240" w:lineRule="auto"/>
        <w:rPr>
          <w:rFonts w:ascii="Times New Roman" w:eastAsia="Times New Roman" w:hAnsi="Times New Roman" w:cs="Times New Roman"/>
          <w:sz w:val="24"/>
          <w:szCs w:val="24"/>
          <w:lang w:eastAsia="ru-RU"/>
        </w:rPr>
      </w:pPr>
    </w:p>
    <w:p w:rsidR="00E27E68" w:rsidRPr="00E27E68" w:rsidRDefault="00E27E68" w:rsidP="00E27E68">
      <w:pPr>
        <w:spacing w:after="0" w:line="240" w:lineRule="auto"/>
        <w:rPr>
          <w:rFonts w:ascii="Times New Roman" w:eastAsia="Times New Roman" w:hAnsi="Times New Roman" w:cs="Times New Roman"/>
          <w:sz w:val="24"/>
          <w:szCs w:val="24"/>
          <w:lang w:eastAsia="ru-RU"/>
        </w:rPr>
      </w:pPr>
    </w:p>
    <w:p w:rsidR="00E27E68" w:rsidRPr="00E27E68" w:rsidRDefault="00E27E68" w:rsidP="00E27E68">
      <w:pPr>
        <w:spacing w:after="0" w:line="240" w:lineRule="auto"/>
        <w:rPr>
          <w:rFonts w:ascii="Times New Roman" w:eastAsia="Times New Roman" w:hAnsi="Times New Roman" w:cs="Times New Roman"/>
          <w:sz w:val="24"/>
          <w:szCs w:val="24"/>
          <w:lang w:eastAsia="ru-RU"/>
        </w:rPr>
      </w:pPr>
      <w:r w:rsidRPr="00E27E68">
        <w:rPr>
          <w:rFonts w:ascii="Times New Roman" w:eastAsia="Times New Roman" w:hAnsi="Times New Roman" w:cs="Times New Roman"/>
          <w:b/>
          <w:bCs/>
          <w:sz w:val="27"/>
          <w:szCs w:val="27"/>
          <w:lang w:eastAsia="ru-RU"/>
        </w:rPr>
        <w:t>В нашем ДОУ при реализации образовательных программ созданы условия для охраны здоровья воспитанников, </w:t>
      </w:r>
      <w:r w:rsidRPr="00E27E68">
        <w:rPr>
          <w:rFonts w:ascii="Times New Roman" w:eastAsia="Times New Roman" w:hAnsi="Times New Roman" w:cs="Times New Roman"/>
          <w:b/>
          <w:bCs/>
          <w:i/>
          <w:iCs/>
          <w:sz w:val="27"/>
          <w:szCs w:val="27"/>
          <w:lang w:eastAsia="ru-RU"/>
        </w:rPr>
        <w:t>в том числе  инвалидов и лиц с ограниченными возможностями здоровья</w:t>
      </w:r>
      <w:r w:rsidRPr="00E27E68">
        <w:rPr>
          <w:rFonts w:ascii="Times New Roman" w:eastAsia="Times New Roman" w:hAnsi="Times New Roman" w:cs="Times New Roman"/>
          <w:b/>
          <w:bCs/>
          <w:sz w:val="27"/>
          <w:szCs w:val="27"/>
          <w:lang w:eastAsia="ru-RU"/>
        </w:rPr>
        <w:t> они обеспечивают:</w:t>
      </w:r>
    </w:p>
    <w:p w:rsidR="00E27E68" w:rsidRPr="00E27E68" w:rsidRDefault="00E27E68" w:rsidP="00E27E68">
      <w:pPr>
        <w:numPr>
          <w:ilvl w:val="0"/>
          <w:numId w:val="5"/>
        </w:numPr>
        <w:shd w:val="clear" w:color="auto" w:fill="FFFFFF"/>
        <w:spacing w:after="0" w:line="240" w:lineRule="auto"/>
        <w:ind w:left="0"/>
        <w:rPr>
          <w:rFonts w:ascii="Georgia" w:eastAsia="Times New Roman" w:hAnsi="Georgia" w:cs="Times New Roman"/>
          <w:color w:val="2E2E2E"/>
          <w:sz w:val="21"/>
          <w:szCs w:val="21"/>
          <w:lang w:eastAsia="ru-RU"/>
        </w:rPr>
      </w:pPr>
      <w:r w:rsidRPr="00E27E68">
        <w:rPr>
          <w:rFonts w:ascii="Georgia" w:eastAsia="Times New Roman" w:hAnsi="Georgia" w:cs="Times New Roman"/>
          <w:color w:val="2E2E2E"/>
          <w:sz w:val="27"/>
          <w:szCs w:val="27"/>
          <w:lang w:eastAsia="ru-RU"/>
        </w:rPr>
        <w:t> - текущий контроль за состоянием здоровья воспитанников, в том числе </w:t>
      </w:r>
      <w:r w:rsidRPr="00E27E68">
        <w:rPr>
          <w:rFonts w:ascii="Georgia" w:eastAsia="Times New Roman" w:hAnsi="Georgia" w:cs="Times New Roman"/>
          <w:b/>
          <w:bCs/>
          <w:color w:val="2E2E2E"/>
          <w:sz w:val="27"/>
          <w:szCs w:val="27"/>
          <w:lang w:eastAsia="ru-RU"/>
        </w:rPr>
        <w:t>детей</w:t>
      </w:r>
      <w:proofErr w:type="gramStart"/>
      <w:r w:rsidRPr="00E27E68">
        <w:rPr>
          <w:rFonts w:ascii="Georgia" w:eastAsia="Times New Roman" w:hAnsi="Georgia" w:cs="Times New Roman"/>
          <w:b/>
          <w:bCs/>
          <w:color w:val="2E2E2E"/>
          <w:sz w:val="21"/>
          <w:szCs w:val="21"/>
          <w:lang w:eastAsia="ru-RU"/>
        </w:rPr>
        <w:t> С</w:t>
      </w:r>
      <w:proofErr w:type="gramEnd"/>
      <w:r w:rsidRPr="00E27E68">
        <w:rPr>
          <w:rFonts w:ascii="Georgia" w:eastAsia="Times New Roman" w:hAnsi="Georgia" w:cs="Times New Roman"/>
          <w:b/>
          <w:bCs/>
          <w:color w:val="2E2E2E"/>
          <w:sz w:val="21"/>
          <w:szCs w:val="21"/>
          <w:lang w:eastAsia="ru-RU"/>
        </w:rPr>
        <w:t xml:space="preserve"> ОГРАНИЧЕННЫМИ ВОЗМОЖНОСТЯМИ ЗДОРОВЬЯ И </w:t>
      </w:r>
      <w:r w:rsidRPr="00E27E68">
        <w:rPr>
          <w:rFonts w:ascii="Georgia" w:eastAsia="Times New Roman" w:hAnsi="Georgia" w:cs="Times New Roman"/>
          <w:b/>
          <w:bCs/>
          <w:color w:val="2E2E2E"/>
          <w:sz w:val="27"/>
          <w:szCs w:val="27"/>
          <w:lang w:eastAsia="ru-RU"/>
        </w:rPr>
        <w:t>ИНВАЛИДОВ;</w:t>
      </w:r>
    </w:p>
    <w:p w:rsidR="00E27E68" w:rsidRPr="00E27E68" w:rsidRDefault="00E27E68" w:rsidP="00E27E68">
      <w:pPr>
        <w:numPr>
          <w:ilvl w:val="0"/>
          <w:numId w:val="5"/>
        </w:numPr>
        <w:shd w:val="clear" w:color="auto" w:fill="FFFFFF"/>
        <w:spacing w:after="0" w:line="240" w:lineRule="auto"/>
        <w:ind w:left="0"/>
        <w:rPr>
          <w:rFonts w:ascii="Georgia" w:eastAsia="Times New Roman" w:hAnsi="Georgia" w:cs="Times New Roman"/>
          <w:color w:val="2E2E2E"/>
          <w:sz w:val="21"/>
          <w:szCs w:val="21"/>
          <w:lang w:eastAsia="ru-RU"/>
        </w:rPr>
      </w:pPr>
      <w:r w:rsidRPr="00E27E68">
        <w:rPr>
          <w:rFonts w:ascii="Georgia" w:eastAsia="Times New Roman" w:hAnsi="Georgia" w:cs="Times New Roman"/>
          <w:color w:val="2E2E2E"/>
          <w:sz w:val="27"/>
          <w:szCs w:val="27"/>
          <w:lang w:eastAsia="ru-RU"/>
        </w:rPr>
        <w:t> - проведение санитарно-гигиенических, профилактических и оздоровительных мероприятий,</w:t>
      </w:r>
    </w:p>
    <w:p w:rsidR="00E27E68" w:rsidRPr="00E27E68" w:rsidRDefault="00E27E68" w:rsidP="00E27E68">
      <w:pPr>
        <w:numPr>
          <w:ilvl w:val="0"/>
          <w:numId w:val="5"/>
        </w:numPr>
        <w:shd w:val="clear" w:color="auto" w:fill="FFFFFF"/>
        <w:spacing w:after="0" w:line="240" w:lineRule="auto"/>
        <w:ind w:left="0"/>
        <w:rPr>
          <w:rFonts w:ascii="Georgia" w:eastAsia="Times New Roman" w:hAnsi="Georgia" w:cs="Times New Roman"/>
          <w:color w:val="2E2E2E"/>
          <w:sz w:val="21"/>
          <w:szCs w:val="21"/>
          <w:lang w:eastAsia="ru-RU"/>
        </w:rPr>
      </w:pPr>
      <w:r w:rsidRPr="00E27E68">
        <w:rPr>
          <w:rFonts w:ascii="Georgia" w:eastAsia="Times New Roman" w:hAnsi="Georgia" w:cs="Times New Roman"/>
          <w:color w:val="2E2E2E"/>
          <w:sz w:val="27"/>
          <w:szCs w:val="27"/>
          <w:lang w:eastAsia="ru-RU"/>
        </w:rPr>
        <w:t> - соблюдение государственных санитарно-эпидемиологических правил и нормативов;</w:t>
      </w:r>
    </w:p>
    <w:p w:rsidR="00E27E68" w:rsidRPr="00E27E68" w:rsidRDefault="00E27E68" w:rsidP="00E27E68">
      <w:pPr>
        <w:numPr>
          <w:ilvl w:val="0"/>
          <w:numId w:val="5"/>
        </w:numPr>
        <w:shd w:val="clear" w:color="auto" w:fill="FFFFFF"/>
        <w:spacing w:after="0" w:line="240" w:lineRule="auto"/>
        <w:ind w:left="0"/>
        <w:rPr>
          <w:rFonts w:ascii="Georgia" w:eastAsia="Times New Roman" w:hAnsi="Georgia" w:cs="Times New Roman"/>
          <w:color w:val="2E2E2E"/>
          <w:sz w:val="21"/>
          <w:szCs w:val="21"/>
          <w:lang w:eastAsia="ru-RU"/>
        </w:rPr>
      </w:pPr>
      <w:r w:rsidRPr="00E27E68">
        <w:rPr>
          <w:rFonts w:ascii="Georgia" w:eastAsia="Times New Roman" w:hAnsi="Georgia" w:cs="Times New Roman"/>
          <w:color w:val="2E2E2E"/>
          <w:sz w:val="27"/>
          <w:szCs w:val="27"/>
          <w:lang w:eastAsia="ru-RU"/>
        </w:rPr>
        <w:t xml:space="preserve"> -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w:t>
      </w:r>
      <w:r w:rsidRPr="00E27E68">
        <w:rPr>
          <w:rFonts w:ascii="Georgia" w:eastAsia="Times New Roman" w:hAnsi="Georgia" w:cs="Times New Roman"/>
          <w:color w:val="2E2E2E"/>
          <w:sz w:val="27"/>
          <w:szCs w:val="27"/>
          <w:lang w:eastAsia="ru-RU"/>
        </w:rPr>
        <w:lastRenderedPageBreak/>
        <w:t>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27E68" w:rsidRPr="00E27E68" w:rsidRDefault="00E27E68" w:rsidP="00E27E68">
      <w:pPr>
        <w:spacing w:after="0" w:line="240" w:lineRule="auto"/>
        <w:rPr>
          <w:rFonts w:ascii="Times New Roman" w:eastAsia="Times New Roman" w:hAnsi="Times New Roman" w:cs="Times New Roman"/>
          <w:sz w:val="24"/>
          <w:szCs w:val="24"/>
          <w:lang w:eastAsia="ru-RU"/>
        </w:rPr>
      </w:pPr>
      <w:r w:rsidRPr="00E27E68">
        <w:rPr>
          <w:rFonts w:ascii="Georgia" w:eastAsia="Times New Roman" w:hAnsi="Georgia" w:cs="Times New Roman"/>
          <w:b/>
          <w:bCs/>
          <w:color w:val="2E2E2E"/>
          <w:sz w:val="27"/>
          <w:szCs w:val="27"/>
          <w:shd w:val="clear" w:color="auto" w:fill="FFFFFF"/>
          <w:lang w:eastAsia="ru-RU"/>
        </w:rPr>
        <w:t>Обеспечение безопасности образовательного учреждения.</w:t>
      </w:r>
      <w:r w:rsidRPr="00E27E68">
        <w:rPr>
          <w:rFonts w:ascii="Georgia" w:eastAsia="Times New Roman" w:hAnsi="Georgia" w:cs="Times New Roman"/>
          <w:color w:val="2E2E2E"/>
          <w:sz w:val="21"/>
          <w:szCs w:val="21"/>
          <w:shd w:val="clear" w:color="auto" w:fill="FFFFFF"/>
          <w:lang w:eastAsia="ru-RU"/>
        </w:rPr>
        <w:t> </w:t>
      </w:r>
      <w:r w:rsidRPr="00E27E68">
        <w:rPr>
          <w:rFonts w:ascii="Georgia" w:eastAsia="Times New Roman" w:hAnsi="Georgia" w:cs="Times New Roman"/>
          <w:color w:val="2E2E2E"/>
          <w:sz w:val="21"/>
          <w:szCs w:val="21"/>
          <w:lang w:eastAsia="ru-RU"/>
        </w:rPr>
        <w:br/>
      </w:r>
    </w:p>
    <w:p w:rsidR="00E27E68" w:rsidRPr="00E27E68" w:rsidRDefault="00E27E68" w:rsidP="00E27E68">
      <w:pPr>
        <w:numPr>
          <w:ilvl w:val="0"/>
          <w:numId w:val="6"/>
        </w:numPr>
        <w:shd w:val="clear" w:color="auto" w:fill="FFFFFF"/>
        <w:spacing w:after="0" w:line="240" w:lineRule="auto"/>
        <w:ind w:left="0"/>
        <w:rPr>
          <w:rFonts w:ascii="Georgia" w:eastAsia="Times New Roman" w:hAnsi="Georgia" w:cs="Times New Roman"/>
          <w:color w:val="2E2E2E"/>
          <w:sz w:val="21"/>
          <w:szCs w:val="21"/>
          <w:lang w:eastAsia="ru-RU"/>
        </w:rPr>
      </w:pPr>
      <w:r w:rsidRPr="00E27E68">
        <w:rPr>
          <w:rFonts w:ascii="Georgia" w:eastAsia="Times New Roman" w:hAnsi="Georgia" w:cs="Times New Roman"/>
          <w:color w:val="2E2E2E"/>
          <w:sz w:val="27"/>
          <w:szCs w:val="27"/>
          <w:lang w:eastAsia="ru-RU"/>
        </w:rPr>
        <w:t>В нашем учреждении установлены внешние камеры видеонаблюдения. Создание систем видеонаблюдения на прилегающей территории является важнейшим инструментом безопасности  детского сада. </w:t>
      </w:r>
    </w:p>
    <w:p w:rsidR="00E27E68" w:rsidRPr="00E27E68" w:rsidRDefault="00E27E68" w:rsidP="00E27E68">
      <w:pPr>
        <w:shd w:val="clear" w:color="auto" w:fill="FFFFFF"/>
        <w:spacing w:after="0" w:line="240" w:lineRule="auto"/>
        <w:rPr>
          <w:rFonts w:ascii="Georgia" w:eastAsia="Times New Roman" w:hAnsi="Georgia" w:cs="Times New Roman"/>
          <w:color w:val="2E2E2E"/>
          <w:sz w:val="21"/>
          <w:szCs w:val="21"/>
          <w:lang w:eastAsia="ru-RU"/>
        </w:rPr>
      </w:pPr>
      <w:r w:rsidRPr="00E27E68">
        <w:rPr>
          <w:rFonts w:ascii="Georgia" w:eastAsia="Times New Roman" w:hAnsi="Georgia" w:cs="Times New Roman"/>
          <w:color w:val="2E2E2E"/>
          <w:sz w:val="27"/>
          <w:szCs w:val="27"/>
          <w:lang w:eastAsia="ru-RU"/>
        </w:rPr>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ДОУ выполняется согласно локальным нормативно-правовым документам. Имеются планы эвакуации.</w:t>
      </w:r>
    </w:p>
    <w:p w:rsidR="00E27E68" w:rsidRPr="00E27E68" w:rsidRDefault="00E27E68" w:rsidP="00E27E68">
      <w:pPr>
        <w:shd w:val="clear" w:color="auto" w:fill="FFFFFF"/>
        <w:spacing w:after="0" w:line="240" w:lineRule="auto"/>
        <w:rPr>
          <w:rFonts w:ascii="Georgia" w:eastAsia="Times New Roman" w:hAnsi="Georgia" w:cs="Times New Roman"/>
          <w:color w:val="2E2E2E"/>
          <w:sz w:val="21"/>
          <w:szCs w:val="21"/>
          <w:lang w:eastAsia="ru-RU"/>
        </w:rPr>
      </w:pPr>
      <w:r w:rsidRPr="00E27E68">
        <w:rPr>
          <w:rFonts w:ascii="Georgia" w:eastAsia="Times New Roman" w:hAnsi="Georgia" w:cs="Times New Roman"/>
          <w:color w:val="2E2E2E"/>
          <w:sz w:val="27"/>
          <w:szCs w:val="27"/>
          <w:lang w:eastAsia="ru-RU"/>
        </w:rPr>
        <w:t> Территория по всему периметру ограждена металлическим забором.</w:t>
      </w:r>
    </w:p>
    <w:p w:rsidR="00E27E68" w:rsidRPr="00E27E68" w:rsidRDefault="00E27E68" w:rsidP="00E27E68">
      <w:pPr>
        <w:shd w:val="clear" w:color="auto" w:fill="FFFFFF"/>
        <w:spacing w:after="0" w:line="240" w:lineRule="auto"/>
        <w:rPr>
          <w:rFonts w:ascii="Georgia" w:eastAsia="Times New Roman" w:hAnsi="Georgia" w:cs="Times New Roman"/>
          <w:color w:val="2E2E2E"/>
          <w:sz w:val="21"/>
          <w:szCs w:val="21"/>
          <w:lang w:eastAsia="ru-RU"/>
        </w:rPr>
      </w:pPr>
      <w:r w:rsidRPr="00E27E68">
        <w:rPr>
          <w:rFonts w:ascii="Georgia" w:eastAsia="Times New Roman" w:hAnsi="Georgia" w:cs="Times New Roman"/>
          <w:color w:val="2E2E2E"/>
          <w:sz w:val="27"/>
          <w:szCs w:val="27"/>
          <w:lang w:eastAsia="ru-RU"/>
        </w:rPr>
        <w:t>Прогулочные площадки в удовлетворительном санитарном состоянии и содержании.</w:t>
      </w:r>
    </w:p>
    <w:p w:rsidR="00E27E68" w:rsidRPr="00E27E68" w:rsidRDefault="00E27E68" w:rsidP="00E27E68">
      <w:pPr>
        <w:shd w:val="clear" w:color="auto" w:fill="FFFFFF"/>
        <w:spacing w:after="0" w:line="240" w:lineRule="auto"/>
        <w:rPr>
          <w:rFonts w:ascii="Georgia" w:eastAsia="Times New Roman" w:hAnsi="Georgia" w:cs="Times New Roman"/>
          <w:color w:val="2E2E2E"/>
          <w:sz w:val="21"/>
          <w:szCs w:val="21"/>
          <w:lang w:eastAsia="ru-RU"/>
        </w:rPr>
      </w:pPr>
      <w:r w:rsidRPr="00E27E68">
        <w:rPr>
          <w:rFonts w:ascii="Georgia" w:eastAsia="Times New Roman" w:hAnsi="Georgia" w:cs="Times New Roman"/>
          <w:color w:val="2E2E2E"/>
          <w:sz w:val="27"/>
          <w:szCs w:val="27"/>
          <w:lang w:eastAsia="ru-RU"/>
        </w:rPr>
        <w:t> С детьми проводятся беседы, занятия по ОБЖ, развлечения по соблюдению правил безопасности на дорогах. Для обучения детей правилам дорожного движения имеются специальные дидактические пособия, знаки дорожного движения, на площадке сделана разметка пешеходного перехода, где дети практикуются в переходе улицы и знании ПДД.</w:t>
      </w:r>
      <w:r w:rsidRPr="00E27E68">
        <w:rPr>
          <w:rFonts w:ascii="Georgia" w:eastAsia="Times New Roman" w:hAnsi="Georgia" w:cs="Times New Roman"/>
          <w:color w:val="2E2E2E"/>
          <w:sz w:val="21"/>
          <w:szCs w:val="21"/>
          <w:lang w:eastAsia="ru-RU"/>
        </w:rPr>
        <w:t> </w:t>
      </w:r>
    </w:p>
    <w:p w:rsidR="00E27E68" w:rsidRPr="00E27E68" w:rsidRDefault="00E27E68" w:rsidP="00E27E68">
      <w:pPr>
        <w:shd w:val="clear" w:color="auto" w:fill="FFFFFF"/>
        <w:spacing w:after="0" w:line="240" w:lineRule="auto"/>
        <w:rPr>
          <w:rFonts w:ascii="Georgia" w:eastAsia="Times New Roman" w:hAnsi="Georgia" w:cs="Times New Roman"/>
          <w:color w:val="2E2E2E"/>
          <w:sz w:val="21"/>
          <w:szCs w:val="21"/>
          <w:lang w:eastAsia="ru-RU"/>
        </w:rPr>
      </w:pPr>
      <w:r w:rsidRPr="00E27E68">
        <w:rPr>
          <w:rFonts w:ascii="Georgia" w:eastAsia="Times New Roman" w:hAnsi="Georgia" w:cs="Times New Roman"/>
          <w:color w:val="2E2E2E"/>
          <w:sz w:val="27"/>
          <w:szCs w:val="27"/>
          <w:lang w:eastAsia="ru-RU"/>
        </w:rPr>
        <w:t>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865895" w:rsidRPr="00865895" w:rsidRDefault="00865895" w:rsidP="00BB54B3">
      <w:pPr>
        <w:shd w:val="clear" w:color="auto" w:fill="FFFFFF"/>
        <w:spacing w:after="0" w:line="240" w:lineRule="auto"/>
        <w:rPr>
          <w:rFonts w:ascii="Georgia" w:eastAsia="Times New Roman" w:hAnsi="Georgia" w:cs="Times New Roman"/>
          <w:color w:val="2E2E2E"/>
          <w:sz w:val="21"/>
          <w:szCs w:val="21"/>
          <w:lang w:eastAsia="ru-RU"/>
        </w:rPr>
      </w:pPr>
      <w:bookmarkStart w:id="0" w:name="_GoBack"/>
      <w:bookmarkEnd w:id="0"/>
    </w:p>
    <w:p w:rsidR="00C4448C" w:rsidRDefault="00C4448C"/>
    <w:sectPr w:rsidR="00C4448C" w:rsidSect="008658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F10A6"/>
    <w:multiLevelType w:val="multilevel"/>
    <w:tmpl w:val="BA2A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D46DA6"/>
    <w:multiLevelType w:val="multilevel"/>
    <w:tmpl w:val="9B84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B62A67"/>
    <w:multiLevelType w:val="multilevel"/>
    <w:tmpl w:val="E46E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861D4B"/>
    <w:multiLevelType w:val="multilevel"/>
    <w:tmpl w:val="E158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FE3930"/>
    <w:multiLevelType w:val="multilevel"/>
    <w:tmpl w:val="3556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001BCE"/>
    <w:multiLevelType w:val="multilevel"/>
    <w:tmpl w:val="A5BA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95"/>
    <w:rsid w:val="00865895"/>
    <w:rsid w:val="00BB54B3"/>
    <w:rsid w:val="00C4448C"/>
    <w:rsid w:val="00E2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7E6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7E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35976">
      <w:bodyDiv w:val="1"/>
      <w:marLeft w:val="0"/>
      <w:marRight w:val="0"/>
      <w:marTop w:val="0"/>
      <w:marBottom w:val="0"/>
      <w:divBdr>
        <w:top w:val="none" w:sz="0" w:space="0" w:color="auto"/>
        <w:left w:val="none" w:sz="0" w:space="0" w:color="auto"/>
        <w:bottom w:val="none" w:sz="0" w:space="0" w:color="auto"/>
        <w:right w:val="none" w:sz="0" w:space="0" w:color="auto"/>
      </w:divBdr>
      <w:divsChild>
        <w:div w:id="2009558571">
          <w:marLeft w:val="0"/>
          <w:marRight w:val="0"/>
          <w:marTop w:val="0"/>
          <w:marBottom w:val="0"/>
          <w:divBdr>
            <w:top w:val="none" w:sz="0" w:space="0" w:color="auto"/>
            <w:left w:val="none" w:sz="0" w:space="0" w:color="auto"/>
            <w:bottom w:val="none" w:sz="0" w:space="0" w:color="auto"/>
            <w:right w:val="none" w:sz="0" w:space="0" w:color="auto"/>
          </w:divBdr>
          <w:divsChild>
            <w:div w:id="1607619825">
              <w:marLeft w:val="0"/>
              <w:marRight w:val="0"/>
              <w:marTop w:val="0"/>
              <w:marBottom w:val="0"/>
              <w:divBdr>
                <w:top w:val="none" w:sz="0" w:space="0" w:color="auto"/>
                <w:left w:val="none" w:sz="0" w:space="0" w:color="auto"/>
                <w:bottom w:val="none" w:sz="0" w:space="0" w:color="auto"/>
                <w:right w:val="none" w:sz="0" w:space="0" w:color="auto"/>
              </w:divBdr>
            </w:div>
            <w:div w:id="1087964694">
              <w:marLeft w:val="0"/>
              <w:marRight w:val="0"/>
              <w:marTop w:val="0"/>
              <w:marBottom w:val="0"/>
              <w:divBdr>
                <w:top w:val="none" w:sz="0" w:space="0" w:color="auto"/>
                <w:left w:val="none" w:sz="0" w:space="0" w:color="auto"/>
                <w:bottom w:val="none" w:sz="0" w:space="0" w:color="auto"/>
                <w:right w:val="none" w:sz="0" w:space="0" w:color="auto"/>
              </w:divBdr>
            </w:div>
          </w:divsChild>
        </w:div>
        <w:div w:id="1611550000">
          <w:marLeft w:val="0"/>
          <w:marRight w:val="0"/>
          <w:marTop w:val="0"/>
          <w:marBottom w:val="0"/>
          <w:divBdr>
            <w:top w:val="none" w:sz="0" w:space="0" w:color="auto"/>
            <w:left w:val="none" w:sz="0" w:space="0" w:color="auto"/>
            <w:bottom w:val="none" w:sz="0" w:space="0" w:color="auto"/>
            <w:right w:val="none" w:sz="0" w:space="0" w:color="auto"/>
          </w:divBdr>
        </w:div>
      </w:divsChild>
    </w:div>
    <w:div w:id="1964194493">
      <w:bodyDiv w:val="1"/>
      <w:marLeft w:val="0"/>
      <w:marRight w:val="0"/>
      <w:marTop w:val="0"/>
      <w:marBottom w:val="0"/>
      <w:divBdr>
        <w:top w:val="none" w:sz="0" w:space="0" w:color="auto"/>
        <w:left w:val="none" w:sz="0" w:space="0" w:color="auto"/>
        <w:bottom w:val="none" w:sz="0" w:space="0" w:color="auto"/>
        <w:right w:val="none" w:sz="0" w:space="0" w:color="auto"/>
      </w:divBdr>
      <w:divsChild>
        <w:div w:id="594438209">
          <w:marLeft w:val="0"/>
          <w:marRight w:val="0"/>
          <w:marTop w:val="0"/>
          <w:marBottom w:val="0"/>
          <w:divBdr>
            <w:top w:val="none" w:sz="0" w:space="0" w:color="auto"/>
            <w:left w:val="none" w:sz="0" w:space="0" w:color="auto"/>
            <w:bottom w:val="none" w:sz="0" w:space="0" w:color="auto"/>
            <w:right w:val="none" w:sz="0" w:space="0" w:color="auto"/>
          </w:divBdr>
        </w:div>
        <w:div w:id="985083222">
          <w:marLeft w:val="0"/>
          <w:marRight w:val="0"/>
          <w:marTop w:val="0"/>
          <w:marBottom w:val="0"/>
          <w:divBdr>
            <w:top w:val="none" w:sz="0" w:space="0" w:color="auto"/>
            <w:left w:val="none" w:sz="0" w:space="0" w:color="auto"/>
            <w:bottom w:val="none" w:sz="0" w:space="0" w:color="auto"/>
            <w:right w:val="none" w:sz="0" w:space="0" w:color="auto"/>
          </w:divBdr>
          <w:divsChild>
            <w:div w:id="1681463585">
              <w:marLeft w:val="0"/>
              <w:marRight w:val="0"/>
              <w:marTop w:val="0"/>
              <w:marBottom w:val="0"/>
              <w:divBdr>
                <w:top w:val="none" w:sz="0" w:space="0" w:color="auto"/>
                <w:left w:val="none" w:sz="0" w:space="0" w:color="auto"/>
                <w:bottom w:val="none" w:sz="0" w:space="0" w:color="auto"/>
                <w:right w:val="none" w:sz="0" w:space="0" w:color="auto"/>
              </w:divBdr>
            </w:div>
            <w:div w:id="650598981">
              <w:marLeft w:val="0"/>
              <w:marRight w:val="0"/>
              <w:marTop w:val="0"/>
              <w:marBottom w:val="0"/>
              <w:divBdr>
                <w:top w:val="none" w:sz="0" w:space="0" w:color="auto"/>
                <w:left w:val="none" w:sz="0" w:space="0" w:color="auto"/>
                <w:bottom w:val="none" w:sz="0" w:space="0" w:color="auto"/>
                <w:right w:val="none" w:sz="0" w:space="0" w:color="auto"/>
              </w:divBdr>
            </w:div>
          </w:divsChild>
        </w:div>
        <w:div w:id="972252530">
          <w:marLeft w:val="0"/>
          <w:marRight w:val="0"/>
          <w:marTop w:val="0"/>
          <w:marBottom w:val="0"/>
          <w:divBdr>
            <w:top w:val="none" w:sz="0" w:space="0" w:color="auto"/>
            <w:left w:val="none" w:sz="0" w:space="0" w:color="auto"/>
            <w:bottom w:val="none" w:sz="0" w:space="0" w:color="auto"/>
            <w:right w:val="none" w:sz="0" w:space="0" w:color="auto"/>
          </w:divBdr>
          <w:divsChild>
            <w:div w:id="19056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662</Words>
  <Characters>3775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dcterms:created xsi:type="dcterms:W3CDTF">2018-11-09T23:01:00Z</dcterms:created>
  <dcterms:modified xsi:type="dcterms:W3CDTF">2018-11-09T23:04:00Z</dcterms:modified>
</cp:coreProperties>
</file>