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5" w:rsidRDefault="0051046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51046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6320" cy="8638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65" w:rsidRDefault="0051046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510465" w:rsidRDefault="0051046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510465" w:rsidRDefault="0051046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rFonts w:ascii="Times New Roman" w:hAnsi="Times New Roman"/>
          <w:sz w:val="24"/>
          <w:szCs w:val="24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детский сад № </w:t>
      </w:r>
      <w:r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комбинированного вида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Колпинского района СПб</w:t>
      </w:r>
      <w:r>
        <w:rPr>
          <w:rFonts w:ascii="Times New Roman" w:hAnsi="Times New Roman"/>
          <w:sz w:val="20"/>
          <w:szCs w:val="20"/>
        </w:rPr>
        <w:t>.</w:t>
      </w:r>
    </w:p>
    <w:p w:rsidR="005768AF" w:rsidRDefault="005768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5768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349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69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 Педаг</w:t>
            </w:r>
            <w:r>
              <w:rPr>
                <w:rFonts w:ascii="Times New Roman" w:hAnsi="Times New Roman"/>
                <w:sz w:val="24"/>
                <w:szCs w:val="24"/>
              </w:rPr>
              <w:t>огического совета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51046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Кривовяз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8AF" w:rsidRPr="00510465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Приказ от </w:t>
            </w:r>
            <w:r w:rsidR="00510465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.08.2020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="00510465">
              <w:rPr>
                <w:rFonts w:ascii="Times New Roman" w:hAnsi="Times New Roman"/>
                <w:sz w:val="24"/>
                <w:szCs w:val="24"/>
              </w:rPr>
              <w:t>49-А</w:t>
            </w:r>
          </w:p>
        </w:tc>
      </w:tr>
    </w:tbl>
    <w:p w:rsidR="005768AF" w:rsidRDefault="005768A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ind w:left="540" w:hanging="540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5768A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ind w:left="432" w:hanging="432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5768A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ind w:left="324" w:hanging="324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5768A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ind w:left="216" w:hanging="216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5768A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ind w:left="108" w:hanging="108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5768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hAnsi="Times New Roman"/>
          <w:sz w:val="42"/>
          <w:szCs w:val="42"/>
        </w:rPr>
        <w:t>Рабочая программа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hAnsi="Times New Roman"/>
          <w:sz w:val="42"/>
          <w:szCs w:val="42"/>
        </w:rPr>
        <w:t>Музыкального руководителя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hAnsi="Times New Roman"/>
          <w:sz w:val="42"/>
          <w:szCs w:val="42"/>
        </w:rPr>
        <w:t>подготовительной  группы «Ягодка»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42"/>
          <w:szCs w:val="42"/>
        </w:rPr>
        <w:t xml:space="preserve">                         на </w:t>
      </w:r>
      <w:r>
        <w:rPr>
          <w:rFonts w:ascii="Times New Roman" w:hAnsi="Times New Roman"/>
          <w:sz w:val="42"/>
          <w:szCs w:val="42"/>
        </w:rPr>
        <w:t xml:space="preserve">2020-2021 </w:t>
      </w:r>
      <w:r>
        <w:rPr>
          <w:rFonts w:ascii="Times New Roman" w:hAnsi="Times New Roman"/>
          <w:sz w:val="42"/>
          <w:szCs w:val="42"/>
        </w:rPr>
        <w:t>учебный год</w:t>
      </w:r>
    </w:p>
    <w:p w:rsidR="005768AF" w:rsidRDefault="005768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5768AF" w:rsidRDefault="005768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5768AF" w:rsidRDefault="005768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Times New Roman" w:hAnsi="Times New Roman"/>
          <w:sz w:val="30"/>
          <w:szCs w:val="30"/>
          <w:lang w:val="en-US"/>
        </w:rPr>
        <w:t xml:space="preserve"> М</w:t>
      </w:r>
      <w:r>
        <w:rPr>
          <w:rFonts w:ascii="Times New Roman" w:hAnsi="Times New Roman"/>
          <w:sz w:val="30"/>
          <w:szCs w:val="30"/>
        </w:rPr>
        <w:t>узыкальный руководитель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Оприщенко И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.</w:t>
      </w:r>
      <w:bookmarkStart w:id="1" w:name="GoBack"/>
      <w:bookmarkEnd w:id="1"/>
    </w:p>
    <w:p w:rsidR="005768AF" w:rsidRDefault="005768A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ind w:left="108" w:hanging="108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</w:t>
      </w:r>
    </w:p>
    <w:p w:rsidR="005768AF" w:rsidRDefault="005768AF">
      <w:pPr>
        <w:pStyle w:val="a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768AF" w:rsidRDefault="005768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Санкт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Петербург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</w:p>
    <w:p w:rsidR="005768AF" w:rsidRDefault="005768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5768AF" w:rsidRDefault="00921561">
      <w:pPr>
        <w:pStyle w:val="a6"/>
        <w:numPr>
          <w:ilvl w:val="0"/>
          <w:numId w:val="2"/>
        </w:numPr>
        <w:spacing w:after="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Целевой раздел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68AF" w:rsidRDefault="00921561">
      <w:pPr>
        <w:pStyle w:val="a6"/>
        <w:numPr>
          <w:ilvl w:val="1"/>
          <w:numId w:val="2"/>
        </w:numPr>
        <w:spacing w:after="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стр</w:t>
      </w:r>
    </w:p>
    <w:p w:rsidR="005768AF" w:rsidRDefault="00921561">
      <w:pPr>
        <w:pStyle w:val="a6"/>
        <w:numPr>
          <w:ilvl w:val="1"/>
          <w:numId w:val="2"/>
        </w:numPr>
        <w:spacing w:after="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стр</w:t>
      </w:r>
    </w:p>
    <w:p w:rsidR="005768AF" w:rsidRDefault="00921561">
      <w:pPr>
        <w:pStyle w:val="a6"/>
        <w:numPr>
          <w:ilvl w:val="0"/>
          <w:numId w:val="2"/>
        </w:numPr>
        <w:spacing w:after="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68AF" w:rsidRDefault="00921561">
      <w:pPr>
        <w:pStyle w:val="a6"/>
        <w:numPr>
          <w:ilvl w:val="1"/>
          <w:numId w:val="2"/>
        </w:numPr>
        <w:spacing w:after="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</w:t>
      </w:r>
      <w:r>
        <w:rPr>
          <w:rFonts w:ascii="Times New Roman" w:hAnsi="Times New Roman"/>
          <w:sz w:val="24"/>
          <w:szCs w:val="24"/>
        </w:rPr>
        <w:t>ное планирование освоения ОО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6 </w:t>
      </w:r>
      <w:r>
        <w:rPr>
          <w:rFonts w:ascii="Times New Roman" w:hAnsi="Times New Roman"/>
          <w:sz w:val="24"/>
          <w:szCs w:val="24"/>
        </w:rPr>
        <w:t>стр</w:t>
      </w:r>
    </w:p>
    <w:p w:rsidR="005768AF" w:rsidRDefault="00921561">
      <w:pPr>
        <w:pStyle w:val="a6"/>
        <w:numPr>
          <w:ilvl w:val="1"/>
          <w:numId w:val="2"/>
        </w:numPr>
        <w:spacing w:after="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7 </w:t>
      </w:r>
      <w:r>
        <w:rPr>
          <w:rFonts w:ascii="Times New Roman" w:hAnsi="Times New Roman"/>
          <w:sz w:val="24"/>
          <w:szCs w:val="24"/>
        </w:rPr>
        <w:t>стр</w:t>
      </w:r>
    </w:p>
    <w:p w:rsidR="005768AF" w:rsidRDefault="00921561">
      <w:pPr>
        <w:pStyle w:val="a6"/>
        <w:numPr>
          <w:ilvl w:val="1"/>
          <w:numId w:val="2"/>
        </w:numPr>
        <w:spacing w:after="2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методики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средства воспитания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способы                            </w:t>
      </w:r>
      <w:r>
        <w:rPr>
          <w:rFonts w:ascii="Times New Roman" w:hAnsi="Times New Roman"/>
          <w:sz w:val="24"/>
          <w:szCs w:val="24"/>
        </w:rPr>
        <w:t xml:space="preserve">   16</w:t>
      </w:r>
      <w:r>
        <w:rPr>
          <w:rFonts w:ascii="Times New Roman" w:hAnsi="Times New Roman"/>
          <w:sz w:val="24"/>
          <w:szCs w:val="24"/>
        </w:rPr>
        <w:t xml:space="preserve"> стр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поддержки детской инициативы 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spacing w:after="2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           2.4.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Особенности сотрудничества с семьями воспитанников                     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    17 </w:t>
      </w:r>
      <w:r>
        <w:rPr>
          <w:rFonts w:ascii="Times New Roman" w:hAnsi="Times New Roman"/>
          <w:sz w:val="24"/>
          <w:szCs w:val="24"/>
          <w:shd w:val="clear" w:color="auto" w:fill="FEFFFF"/>
        </w:rPr>
        <w:t>стр</w:t>
      </w:r>
      <w:r>
        <w:rPr>
          <w:rFonts w:ascii="Times New Roman" w:hAnsi="Times New Roman"/>
          <w:sz w:val="24"/>
          <w:szCs w:val="24"/>
          <w:shd w:val="clear" w:color="auto" w:fill="FEFFFF"/>
        </w:rPr>
        <w:t>.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spacing w:after="2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     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3. </w:t>
      </w: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5768AF" w:rsidRDefault="00921561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ind w:left="72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t>3.1. Расписание НОД.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 стр</w:t>
      </w:r>
    </w:p>
    <w:p w:rsidR="005768AF" w:rsidRDefault="005768A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ind w:left="720"/>
        <w:jc w:val="both"/>
        <w:rPr>
          <w:color w:val="CD1C00"/>
          <w:u w:color="CD1C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3.2. Учебный план                                                                                               </w:t>
      </w:r>
    </w:p>
    <w:p w:rsidR="005768AF" w:rsidRDefault="005768AF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ind w:left="72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3.3. Традиции группы                                                                                          </w:t>
      </w:r>
    </w:p>
    <w:p w:rsidR="005768AF" w:rsidRDefault="005768AF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ind w:left="72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ind w:left="72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3.4.Программно-методическое обеспечение образовательного                      20 стр</w:t>
      </w:r>
    </w:p>
    <w:p w:rsidR="005768AF" w:rsidRDefault="00921561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ind w:left="72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процесса по образовательным областям                                                          </w:t>
      </w:r>
    </w:p>
    <w:p w:rsidR="005768AF" w:rsidRDefault="005768AF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ind w:left="72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3.5. </w:t>
      </w:r>
      <w:r>
        <w:rPr>
          <w:rFonts w:ascii="Times New Roman" w:hAnsi="Times New Roman"/>
          <w:sz w:val="24"/>
          <w:szCs w:val="24"/>
        </w:rPr>
        <w:t>Организация предметно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пространственной среды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стр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>Приложения:</w:t>
      </w: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Календарное планирование</w:t>
      </w:r>
      <w:r>
        <w:rPr>
          <w:rFonts w:ascii="Times New Roman" w:hAnsi="Times New Roman"/>
          <w:sz w:val="24"/>
          <w:szCs w:val="24"/>
        </w:rPr>
        <w:tab/>
      </w: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ЦЕЛЕВОЙ РАЗДЕЛ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по развитию детей в подготовительной  группе  разработана в соответствии с ООП «Детского сада № </w:t>
      </w:r>
      <w:r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введением в действие ФГОС ДО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Рабочая программа по развитию детей подготовительной группы обеспечивает разностороннее развитие детей в возрасте от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лет с учѐтом их возрастных и инди</w:t>
      </w:r>
      <w:r>
        <w:rPr>
          <w:rFonts w:ascii="Times New Roman" w:hAnsi="Times New Roman"/>
          <w:sz w:val="24"/>
          <w:szCs w:val="24"/>
        </w:rPr>
        <w:t xml:space="preserve">видуальных особенностей по основным направлениям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физическому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коммуникативному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речевому и художественно – эст</w:t>
      </w:r>
      <w:r>
        <w:rPr>
          <w:rFonts w:ascii="Times New Roman" w:hAnsi="Times New Roman"/>
          <w:sz w:val="24"/>
          <w:szCs w:val="24"/>
        </w:rPr>
        <w:t>етическому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</w:t>
      </w:r>
      <w:r>
        <w:rPr>
          <w:rFonts w:ascii="Times New Roman" w:hAnsi="Times New Roman"/>
          <w:sz w:val="24"/>
          <w:szCs w:val="24"/>
        </w:rPr>
        <w:t>ствия взрослого с детьми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основной образовательной программы ДОУ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Создание благоприятных условий для полноценного проживания ребенком</w:t>
      </w:r>
      <w:r>
        <w:rPr>
          <w:rFonts w:ascii="Times New Roman" w:hAnsi="Times New Roman"/>
          <w:sz w:val="24"/>
          <w:szCs w:val="24"/>
        </w:rPr>
        <w:t xml:space="preserve"> дошкольного детства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формирование основ базовой культуры личности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подготовка к жизни в современном обществе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обучению в школе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обеспечение безопасности жизнедеятельности дошкольника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Задачи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Обучающие:</w:t>
      </w:r>
    </w:p>
    <w:p w:rsidR="005768AF" w:rsidRDefault="00921561">
      <w:pPr>
        <w:pStyle w:val="a7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формирование навыков культурного слушания музыки</w:t>
      </w:r>
    </w:p>
    <w:p w:rsidR="005768AF" w:rsidRDefault="00921561">
      <w:pPr>
        <w:pStyle w:val="a7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формирование у детей певч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еских умений и навыков</w:t>
      </w:r>
    </w:p>
    <w:p w:rsidR="005768AF" w:rsidRDefault="00921561">
      <w:pPr>
        <w:pStyle w:val="a7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формирование навыков выполнения различных видов танцевально-рит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мических движений</w:t>
      </w:r>
    </w:p>
    <w:p w:rsidR="005768AF" w:rsidRDefault="00921561">
      <w:pPr>
        <w:pStyle w:val="a7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обучение детей игре на детских музыкальных инструментах</w:t>
      </w:r>
    </w:p>
    <w:p w:rsidR="005768AF" w:rsidRDefault="005768AF">
      <w:pPr>
        <w:pStyle w:val="a7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jc w:val="both"/>
        <w:rPr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Развивающие:</w:t>
      </w: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развитие музыкальности (звукового слуха, чувства ритма, музыкальной памяти,</w:t>
      </w: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музыкального кругозора)</w:t>
      </w: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развитие певческого голоса, расширение его ди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апазона</w:t>
      </w: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развитие двигательных качеств (точности, гибкости и пластичности, выносливости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силы, координации, ориентации в пространстве)</w:t>
      </w: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развитие творческих способностей (воо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бражения и фантазии, способности к импровизации)</w:t>
      </w: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развитие и тренировка психических про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цессов (развитие восприятия, внимания, воли, памяти, мышления, лабильности нервных процессов)</w:t>
      </w:r>
    </w:p>
    <w:p w:rsidR="005768AF" w:rsidRDefault="005768AF">
      <w:pPr>
        <w:pStyle w:val="a7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jc w:val="both"/>
        <w:rPr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jc w:val="both"/>
        <w:rPr>
          <w:b/>
          <w:bCs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Воспитательные: </w:t>
      </w: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ab/>
        <w:t>воспитание умения сопереживать другим людям, животным</w:t>
      </w: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воспитание дисциплины, коммуникативности</w:t>
      </w: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формиров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ание чувства такта и культурных привычек в процессе группового общения</w:t>
      </w: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абота о здоровье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эмоциональном благополучии и своевременном развитии каждого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Создание в группах атмосферы гуманного и доброжелательного отношения ко </w:t>
      </w:r>
      <w:r>
        <w:rPr>
          <w:rFonts w:ascii="Times New Roman" w:hAnsi="Times New Roman"/>
          <w:sz w:val="24"/>
          <w:szCs w:val="24"/>
        </w:rPr>
        <w:t>всем воспитанникам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позволяет растить их общительными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добрыми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любознательными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инициативными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стремящимися к самостоятельности и творчеству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 интеграция в целях повышения эффективности воспитательно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Творческая организация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креативно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воспитательно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позволяющего развивать творчество</w:t>
      </w:r>
      <w:r>
        <w:rPr>
          <w:rFonts w:ascii="Times New Roman" w:hAnsi="Times New Roman"/>
          <w:sz w:val="24"/>
          <w:szCs w:val="24"/>
        </w:rPr>
        <w:t xml:space="preserve"> в соответствии с интересами и наклонностями каждого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Соблюдение в работе детского сада и начальной школы преемственности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исключающей умственные и физические перегрузки в содержании образования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обеспечивая отсутствие давления предметного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Принципы и подходы в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Соответствует принципу развивающего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целью которого является развитие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Сочетает принципы научной обоснованности и практической применимости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соотв</w:t>
      </w:r>
      <w:r>
        <w:rPr>
          <w:rFonts w:ascii="Times New Roman" w:hAnsi="Times New Roman"/>
          <w:sz w:val="24"/>
          <w:szCs w:val="24"/>
        </w:rPr>
        <w:t>етствует основным положениям возрастной психологии и дошкольной педагогики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Соответствует критериям полноты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необходимости и достаточности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позволяет решать поставленные цели и задачи на необходимом и достаточном материале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максимально приближаясь к разумному «минимуму»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Обеспечивает единство воспитательных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обучающих</w:t>
      </w:r>
      <w:r>
        <w:rPr>
          <w:rFonts w:ascii="Times New Roman" w:hAnsi="Times New Roman"/>
          <w:sz w:val="24"/>
          <w:szCs w:val="24"/>
        </w:rPr>
        <w:t xml:space="preserve"> и развивающих целей и задач процесса образования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ходе реализации которых формируются </w:t>
      </w:r>
      <w:r>
        <w:rPr>
          <w:rFonts w:ascii="Times New Roman" w:hAnsi="Times New Roman"/>
          <w:sz w:val="24"/>
          <w:szCs w:val="24"/>
        </w:rPr>
        <w:t>такие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 и навыки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имеют непосредственное отношение к развитию дошкольников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Основывается на комплексно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тематическом принципе построения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. 7. </w:t>
      </w:r>
      <w:r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при проведении режимных моментов в соответствии со спецификой дошкольного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numPr>
          <w:ilvl w:val="0"/>
          <w:numId w:val="5"/>
        </w:numPr>
        <w:shd w:val="clear" w:color="auto" w:fill="FEFFFF"/>
        <w:spacing w:before="2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игра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768AF" w:rsidRDefault="00921561">
      <w:pPr>
        <w:pStyle w:val="A5"/>
        <w:numPr>
          <w:ilvl w:val="0"/>
          <w:numId w:val="6"/>
        </w:numPr>
        <w:shd w:val="clear" w:color="auto" w:fill="FEFFFF"/>
        <w:spacing w:before="20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Строится на принципе культуросообразности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Учитывает национальные ценности и традиции в образовании    </w:t>
      </w: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Содержан</w:t>
      </w:r>
      <w:r>
        <w:rPr>
          <w:rFonts w:ascii="Times New Roman" w:hAnsi="Times New Roman"/>
          <w:sz w:val="24"/>
          <w:szCs w:val="24"/>
        </w:rPr>
        <w:t>ие психолого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педагогической работы ориентировано на разностороннее развитие дошкольников с учетом их возрастных и ин</w:t>
      </w:r>
      <w:r>
        <w:rPr>
          <w:rFonts w:ascii="Times New Roman" w:hAnsi="Times New Roman"/>
          <w:sz w:val="24"/>
          <w:szCs w:val="24"/>
        </w:rPr>
        <w:t>дивидуальных особенностей по основным направлениям развития и образования детей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коммуникативное развитие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познавательное развит</w:t>
      </w:r>
      <w:r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художественно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эстетическое развитие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Значимые для разработки и реализации рабочей программы характеристики</w:t>
      </w:r>
      <w:r>
        <w:rPr>
          <w:rFonts w:ascii="Times New Roman" w:hAnsi="Times New Roman"/>
          <w:sz w:val="24"/>
          <w:szCs w:val="24"/>
        </w:rPr>
        <w:t>:</w:t>
      </w:r>
    </w:p>
    <w:p w:rsidR="005768AF" w:rsidRDefault="005768AF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921561">
      <w:pPr>
        <w:pStyle w:val="A5"/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left="360"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Возрастные особенности развития </w:t>
      </w:r>
      <w:r>
        <w:rPr>
          <w:rFonts w:ascii="Times New Roman" w:hAnsi="Times New Roman"/>
          <w:b/>
          <w:bCs/>
          <w:sz w:val="24"/>
          <w:szCs w:val="24"/>
        </w:rPr>
        <w:t xml:space="preserve">детей  </w:t>
      </w:r>
      <w:r>
        <w:rPr>
          <w:rFonts w:ascii="Times New Roman" w:hAnsi="Times New Roman"/>
          <w:b/>
          <w:bCs/>
          <w:sz w:val="24"/>
          <w:szCs w:val="24"/>
        </w:rPr>
        <w:t xml:space="preserve">6-7 </w:t>
      </w:r>
      <w:r>
        <w:rPr>
          <w:rFonts w:ascii="Times New Roman" w:hAnsi="Times New Roman"/>
          <w:b/>
          <w:bCs/>
          <w:sz w:val="24"/>
          <w:szCs w:val="24"/>
        </w:rPr>
        <w:t xml:space="preserve">лет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Развиваются умственн</w:t>
      </w:r>
      <w:r>
        <w:rPr>
          <w:rFonts w:ascii="Times New Roman" w:hAnsi="Times New Roman"/>
          <w:sz w:val="24"/>
          <w:szCs w:val="24"/>
        </w:rPr>
        <w:t>ые способности детей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обогащается их музыкальное мышление</w:t>
      </w:r>
      <w:r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>Дети чувствуют эмоционально и оценивают характер музыки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Голосовой аппарат у ребенка </w:t>
      </w:r>
      <w:r>
        <w:rPr>
          <w:rFonts w:ascii="Times New Roman" w:hAnsi="Times New Roman"/>
          <w:sz w:val="24"/>
          <w:szCs w:val="24"/>
        </w:rPr>
        <w:t xml:space="preserve">6-7 </w:t>
      </w:r>
      <w:r>
        <w:rPr>
          <w:rFonts w:ascii="Times New Roman" w:hAnsi="Times New Roman"/>
          <w:sz w:val="24"/>
          <w:szCs w:val="24"/>
        </w:rPr>
        <w:t>лет укрепляется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однако певческое   звукообразование   происходит   за   счет   натяжения краев связок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поэтому охрана  певческого голоса должна быть наиболее активной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Надо следить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дети пели без напряжения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негромко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диапазон должен </w:t>
      </w:r>
      <w:r>
        <w:rPr>
          <w:rFonts w:ascii="Times New Roman" w:hAnsi="Times New Roman"/>
          <w:sz w:val="24"/>
          <w:szCs w:val="24"/>
        </w:rPr>
        <w:t>постепенно расширяться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В   голосах   проявляется   напевность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 звонкость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целом хор дет</w:t>
      </w:r>
      <w:r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 xml:space="preserve">6-7 </w:t>
      </w:r>
      <w:r>
        <w:rPr>
          <w:rFonts w:ascii="Times New Roman" w:hAnsi="Times New Roman"/>
          <w:sz w:val="24"/>
          <w:szCs w:val="24"/>
        </w:rPr>
        <w:t>лет звучит недостаточно устойчиво и стройно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песен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плясок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игр подчас становится достаточно выразительным и свидетельствует о попытках передать свое отношение к музыке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Помимо пения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слушания музыки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музыкально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ритмических движений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большое вниман</w:t>
      </w:r>
      <w:r>
        <w:rPr>
          <w:rFonts w:ascii="Times New Roman" w:hAnsi="Times New Roman"/>
          <w:sz w:val="24"/>
          <w:szCs w:val="24"/>
        </w:rPr>
        <w:t>ие уделяется игре на детских музыкальных инструментах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Дети продолжают овладевать простейшими приемами игры на </w:t>
      </w:r>
      <w:r>
        <w:rPr>
          <w:rFonts w:ascii="Times New Roman" w:hAnsi="Times New Roman"/>
          <w:sz w:val="24"/>
          <w:szCs w:val="24"/>
        </w:rPr>
        <w:t>детских музыкальных инструментах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тембру различают их звучание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Индивидуальные особенности</w:t>
      </w:r>
      <w:r>
        <w:rPr>
          <w:rFonts w:ascii="Times New Roman" w:hAnsi="Times New Roman"/>
          <w:sz w:val="24"/>
          <w:szCs w:val="24"/>
        </w:rPr>
        <w:t xml:space="preserve"> контингента детей подготовительной группы   Дети способны активно и осознанно усваивать музыкальный материал во всех видах музыкальной деятельности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слушание музыки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музыкально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ритмическая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игра на музыкальных инструментах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Дети групп</w:t>
      </w:r>
      <w:r>
        <w:rPr>
          <w:rFonts w:ascii="Times New Roman" w:hAnsi="Times New Roman"/>
          <w:sz w:val="24"/>
          <w:szCs w:val="24"/>
        </w:rPr>
        <w:t>ы любознательны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проявляют высокую познавательную активность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любят слушать музыкальные произведения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игровой деятельности дети самостоятельно распределяют роли и строят свое поведение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придерживаясь игровой роли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педагогической диагностики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ониторинга</w:t>
      </w:r>
      <w:r>
        <w:rPr>
          <w:rFonts w:ascii="Times New Roman" w:hAnsi="Times New Roman"/>
          <w:sz w:val="24"/>
          <w:szCs w:val="24"/>
        </w:rPr>
        <w:t>)</w:t>
      </w:r>
    </w:p>
    <w:p w:rsidR="005768AF" w:rsidRDefault="00921561">
      <w:pPr>
        <w:pStyle w:val="a6"/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педагогической диагностики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мониторинга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был проведен анализ динамики развития детей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6"/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можно сделать выводы</w:t>
      </w:r>
      <w:r>
        <w:rPr>
          <w:rFonts w:ascii="Times New Roman" w:hAnsi="Times New Roman"/>
          <w:sz w:val="24"/>
          <w:szCs w:val="24"/>
        </w:rPr>
        <w:t>:</w:t>
      </w:r>
    </w:p>
    <w:p w:rsidR="005768AF" w:rsidRDefault="00921561">
      <w:pPr>
        <w:pStyle w:val="a6"/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детей преимущественно освоили программу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есть пробелы в отдельных ОО</w:t>
      </w:r>
      <w:r>
        <w:rPr>
          <w:rFonts w:ascii="Times New Roman" w:hAnsi="Times New Roman"/>
          <w:sz w:val="24"/>
          <w:szCs w:val="24"/>
        </w:rPr>
        <w:t>:</w:t>
      </w:r>
    </w:p>
    <w:p w:rsidR="005768AF" w:rsidRDefault="00921561">
      <w:pPr>
        <w:pStyle w:val="a6"/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коммуникативное разв</w:t>
      </w:r>
      <w:r>
        <w:rPr>
          <w:rFonts w:ascii="Times New Roman" w:hAnsi="Times New Roman"/>
          <w:sz w:val="24"/>
          <w:szCs w:val="24"/>
        </w:rPr>
        <w:t xml:space="preserve">итие»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следует обратить внимание на добрые отношения друг к другу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«Речевое развитие»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следует обратить внимание на инициативность  и самостоятельность ребёнка в высказываниях по поводу прослушанных произведений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3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</w:t>
      </w: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Развивать уверенность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стремление к самостоятельности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Развивать эмоциональную отзывчивость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сопереживание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Способствовать дальнейшему развитию самостоятельности и уверенности в музыкальной деятельности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Поддерживать инициативность и самостоятельность ребенка в речевом обще</w:t>
      </w:r>
      <w:r>
        <w:rPr>
          <w:rFonts w:ascii="Times New Roman" w:hAnsi="Times New Roman"/>
          <w:sz w:val="24"/>
          <w:szCs w:val="24"/>
        </w:rPr>
        <w:t>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использование средств языковой выразительности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Воспитывать интерес к музыкальной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>
        <w:rPr>
          <w:rFonts w:ascii="Times New Roman" w:hAnsi="Times New Roman"/>
          <w:b/>
          <w:bCs/>
          <w:color w:val="123250"/>
          <w:kern w:val="24"/>
          <w:sz w:val="28"/>
          <w:szCs w:val="28"/>
          <w:u w:color="12325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Целевые ориентиры на этапе завершения программы для детей </w:t>
      </w:r>
      <w:r>
        <w:rPr>
          <w:rFonts w:ascii="Times New Roman" w:hAnsi="Times New Roman"/>
          <w:sz w:val="24"/>
          <w:szCs w:val="24"/>
        </w:rPr>
        <w:t xml:space="preserve">6-7 </w:t>
      </w:r>
      <w:r>
        <w:rPr>
          <w:rFonts w:ascii="Times New Roman" w:hAnsi="Times New Roman"/>
          <w:sz w:val="24"/>
          <w:szCs w:val="24"/>
        </w:rPr>
        <w:t>лет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жанр прослушанного произведения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марш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песня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танец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инструмент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котором оно исполняется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общее настроение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характер музыкального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tabs>
          <w:tab w:val="left" w:pos="7613"/>
          <w:tab w:val="left" w:pos="7788"/>
          <w:tab w:val="left" w:pos="8496"/>
          <w:tab w:val="left" w:pos="88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Различает части музыкального произведения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вступление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запев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припев</w:t>
      </w:r>
      <w:r>
        <w:rPr>
          <w:rFonts w:ascii="Times New Roman" w:hAnsi="Times New Roman"/>
          <w:sz w:val="24"/>
          <w:szCs w:val="24"/>
        </w:rPr>
        <w:t>).</w:t>
      </w:r>
    </w:p>
    <w:p w:rsidR="005768AF" w:rsidRDefault="00921561">
      <w:pPr>
        <w:pStyle w:val="a6"/>
        <w:tabs>
          <w:tab w:val="left" w:pos="7210"/>
          <w:tab w:val="left" w:pos="7788"/>
          <w:tab w:val="left" w:pos="8496"/>
          <w:tab w:val="left" w:pos="88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петь песни в удобном диапазоне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исполняя их выразител</w:t>
      </w:r>
      <w:r>
        <w:rPr>
          <w:rFonts w:ascii="Times New Roman" w:hAnsi="Times New Roman"/>
          <w:sz w:val="24"/>
          <w:szCs w:val="24"/>
        </w:rPr>
        <w:t>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правильно передавая мелодию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ускоряя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замедляя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усиливая и ослабляя звучание</w:t>
      </w:r>
      <w:r>
        <w:rPr>
          <w:rFonts w:ascii="Times New Roman" w:hAnsi="Times New Roman"/>
          <w:sz w:val="24"/>
          <w:szCs w:val="24"/>
        </w:rPr>
        <w:t>).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петь индивидуально и коллективно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сопровождением и без него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выразительно и ритмично двигаться в соответствии с разнообразным характером музыки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музыкальными </w:t>
      </w:r>
      <w:r>
        <w:rPr>
          <w:rFonts w:ascii="Times New Roman" w:hAnsi="Times New Roman"/>
          <w:sz w:val="24"/>
          <w:szCs w:val="24"/>
        </w:rPr>
        <w:t>образами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передавать несложный музыкальный ритмический рисунок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Умеет выполнять танцевальные движения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шаг с притопом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приставной шаг с приседанием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пружинящий шаг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боковой галоп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переменный шаг</w:t>
      </w:r>
      <w:r>
        <w:rPr>
          <w:rFonts w:ascii="Times New Roman" w:hAnsi="Times New Roman"/>
          <w:sz w:val="24"/>
          <w:szCs w:val="24"/>
        </w:rPr>
        <w:t>).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Инсценирует игровые песни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придумывает варианты образных дв</w:t>
      </w:r>
      <w:r>
        <w:rPr>
          <w:rFonts w:ascii="Times New Roman" w:hAnsi="Times New Roman"/>
          <w:sz w:val="24"/>
          <w:szCs w:val="24"/>
        </w:rPr>
        <w:t>ижений в играх и хороводахИсполняет сольно и в ансамбле на ударных и звуковысотных  детских  музыкальных инструментах несложные песни и мелодии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5"/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</w:p>
    <w:p w:rsidR="005768AF" w:rsidRDefault="00921561">
      <w:pPr>
        <w:pStyle w:val="A5"/>
        <w:shd w:val="clear" w:color="auto" w:fill="FE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раб</w:t>
      </w:r>
      <w:r>
        <w:rPr>
          <w:rFonts w:ascii="Times New Roman" w:hAnsi="Times New Roman"/>
          <w:sz w:val="24"/>
          <w:szCs w:val="24"/>
        </w:rPr>
        <w:t>оты с детьми даётся по пяти образовательным областям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«Социально–коммуникативное развитие»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социализация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общение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нравственное воспитание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семья и общество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самообслуживание и трудово</w:t>
      </w:r>
      <w:r>
        <w:rPr>
          <w:rFonts w:ascii="Times New Roman" w:hAnsi="Times New Roman"/>
          <w:sz w:val="24"/>
          <w:szCs w:val="24"/>
        </w:rPr>
        <w:t>е воспитание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основы безопасности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«Познавательное развитие»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предметный и социальный мир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мир природы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познавательно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исследовательская деятельность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«Речевое развитие»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развитие речи»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знакомство с книжной культурой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детской литературой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«Художественно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эстетическое развитие»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приобщение к искусству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68AF" w:rsidRDefault="00921561">
      <w:pPr>
        <w:pStyle w:val="A5"/>
        <w:shd w:val="clear" w:color="auto" w:fill="FE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5768AF" w:rsidRDefault="005768AF">
      <w:pPr>
        <w:pStyle w:val="a6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jc w:val="both"/>
        <w:rPr>
          <w:rFonts w:ascii="Times New Roman" w:eastAsia="Times New Roman" w:hAnsi="Times New Roman" w:cs="Times New Roman"/>
          <w:lang w:val="en-US"/>
        </w:rPr>
      </w:pPr>
    </w:p>
    <w:p w:rsidR="005768AF" w:rsidRDefault="00921561">
      <w:pPr>
        <w:pStyle w:val="A5"/>
        <w:numPr>
          <w:ilvl w:val="0"/>
          <w:numId w:val="8"/>
        </w:numPr>
        <w:shd w:val="clear" w:color="auto" w:fill="FE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8"/>
        </w:numPr>
        <w:shd w:val="clear" w:color="auto" w:fill="FE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процесс развития личности ребенка обеспечивается в различных видах общения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в игре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познавательно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исследовательской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8"/>
        </w:numPr>
        <w:shd w:val="clear" w:color="auto" w:fill="FE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</w:t>
      </w:r>
      <w:r>
        <w:rPr>
          <w:rFonts w:ascii="Times New Roman" w:hAnsi="Times New Roman"/>
          <w:sz w:val="24"/>
          <w:szCs w:val="24"/>
        </w:rPr>
        <w:t>ание образовательного процесса охватывает пять взаимодополняющих образовательных областей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8"/>
        </w:numPr>
        <w:shd w:val="clear" w:color="auto" w:fill="FE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образовательный процесс </w:t>
      </w:r>
      <w:r>
        <w:rPr>
          <w:rFonts w:ascii="Times New Roman" w:hAnsi="Times New Roman"/>
          <w:sz w:val="24"/>
          <w:szCs w:val="24"/>
        </w:rPr>
        <w:t>строится на основе партнерского характера взаимодействия участников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5768AF">
      <w:pPr>
        <w:pStyle w:val="A5"/>
        <w:widowControl w:val="0"/>
        <w:shd w:val="clear" w:color="auto" w:fill="FEFFFF"/>
        <w:tabs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648" w:hanging="648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5768AF">
      <w:pPr>
        <w:pStyle w:val="A5"/>
        <w:widowControl w:val="0"/>
        <w:shd w:val="clear" w:color="auto" w:fill="FEFFFF"/>
        <w:tabs>
          <w:tab w:val="left" w:pos="504"/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40" w:hanging="540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5768AF">
      <w:pPr>
        <w:pStyle w:val="A5"/>
        <w:widowControl w:val="0"/>
        <w:shd w:val="clear" w:color="auto" w:fill="FEFFFF"/>
        <w:tabs>
          <w:tab w:val="left" w:pos="504"/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432" w:hanging="43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68AF" w:rsidRDefault="00921561">
      <w:pPr>
        <w:pStyle w:val="A5"/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720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/>
          <w:b/>
          <w:bCs/>
          <w:sz w:val="24"/>
          <w:szCs w:val="24"/>
        </w:rPr>
        <w:t>Перспективное планирование</w:t>
      </w:r>
    </w:p>
    <w:p w:rsidR="005768AF" w:rsidRDefault="005768AF">
      <w:pPr>
        <w:pStyle w:val="A5"/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720" w:right="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68AF" w:rsidRDefault="005768AF">
      <w:pPr>
        <w:pStyle w:val="A5"/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ФОРМЫ ОРГАНИЗАЦИИ НЕПОСРЕДСТВЕННО ОБРАЗОВАТЕЛЬНОЙ МУЗЫКАЛЬНОЙ ДЕЯТЕЛЬНОСТИ ДЕТЕЙ </w:t>
      </w: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подготовительной </w:t>
      </w:r>
      <w:r>
        <w:rPr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ГРУППЫ</w:t>
      </w: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60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1)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Основная форма организации – музыкальные занятия 2 раза в неделю по 30 м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инут. В зависимости от содержания занятие может быть типовым, доминантным или тематическим.</w:t>
      </w: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В зависимости от количества детей проводятся фронтальные занятия, подгрупповые и индивидуальные.</w:t>
      </w: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2)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Праздники и развлечения</w:t>
      </w: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Вечера досугов проводятся в подготовительной группе 1 раз в неделю во второй половине дня.</w:t>
      </w: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Развлечения ориентированы на лексические темы данной группы и на некоторые праздничные календарные дни.</w:t>
      </w:r>
    </w:p>
    <w:p w:rsidR="005768AF" w:rsidRDefault="00921561">
      <w:pPr>
        <w:pStyle w:val="a7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Праздники по своей сути являются одной из интегративных форм организации детской художественной деятельности. </w:t>
      </w: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В подготовительной группе отмечаются следующие праздники: Праздник начала учебного года, Осенний праздник, Новый год, Колядки, 23 февраля Мас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леница, Восьмое марта,  Летние праздник.</w:t>
      </w: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3)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Совместная музыкальная деятельность музыкального руководителя, воспитателя, специалиста и детей в повседневной жизни ДОУ в разнообразии форм (например, утренняя гимнастика, дни рождени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я детей, в театрализованной деятельности, музыка на прогулке, в режимных моментах и т.д.).</w:t>
      </w:r>
    </w:p>
    <w:p w:rsidR="005768AF" w:rsidRDefault="005768AF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4)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Самостоятельная музыкальная деятельность детей.</w:t>
      </w:r>
    </w:p>
    <w:p w:rsidR="005768AF" w:rsidRDefault="005768AF">
      <w:pPr>
        <w:pStyle w:val="a7"/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7" w:right="57" w:firstLine="510"/>
        <w:jc w:val="both"/>
        <w:rPr>
          <w:rFonts w:ascii="Helvetica Neue" w:eastAsia="Helvetica Neue" w:hAnsi="Helvetica Neue" w:cs="Helvetica Neu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7" w:right="57" w:firstLine="510"/>
        <w:jc w:val="both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2.2. </w:t>
      </w: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Комплексно-тематическое планирование (сентябрь- май)</w:t>
      </w: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Сентябрь.</w:t>
      </w:r>
    </w:p>
    <w:tbl>
      <w:tblPr>
        <w:tblStyle w:val="TableNormal"/>
        <w:tblW w:w="911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881"/>
        <w:gridCol w:w="4990"/>
        <w:gridCol w:w="1755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/>
          <w:tblHeader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Формы организации и виды деятельн</w:t>
            </w: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ости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Программные задачи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Репертуар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Слушание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Рассказать детям о традиции осенней охоты. Вызвать у детей эмоционал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ьный отклик на быстрый, стремительный характер муз. произведения. Иллюстрации.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Определить характер. Обратить внимание на нежные, теплые, льющиеся звуки.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“Охота”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(“Сентябрь”) П.Чайковский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Колыбельная Светланы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Т.Хренников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Пение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Чисто инто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нировать попевку.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Шепотом проговаривать текст.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Передавать в пении нап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евный, задушевный характер мелодии. Соблюдать паузы.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“Лиса по лесу ходила” р.н.п.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“Сарафан надела осень” Т.Попатенко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Музыкально-ритмическая деятельность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Ходить бодро, ритмично; различать двухчас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тную форму. Четко остановиться в конце музыки.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Совершенствовать у детей плавность движений рук, поднимая и опуская. Дети не должны напрягать и опускать плечи.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передавать в движении ритмический рисунок мелодии, изящно и легко кружиться парами. Выполнять поскоки парами в движении вперед.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плавному хороводному шагу, согласовывать движения с текстом.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Дать возможность детям почувствовать себя свободно, раскрепощенно. Х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одить врассыпную и здороваться друг с другом.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Играть с мячом. Передавать по кругу и называть имя (свое, ребенка другого и т.д.)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Марш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Ю.Чичкова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“Большие крылья” арм.н.м.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Танец с хлопками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Карельская н.м.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“Как пошли наши подр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ужки” р.н.м.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 Здравствуйте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 с мячом (по методике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К.Орфа)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ная деятельность 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Ребенок-дирижер договаривается на какой счет будет пауза. Например: “Пауза на четыре”. Дети хлопают на “раз, два, три” Пауза на ”четыре” - развести руки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 стороны.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</w:tr>
    </w:tbl>
    <w:p w:rsidR="005768AF" w:rsidRDefault="0092156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Октябрь</w:t>
      </w: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866"/>
        <w:gridCol w:w="4630"/>
        <w:gridCol w:w="2336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  <w:tblHeader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Формы организации и виды деятельности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Программные задачи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Репертуар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Слушание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Показать несколько иллюстраций с изображением осеннего пейзажа. Пред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ложить детям выбрать ту, которая подходит к данному произведению. Надо согласиться с выбором ребенка.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Определить жанр и характер произведения. Рассказать о мазурке.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“Осенняя песнь”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(“Октябрь”)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П.Чайковского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Мазурка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И.Берковича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Пение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Четко ритмично исполнять песню. Рассказать о городе, об островах.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Весело и задорно исполнять песню. Правильно произносить окончания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(веселый, веселую)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“Мы островитяне”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Б.Кравченко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“Веселый огород”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С.Соснина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Музыкально-ритмическая деятельность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Учить детей различать двухчастную форму. Учить их приставлять стопу к стопе и, не разворачивая корпус в сторону шага, идти вперед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плечом.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Дети выполняют движения легко.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Танцевать легко, задорно, менять движения со сменой музыкальных фраз. Полька разучивается, когда дети стоят врассыпную по залу, затем в кругу, а потом в парах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сочетать пение с движением. Выполнять хороводный шаг легко, ритмично.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ходить в шеренгах простым шагом вперед и назад, держась за руки. Спину держать прямо. Делать четкую остановку на окончание музыкальной фразы.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“Маршируем” Н.Леви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Боковой галоп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Контраданс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Ф.Шуберта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Задорный танец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В.Золотарева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“На горе-то калина” р.н.м.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“Плетень”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р.н.м.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деятельность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Играть на разных инструментах по подгруппам, цеп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очкой.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парад идет отряд.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Барабанщик очень рад.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Барабанит, барабанит,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Полтора часа подряд.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“Барабанщик”</w:t>
            </w:r>
          </w:p>
        </w:tc>
      </w:tr>
    </w:tbl>
    <w:p w:rsidR="005768AF" w:rsidRDefault="005768AF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Ноябрь</w:t>
      </w:r>
    </w:p>
    <w:tbl>
      <w:tblPr>
        <w:tblStyle w:val="TableNormal"/>
        <w:tblW w:w="911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821"/>
        <w:gridCol w:w="4884"/>
        <w:gridCol w:w="1998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tblHeader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Формы организации и виды деятельности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Программные задачи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Репертуар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Слушание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Принести иллюстрации с изображением тройки лошадей. Обратить внимание детей (во время прослушивания) на топот копыт, звон колокольчиков.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Обратить внимание на ноющий, плачущий характер музыки, помочь услышать два голоса.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“На тройке”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(Ноябрь)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П.Чайковского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“Две плаксы”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Пение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Пропеть с детьми (на “а-а-а”, у-у-у) все встречающиеся интервалы, показать рукой. Петь спокойно, неторопливо.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Внести игрушку. Петь весело, подвижно.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“Моя Россия”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Г.Струве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“Пестрый колпачек”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Г.Струве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Музыкально-ритмическая деятельность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Дети должны различать двухчастную форму. Ходить энергичным шагом(1ч) и идти тихим настороженным шагом(2ч).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Выполнять различные перестроения (из шеренг в круг, из одного круга в несколько, из колонны по одному - парами, тройками, четверками).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начинать и заканчивать движение с началом  и окончанием муз. фразы. Вовремя менять движения.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в исполнении передавать веселый, задорный, шуточный характер песни. Сочетать пение с движением.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Дети должны различать двухчастную форму, выполнять легкие поскоки врассыпную, хорошо ориентируясь в пространстве. Придумать интересные, необычные позы.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Марш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Ж.Люлли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“Вологодские кружева”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В.Лаптева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“Светит месяц” -р.н.м.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Полька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Ю.Чичкова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Хо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ровод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“Дуня- тонкопряха”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р.н.м.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“Веселые скачки”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Б.Можжевелова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 “Кино-фото”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деятельность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Повторять заданный ритм.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Пальчиковые игры.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“На поляне дом стоит”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 “Эхо”</w:t>
            </w:r>
          </w:p>
        </w:tc>
      </w:tr>
    </w:tbl>
    <w:p w:rsidR="005768AF" w:rsidRDefault="005768AF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Декабрь.</w:t>
      </w:r>
    </w:p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964"/>
        <w:gridCol w:w="5176"/>
        <w:gridCol w:w="1967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tblHeader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Формы организации и виды деятельности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Программные задачи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Репертуар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Слушание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Рассказать о русском народном обряде святочного гадания. Обратить внимание на плавный, “вьющийся” певучий характер музыки.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Вызв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ать эмоциональный отклик на таинственный, сказочный характер музыки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“Святки”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(Декабрь)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П.Чайковского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“В пещере горного короля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Э.Григ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Пение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Дети должны петь спокойным, естественным голосом, соотносить движения со словами песни.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“Елка-елочка”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Т.Попатенко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“Новый год”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М.Еремеевой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Музыкально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ритмическая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деятельность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Ходить бодро, энергично, в соответствии с характером музыки. Делать различные перестроения.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Расходиться на две колонки и делать воротики, проходить парами, перестроиться в круг.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Исполнять танцевальную импровизацию.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Двигаться поскоками легко, непринужденно.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Учить детей передавать в движении легкий, плавный, лиричный характер музыки. Махать платочком, кружиться и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ходить врассыпную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Различать двухчастную.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Передавать в движении разный характер двух частей музыкального произведения.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Ходить в хороводе, выполнять хлопки, перетопы, кружение. Различать куплетную форму. Выполнять приставной шаг.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Согласовывать движен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ия со словами и выполнять их непринужденно.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Марш из к/ф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И.Дунаевского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“Новый год”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танц. комп. гр.“Непоседы”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“Три белых коня” Крылатов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Танец девочек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“Метелица”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А.Варламов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Пляска мальчиков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“Разбойники”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муз. мульт/ф “Бременские музыки”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Новогодний хоровод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spacing w:after="20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М.Еремеевой “Что нам нравится зимой” игра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4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деятельнос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ть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Пальчиковая гимнастика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Стали гномы гостей приглашать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Стали гномы гостей угощать.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</w:tr>
    </w:tbl>
    <w:p w:rsidR="005768AF" w:rsidRDefault="005768AF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Январь</w:t>
      </w:r>
    </w:p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147"/>
        <w:gridCol w:w="5053"/>
        <w:gridCol w:w="1937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tblHeader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Формы организации и виды деятельности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Программные задачи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Репертуар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Слушание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Предложить детям послушать стихи: “Буря мглою небо кроет...” А.С.Пушкина. Обратить внимание на то, как в музыке изображен огонь, то едв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 тлеющий, то  разгорающийся.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Обратить внимание детей на легкость, “воздушность”вальса (сравнить с кружением снежинок). Какими средствами муз. выразительности композитор изобразил метель.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“У камелька”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(“Янв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арь”)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П.Чайковский 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“Вальс”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Г.Свиридова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Пение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Петь выразительно, чисто интонируя. Петь цепочкой, дуэтом, соло, по подгруппам.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“Возле елки” М.Парцхаладз “Хорошо рядом с мамой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А.Филиппенко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3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Музыкально-ритмическая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деятельность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выполнять маховые и круговые движения руками. Делать акцент на сильную долю.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легко выполнять боковой галоп, легкие поскоки. Выполнять движения весело, задорно.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Используя опыт де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тей, инсценировать песню- хоровод.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воспринимать и передавать в движении строение муз. произведения.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Улучшать ритмическую четкость движений.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Вовремя менять движения в парах.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Качание рук англ.нар.мело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“Полька” И.Штрауса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“Ледяные ладошки” парный танец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Елка в Рождество”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 “Ищи”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Т.Ломовой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“Игра в козла”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р.н.м.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ная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деятельность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Кисти рук скрещены, пальцы растопырены - “солнышко”.Пал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ьчиковые игры.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Сочинить песенку на “ ля-ля” придумать слова.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Pr="00510465" w:rsidRDefault="005768AF">
            <w:pPr>
              <w:rPr>
                <w:lang w:val="ru-RU"/>
              </w:rPr>
            </w:pPr>
          </w:p>
        </w:tc>
      </w:tr>
    </w:tbl>
    <w:p w:rsidR="005768AF" w:rsidRDefault="005768AF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Февраль</w:t>
      </w: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908"/>
        <w:gridCol w:w="4728"/>
        <w:gridCol w:w="2228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Формы организации и виды деятельности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shd w:val="clear" w:color="auto" w:fill="FFFFFF"/>
              <w:tabs>
                <w:tab w:val="left" w:pos="1181"/>
                <w:tab w:val="center" w:pos="2409"/>
              </w:tabs>
            </w:pPr>
            <w:r>
              <w:rPr>
                <w:b/>
                <w:bCs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  <w:r>
              <w:rPr>
                <w:b/>
                <w:bCs/>
                <w:shd w:val="clear" w:color="auto" w:fil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Программные задачи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Репертуар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Слушание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Рассказать детям о военном оркестре и истории марша. Предложить послушать марш в исполнении духового оркестра. Обратить внимание на оптимистический характер музыки. Предложить сыграть в парад.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Марш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“Проща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ние славянки” В.Агапкин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“Масленица” П.И. Чайковского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Пение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Дети должны петь легко, слаженно, с динамическими оттенками. Слушать друг друга, петь с солистами.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Пропевать сложные интервалы, проговаривать отдельные слова и трудные словосочетания.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“Миру - мир” Г.Струве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“Дорогие бабушки и мамы” И,Бодраченко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Музыкально- ритмическая деятельность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Вызвать у детей эмоциональный отклик, чтобы они выразили в движении энергичный, бодрый характер музыки. Внести иллюстрации и использовать художественное слово. Игровой момент “На параде”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Дети выполняют легкие прыжки на двух ногах, руки на поясе. Следить за осанкой.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Дети должны различать двухчастную форму. Четко и легко выполнять боковой галоп. Сочетать движения с пением. Внимательно слушать музыкальные фразы, ритмично выполнять хлопки.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 веселую музыку дети, взявшись за руки, идут друг за другом. Первый ребенок делает воротики.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Тра-та -та Тра-та -та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Растворились ворота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 оттуда из ворот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Вышел маленький народ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Марш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“Прощание славянки” В.Агапкин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Прыжки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Л.Шитте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Полька А.Спадавеккиа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 “Воротики”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(по методике К.Орфа)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деятельность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Пальчиковая гимнастика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Вот мостик горбатый. Вот козлик рогатый На мостике встретил он серого брата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Pr="00510465" w:rsidRDefault="005768AF">
            <w:pPr>
              <w:rPr>
                <w:lang w:val="ru-RU"/>
              </w:rPr>
            </w:pPr>
          </w:p>
        </w:tc>
      </w:tr>
    </w:tbl>
    <w:p w:rsidR="005768AF" w:rsidRDefault="0092156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Март.</w:t>
      </w: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883"/>
        <w:gridCol w:w="4887"/>
        <w:gridCol w:w="2128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  <w:tblHeader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Формы организации и виды деятельности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Программные задачи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Репертуар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Слушание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Обратить внимание детей на трехчастную форму, предложить определить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характер произведения. Рассмотреть с детьми картину “Март” И.Левитана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Предложить детям прослушать муз. произведение и высказать свои впечатления о нем. Сказать детям название пьесы. Помочь им пр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идумать небольшой рассказ на тему “Два настроения”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“Песнь жаворонка”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(“Март”)П.И.Чайковский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“Весело-грустно”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Л.Бетховен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Пение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различать в песне куплет и припев, выслушивать вступление и проигрыши между куплетами. Петь группами: мальчики и девочки.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“Дети любят рисовать” В.Шаинский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“Солнечный зайчик” В.Голикова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Музыкально-ритмическая деятельность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Обратить внимание ребят на  легкий, “вьющ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ийся” характер мелодии. Ходить цепочкой, взявшись за руки, пружинящим шагом.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Развивать у детей ритмическую четкость и ловкость движ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ений, ощущение муз. фразы, дети отмечают ее окончание четким прыжком.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Использовать с детьми русские народные танцевальные движения и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различные приемы игры на ложках. Выполнять движения слаженно.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Плавно и красиво выполнять движения руками. Легко, непринужденно двиг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аться в темпе вальса.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Закреплять у детей умение согласовывать свои действия со строением музыкального произведения, вовремя включаться в игру.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Ходьба змейкой “Куранты” В.Щербачева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Бег с остановками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венгерская нар мелодия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“Выйду на улицу”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р.н.м.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Вальс П.И.Чайковского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 “Кто скорее”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Т.Ломовой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деятельность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Игры “Черная курица” Чешская нар.песня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прохлопать ритм, муз. инстр используя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“Паровоз”“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“Черная курица”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</w:tbl>
    <w:p w:rsidR="005768AF" w:rsidRDefault="005768AF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Апрель</w:t>
      </w: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286"/>
        <w:gridCol w:w="4482"/>
        <w:gridCol w:w="2095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tblHeader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Формы организации и виды деятельности 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Программные задачи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Репертуар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Слушание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Определить характер музыкального произведения (нежный, трепетный, вз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волнованный) Иллюстрация.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Обратить внимание на трехчастную форму. Придумать сюжет. Цветок проснулся и тянется к солнцу.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“Подснежник” П.Ч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айковский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Пение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в пении выражать характер муз. произведения. Петь протяжно,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напевно, весело, задорно.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Поговорить о таком виде русского песенного творчества, как частушки. 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“Во поле береза стояла” р.н.м.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“Зеленые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ботинки” С.Гаврилова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Музыкально-ритмическая деятельность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детей передавать плавный, спокойный характер музыки, реагировать на ускорение и замедление. Двигаться змейкой, придумывать свой узор.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Дети дожны правильно выполнять перестроения. Двигаться простым хороводным шагом друг за другом, парами, четверками, в круг, змейкой. Двигаться плавно.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Различать трехчастную форму муз. произведения и соответственно менять движение. Поскоки, хлопки и топы, кружение.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Доставлять детям у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довольствие от игры. Учить ходить шеренгой вперед и назад. Закреплять движение бокового галопа.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“Заплетися, плетень” р.н.м.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Хоровод “Вологодские кружева” В.Лаптева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Полька И.Дунаевского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 “В огороде был козел” р.н.м.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Игра “Барин”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деятельность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Пальчиковые игры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Две сороконожки бежали по дорожке.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кально ритмические игры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“Эхо” “Дирижер”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Pr="00510465" w:rsidRDefault="005768AF">
            <w:pPr>
              <w:rPr>
                <w:lang w:val="ru-RU"/>
              </w:rPr>
            </w:pPr>
          </w:p>
        </w:tc>
      </w:tr>
    </w:tbl>
    <w:p w:rsidR="005768AF" w:rsidRDefault="005768AF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Май</w:t>
      </w: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55"/>
        <w:gridCol w:w="4241"/>
        <w:gridCol w:w="2335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tblHeader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Формы организации и виды деятельности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Программные задачи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keepNext/>
              <w:jc w:val="center"/>
            </w:pPr>
            <w:r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Репертуар</w:t>
            </w:r>
          </w:p>
        </w:tc>
      </w:tr>
      <w:tr w:rsidR="005768AF" w:rsidRPr="00510465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Слушание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Показать иллюстрацию  с изображением Невы, города, белых ночей. Определить характер. Почитать стихи.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Предложить послушать в записи пение птиц, шумы весеннего леса.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“Белые ночи”  (“Май”)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П.И.Чайковский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Пение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Учить петь слаженно, легким звуком, с динамическими оттенками, без напряжения.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“До свиданья, детский сад” А.Филиппенко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“Детский сад” Шаламоновой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Музыкально- ритмическая деятельность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Легко и свободно выполнять простой шаг,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различные перестроения. Различать куплетную форму.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Чувствовать трехдольный ритм. Соблюдать плавность в движении. Мягкость шага, гра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циозность.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Сочетать пение с движением. Держать подвижный темп.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Включаться в игру. Договариваться между собой, кто  кого изображает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 бываю кошкой, и собакой,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 медведем толстым, косолапым,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Даже рыбкой, рыбкой из пруда,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Лошадью бываю иногда.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кадриль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Темнова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Вальс “Анастасия”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“М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илый мой хоровод” р.н.м.</w:t>
            </w:r>
          </w:p>
          <w:p w:rsidR="005768AF" w:rsidRDefault="005768AF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танцевальная импровизация</w:t>
            </w:r>
          </w:p>
        </w:tc>
      </w:tr>
      <w:tr w:rsidR="005768AF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</w:t>
            </w:r>
          </w:p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деятельность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Пальчиковые игры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</w:tr>
    </w:tbl>
    <w:p w:rsidR="005768AF" w:rsidRDefault="005768AF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312" w:lineRule="auto"/>
        <w:rPr>
          <w:rFonts w:ascii="Times New Roman" w:eastAsia="Times New Roman" w:hAnsi="Times New Roman" w:cs="Times New Roman"/>
          <w:b/>
          <w:bCs/>
          <w:color w:val="CD1C00"/>
          <w:sz w:val="28"/>
          <w:szCs w:val="28"/>
          <w:u w:color="CD1C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2.3. </w:t>
      </w:r>
      <w:r>
        <w:rPr>
          <w:rFonts w:ascii="Times New Roman" w:hAnsi="Times New Roman"/>
          <w:b/>
          <w:bCs/>
          <w:sz w:val="28"/>
          <w:szCs w:val="28"/>
        </w:rPr>
        <w:t>Технологии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методики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средства воспитания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способы поддержки детской      инициативы</w:t>
      </w:r>
    </w:p>
    <w:p w:rsidR="005768AF" w:rsidRDefault="00921561">
      <w:pPr>
        <w:pStyle w:val="a6"/>
        <w:widowControl w:val="0"/>
        <w:numPr>
          <w:ilvl w:val="0"/>
          <w:numId w:val="10"/>
        </w:numPr>
        <w:spacing w:after="20" w:line="312" w:lineRule="auto"/>
        <w:jc w:val="both"/>
        <w:rPr>
          <w:rFonts w:ascii="Tahoma" w:hAnsi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здоровьесберегающие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12"/>
        </w:numPr>
        <w:suppressAutoHyphens/>
        <w:spacing w:after="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санитарно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эпидемиологического режима и создание гигиенических условий жизнедеятельности детей на занятиях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68AF" w:rsidRDefault="00921561">
      <w:pPr>
        <w:pStyle w:val="A5"/>
        <w:numPr>
          <w:ilvl w:val="0"/>
          <w:numId w:val="12"/>
        </w:numPr>
        <w:suppressAutoHyphens/>
        <w:spacing w:after="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психологической безопасности детей во время их пребывания на занятии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12"/>
        </w:numPr>
        <w:suppressAutoHyphens/>
        <w:spacing w:after="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Учитываются возрастные и индивидуальные особенности состояния здоровья и развития ребенка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12"/>
        </w:numPr>
        <w:suppressAutoHyphens/>
        <w:spacing w:after="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гимнастика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12"/>
        </w:numPr>
        <w:suppressAutoHyphens/>
        <w:spacing w:after="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Пальчиковая гимнастика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12"/>
        </w:numPr>
        <w:suppressAutoHyphens/>
        <w:spacing w:after="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для глаз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12"/>
        </w:numPr>
        <w:suppressAutoHyphens/>
        <w:spacing w:after="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Психогимнастика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12"/>
        </w:numPr>
        <w:suppressAutoHyphens/>
        <w:spacing w:after="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мер по предупреждению травматизма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6"/>
        <w:widowControl w:val="0"/>
        <w:numPr>
          <w:ilvl w:val="0"/>
          <w:numId w:val="10"/>
        </w:numPr>
        <w:spacing w:line="312" w:lineRule="auto"/>
        <w:jc w:val="both"/>
        <w:rPr>
          <w:rFonts w:ascii="Tahoma" w:hAnsi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 ориентированная технология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игровые тех</w:t>
      </w:r>
      <w:r>
        <w:rPr>
          <w:rFonts w:ascii="Times New Roman" w:hAnsi="Times New Roman"/>
          <w:sz w:val="24"/>
          <w:szCs w:val="24"/>
        </w:rPr>
        <w:t>нологии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проблемное обучение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коммуникативные технологии 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 д</w:t>
      </w:r>
    </w:p>
    <w:p w:rsidR="005768AF" w:rsidRDefault="00921561">
      <w:pPr>
        <w:pStyle w:val="A5"/>
        <w:numPr>
          <w:ilvl w:val="0"/>
          <w:numId w:val="1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оздоровительные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921561">
      <w:pPr>
        <w:pStyle w:val="A5"/>
        <w:numPr>
          <w:ilvl w:val="0"/>
          <w:numId w:val="1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обеспечения социально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психологического благополучия ребенка</w:t>
      </w:r>
      <w:r>
        <w:rPr>
          <w:rFonts w:ascii="Times New Roman" w:hAnsi="Times New Roman"/>
          <w:sz w:val="24"/>
          <w:szCs w:val="24"/>
        </w:rPr>
        <w:t>;</w:t>
      </w: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Способы поддержки детской инициативы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в том числе проектная деятельность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768AF" w:rsidRDefault="005768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spacing w:line="312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spacing w:line="312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6-7 </w:t>
      </w: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лет</w:t>
      </w: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spacing w:line="312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Приоритетной сферой проявления детской инициативы в данном возрасте является научение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расширение сфер собственной компетентности в различных областях практической предметности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в том числе орудийной деятельности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а также информационная познавательная деятельность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EFFFF"/>
        </w:rPr>
        <w:t>Для поддержки детской инициативы взрослым необходимо</w:t>
      </w:r>
      <w:r>
        <w:rPr>
          <w:rFonts w:ascii="Times New Roman" w:hAnsi="Times New Roman"/>
          <w:sz w:val="24"/>
          <w:szCs w:val="24"/>
          <w:shd w:val="clear" w:color="auto" w:fill="FEFFFF"/>
        </w:rPr>
        <w:t>:</w:t>
      </w:r>
    </w:p>
    <w:p w:rsidR="005768AF" w:rsidRDefault="00921561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вводить адекватную оценку резуль</w:t>
      </w:r>
      <w:r>
        <w:rPr>
          <w:rFonts w:ascii="Times New Roman" w:hAnsi="Times New Roman"/>
          <w:sz w:val="24"/>
          <w:szCs w:val="24"/>
          <w:shd w:val="clear" w:color="auto" w:fill="FEFFFF"/>
        </w:rPr>
        <w:t>тата деятельности ребенка с одновременным признанием его усилий и указанием возможных путей и способов совершенствования продукта деятельности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5768AF" w:rsidRDefault="00921561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спокойно реагировать на неуспех ребенка и предлагать несколько вариантов исправления работы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EFFFF"/>
        </w:rPr>
        <w:t>повторное исполнение спустя некоторое время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доделывание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совершенствование деталей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EFFFF"/>
        </w:rPr>
        <w:t>Рассказывать детям о своих трудностях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которые испытывали при обучении новым видам деятельности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5768AF" w:rsidRDefault="00921561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lastRenderedPageBreak/>
        <w:t>создавать ситуации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позволяющие ребенку реализовать свою </w:t>
      </w:r>
      <w:r>
        <w:rPr>
          <w:rFonts w:ascii="Times New Roman" w:hAnsi="Times New Roman"/>
          <w:sz w:val="24"/>
          <w:szCs w:val="24"/>
          <w:shd w:val="clear" w:color="auto" w:fill="FEFFFF"/>
        </w:rPr>
        <w:t>компетентность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обретая уважение и признание взрослых и сверстников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5768AF" w:rsidRDefault="00921561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обращаться к детям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с просьбой продемонстрировать свои достижения и научить его добиваться таких же результатов сверстников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5768AF" w:rsidRDefault="00921561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поддерживать чувство гордости за свой труд и удовлетворение его результатами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5768AF" w:rsidRDefault="00921561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создавать условия для различной самостоятельной творческой деятельности детей по их интересам и запросам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предоставлять детям на данный вид деятельности определенное время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5768AF" w:rsidRDefault="00921561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при необходимости по</w:t>
      </w:r>
      <w:r>
        <w:rPr>
          <w:rFonts w:ascii="Times New Roman" w:hAnsi="Times New Roman"/>
          <w:sz w:val="24"/>
          <w:szCs w:val="24"/>
          <w:shd w:val="clear" w:color="auto" w:fill="FEFFFF"/>
        </w:rPr>
        <w:t>могать детям решать проблемы при организации игры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5768AF" w:rsidRDefault="00921561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проводить планирование жизни группы на день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неделю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месяц с учетом интересов детей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стараться реализовыв</w:t>
      </w:r>
      <w:r>
        <w:rPr>
          <w:rFonts w:ascii="Times New Roman" w:hAnsi="Times New Roman"/>
          <w:sz w:val="24"/>
          <w:szCs w:val="24"/>
          <w:shd w:val="clear" w:color="auto" w:fill="FEFFFF"/>
        </w:rPr>
        <w:t>ать их пожелания и предложения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5768AF" w:rsidRDefault="00921561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презентовать продукты детского творчества другим детям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родителям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педагогам </w:t>
      </w:r>
      <w:r>
        <w:rPr>
          <w:rFonts w:ascii="Times New Roman" w:hAnsi="Times New Roman"/>
          <w:sz w:val="24"/>
          <w:szCs w:val="24"/>
          <w:shd w:val="clear" w:color="auto" w:fill="FEFFFF"/>
        </w:rPr>
        <w:t>(</w:t>
      </w:r>
      <w:r>
        <w:rPr>
          <w:rFonts w:ascii="Times New Roman" w:hAnsi="Times New Roman"/>
          <w:sz w:val="24"/>
          <w:szCs w:val="24"/>
          <w:shd w:val="clear" w:color="auto" w:fill="FEFFFF"/>
        </w:rPr>
        <w:t>концерты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выставки и др</w:t>
      </w:r>
      <w:r>
        <w:rPr>
          <w:rFonts w:ascii="Times New Roman" w:hAnsi="Times New Roman"/>
          <w:sz w:val="24"/>
          <w:szCs w:val="24"/>
          <w:shd w:val="clear" w:color="auto" w:fill="FEFFFF"/>
        </w:rPr>
        <w:t>.)</w:t>
      </w:r>
    </w:p>
    <w:p w:rsidR="005768AF" w:rsidRDefault="005768AF">
      <w:pPr>
        <w:pStyle w:val="A5"/>
        <w:numPr>
          <w:ilvl w:val="0"/>
          <w:numId w:val="16"/>
        </w:numPr>
        <w:spacing w:line="312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spacing w:line="312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 xml:space="preserve">       2.4. </w:t>
      </w: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Особенности сотрудничеств</w:t>
      </w:r>
      <w:r>
        <w:rPr>
          <w:rFonts w:ascii="Times New Roman" w:hAnsi="Times New Roman"/>
          <w:b/>
          <w:bCs/>
          <w:sz w:val="24"/>
          <w:szCs w:val="24"/>
          <w:shd w:val="clear" w:color="auto" w:fill="FEFFFF"/>
        </w:rPr>
        <w:t>а с семьями воспитанников</w:t>
      </w:r>
    </w:p>
    <w:p w:rsidR="005768AF" w:rsidRDefault="00921561">
      <w:pPr>
        <w:pStyle w:val="a6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spacing w:line="312" w:lineRule="auto"/>
        <w:ind w:left="1296" w:hanging="5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СОВМЕСТНОЙ ДЕЯТЕЛЬНОСТИ ПЕДАГОГА И РОДИТЕЛЕЙ ДЕТЕЙ ПОДГОТОВИТЕЛЬНОЙ ГРУППЫ</w:t>
      </w:r>
    </w:p>
    <w:p w:rsidR="005768AF" w:rsidRDefault="005768AF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jc w:val="center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Для того, чтобы музыка прочно вошла в жизнь детей, музыкальному руководителю необходимо выстроить взаимодействие не только с коллективом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педагогов детского сада, но и с родителями. Родители должны понимать, какие цели и задачи ставит перед собой детский сад в деле формирования основ музыкальной и общей духовной культуры ребенка. </w:t>
      </w:r>
    </w:p>
    <w:p w:rsidR="005768AF" w:rsidRDefault="0092156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Для этого с родителями проводится определенная работа. Это и совместная деятельность по развитию предметно-развивающей среды (изготовление атрибуто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>в, музыкальных инструментов, костюмов), это и подготовка, и проведение досугов и праздников, это обмен и накопление информационных материалов, это и совместная исполнительская деятельность.</w:t>
      </w:r>
    </w:p>
    <w:p w:rsidR="005768AF" w:rsidRDefault="005768AF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312" w:lineRule="auto"/>
        <w:jc w:val="center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План работы с родителями детей подготовительной группы</w:t>
      </w:r>
    </w:p>
    <w:tbl>
      <w:tblPr>
        <w:tblStyle w:val="TableNormal"/>
        <w:tblW w:w="92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748"/>
        <w:gridCol w:w="170"/>
        <w:gridCol w:w="7134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Pr="00510465" w:rsidRDefault="005768AF">
            <w:pPr>
              <w:rPr>
                <w:lang w:val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месяц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мероприятие</w:t>
            </w:r>
          </w:p>
        </w:tc>
      </w:tr>
      <w:tr w:rsidR="005768AF" w:rsidRPr="00510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Сентябрь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 Индивидуальные беседы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Выступление на родительском собрании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</w:tc>
      </w:tr>
      <w:tr w:rsidR="005768AF" w:rsidRPr="00510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Октябрь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Участие родителей в подготовке осеннего праздника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обновление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наглядной информации для родителей в группе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5768A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Помощь родителей в создании новых пособий и элементов костюмов осенней тематики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lastRenderedPageBreak/>
              <w:t>Ноябрь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Консультация «Танцевально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ритмическое развитие детей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6-7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5768A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.</w:t>
            </w:r>
          </w:p>
        </w:tc>
      </w:tr>
      <w:tr w:rsidR="005768AF" w:rsidRPr="00510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Декабрь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Изготовление новых комплектов султанов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«звездный дождь»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«снежинки»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Работа над созданием новогодних детских костюмов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Активное участие родителей в Новогоднем празднике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</w:tc>
      </w:tr>
      <w:tr w:rsidR="005768AF" w:rsidRPr="00510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Январь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Индивидуальные беседы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обмен видео и аудиоматериалами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</w:tc>
      </w:tr>
      <w:tr w:rsidR="005768AF" w:rsidRPr="00510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Февраль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Консультация «Музыка и речь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6-7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5768A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Участие в подготовке и проведении утренника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марта»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</w:tc>
      </w:tr>
      <w:tr w:rsidR="005768AF" w:rsidRPr="00510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Март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Активное участие родителей на праздничном утреннике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Помощь в изготовлении атрибутов для аттракционов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Беседы о музыкальном развитии детей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Апрель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беседа «развитие музыкальных способностей детей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Участие и помощь в подготовке к фестивалю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«Маленькая страна»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.</w:t>
            </w:r>
          </w:p>
        </w:tc>
      </w:tr>
      <w:tr w:rsidR="005768AF" w:rsidRPr="00510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Май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Помощь в изготовлении новых дидактических игр и атрибутов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</w:tc>
      </w:tr>
      <w:tr w:rsidR="005768AF" w:rsidRPr="00510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en-US"/>
              </w:rPr>
              <w:t>Июнь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Индивидуальные итоговые встречи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  <w:p w:rsidR="005768AF" w:rsidRDefault="005768AF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</w:rPr>
            </w:pP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 xml:space="preserve">Консультации – советы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лето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.</w:t>
            </w:r>
          </w:p>
        </w:tc>
      </w:tr>
    </w:tbl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0" w:hanging="1080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972" w:hanging="972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864" w:hanging="864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56" w:hanging="756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63" w:lineRule="exact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5768AF" w:rsidRDefault="00921561">
      <w:pPr>
        <w:pStyle w:val="a6"/>
        <w:numPr>
          <w:ilvl w:val="1"/>
          <w:numId w:val="18"/>
        </w:numPr>
        <w:spacing w:line="312" w:lineRule="auto"/>
        <w:jc w:val="both"/>
        <w:rPr>
          <w:rFonts w:ascii="Tahoma" w:hAnsi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НОД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68AF" w:rsidRDefault="00921561">
      <w:pPr>
        <w:pStyle w:val="a6"/>
        <w:numPr>
          <w:ilvl w:val="1"/>
          <w:numId w:val="18"/>
        </w:numPr>
        <w:spacing w:line="312" w:lineRule="auto"/>
        <w:jc w:val="both"/>
        <w:rPr>
          <w:rFonts w:ascii="Tahoma" w:hAnsi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z w:val="24"/>
          <w:szCs w:val="24"/>
        </w:rPr>
        <w:t xml:space="preserve">Традиции группы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включением культурно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досуговой деятельности</w:t>
      </w:r>
      <w:r>
        <w:rPr>
          <w:rFonts w:ascii="Times New Roman" w:hAnsi="Times New Roman"/>
          <w:sz w:val="24"/>
          <w:szCs w:val="24"/>
        </w:rPr>
        <w:t>)</w:t>
      </w: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Программно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методическое обеспечение образовательного процесса по </w:t>
      </w:r>
      <w:r>
        <w:rPr>
          <w:rFonts w:ascii="Times New Roman" w:hAnsi="Times New Roman"/>
          <w:sz w:val="24"/>
          <w:szCs w:val="24"/>
        </w:rPr>
        <w:t>образовательным областям</w:t>
      </w: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line="263" w:lineRule="exact"/>
        <w:ind w:left="720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TableNormal"/>
        <w:tblW w:w="9237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40"/>
        <w:gridCol w:w="1539"/>
        <w:gridCol w:w="1538"/>
        <w:gridCol w:w="1540"/>
        <w:gridCol w:w="1541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Pr="00510465" w:rsidRDefault="005768AF">
            <w:pPr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8.20-8.30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утренняя гимнастика с музыкой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8.20-8.30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утренняя гимнастика с музыкой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 Grande" w:hAnsi="Lucida Grande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0.35-11.05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музыкальное занятие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Lucida Grande" w:hAnsi="Lucida Grande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0.-1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30</w:t>
            </w:r>
          </w:p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музыкальное занятие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15.10-15.40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музыкальный вечер досуга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10.00 - 10.30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музыкальное занятие</w:t>
            </w:r>
          </w:p>
        </w:tc>
      </w:tr>
    </w:tbl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1080" w:hanging="1080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972" w:hanging="972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864" w:hanging="864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56" w:hanging="7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48" w:hanging="648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Максимально допустимый объем недельной образовательной нагрузки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включая реализацию дополнительных образовательных программ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4530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256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5"/>
              <w:tabs>
                <w:tab w:val="left" w:pos="2115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</w:tabs>
            </w:pPr>
            <w:r>
              <w:rPr>
                <w:rFonts w:ascii="Times New Roman" w:hAnsi="Times New Roman"/>
              </w:rPr>
              <w:t xml:space="preserve">6-7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</w:tabs>
            </w:pPr>
            <w:r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</w:rPr>
              <w:t>мин</w:t>
            </w:r>
          </w:p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</w:tabs>
            </w:pPr>
            <w:r>
              <w:rPr>
                <w:rFonts w:ascii="Times New Roman" w:hAnsi="Times New Roman"/>
              </w:rPr>
              <w:t xml:space="preserve"> 8 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. 30 </w:t>
            </w:r>
            <w:r>
              <w:rPr>
                <w:rFonts w:ascii="Times New Roman" w:hAnsi="Times New Roman"/>
              </w:rPr>
              <w:t>мин</w:t>
            </w:r>
          </w:p>
        </w:tc>
      </w:tr>
    </w:tbl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080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972" w:hanging="972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64" w:hanging="864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56" w:hanging="756"/>
        <w:jc w:val="both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48" w:hanging="648"/>
        <w:rPr>
          <w:rFonts w:ascii="Tahoma" w:eastAsia="Tahoma" w:hAnsi="Tahoma" w:cs="Tahoma"/>
          <w:sz w:val="24"/>
          <w:szCs w:val="24"/>
        </w:rPr>
      </w:pPr>
    </w:p>
    <w:tbl>
      <w:tblPr>
        <w:tblStyle w:val="TableNormal"/>
        <w:tblW w:w="4691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16"/>
        <w:gridCol w:w="939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AF" w:rsidRDefault="00921561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AF" w:rsidRDefault="005768AF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AF" w:rsidRDefault="005768AF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7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8AF" w:rsidRDefault="005768AF"/>
        </w:tc>
        <w:tc>
          <w:tcPr>
            <w:tcW w:w="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5768AF"/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spacing w:after="200" w:line="276" w:lineRule="auto"/>
              <w:jc w:val="center"/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эстетическое  развитие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</w:tcPr>
          <w:p w:rsidR="005768AF" w:rsidRDefault="005768AF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080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972" w:hanging="972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64" w:hanging="864"/>
        <w:rPr>
          <w:rFonts w:ascii="Tahoma" w:eastAsia="Tahoma" w:hAnsi="Tahoma" w:cs="Tahoma"/>
          <w:sz w:val="24"/>
          <w:szCs w:val="24"/>
        </w:rPr>
      </w:pP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3.3. </w:t>
      </w:r>
      <w:r>
        <w:rPr>
          <w:rFonts w:ascii="Times New Roman" w:hAnsi="Times New Roman"/>
          <w:b/>
          <w:bCs/>
          <w:sz w:val="24"/>
          <w:szCs w:val="24"/>
        </w:rPr>
        <w:t xml:space="preserve">Традиции группы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 включением культурно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досуговой деятельности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Родительские собрания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Праздники</w:t>
      </w:r>
      <w:r>
        <w:rPr>
          <w:rFonts w:ascii="Times New Roman" w:hAnsi="Times New Roman"/>
          <w:sz w:val="24"/>
          <w:szCs w:val="24"/>
        </w:rPr>
        <w:t xml:space="preserve">: 1 </w:t>
      </w:r>
      <w:r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Осенний праздник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Новый 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Мамин день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Выпускной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Летний праздник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Колядки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Масленица</w:t>
      </w:r>
      <w:r>
        <w:rPr>
          <w:rFonts w:ascii="Times New Roman" w:hAnsi="Times New Roman"/>
          <w:sz w:val="24"/>
          <w:szCs w:val="24"/>
        </w:rPr>
        <w:t xml:space="preserve">, 23 </w:t>
      </w:r>
      <w:r>
        <w:rPr>
          <w:rFonts w:ascii="Times New Roman" w:hAnsi="Times New Roman"/>
          <w:sz w:val="24"/>
          <w:szCs w:val="24"/>
        </w:rPr>
        <w:t>февраля</w:t>
      </w: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выставки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92156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63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3.4. </w:t>
      </w:r>
      <w:r>
        <w:rPr>
          <w:rFonts w:ascii="Times New Roman" w:hAnsi="Times New Roman"/>
          <w:b/>
          <w:bCs/>
          <w:sz w:val="24"/>
          <w:szCs w:val="24"/>
        </w:rPr>
        <w:t>Программно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методическое обеспечение образовательного процесса по образовательным областям</w:t>
      </w:r>
    </w:p>
    <w:p w:rsidR="005768AF" w:rsidRDefault="005768AF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8AF" w:rsidRDefault="00921561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9237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3077"/>
        <w:gridCol w:w="3081"/>
      </w:tblGrid>
      <w:tr w:rsidR="00576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5768AF" w:rsidRPr="005104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exact"/>
              <w:ind w:firstLine="384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Художественно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эстетическое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развитие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”Праздник каждый день” подготовительная группа Каплунова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Новоскальцева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8AF" w:rsidRDefault="00921561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exact"/>
              <w:ind w:firstLine="384"/>
              <w:jc w:val="both"/>
              <w:rPr>
                <w:rFonts w:ascii="Tahoma" w:eastAsia="Tahoma" w:hAnsi="Tahoma" w:cs="Tahoma"/>
                <w:color w:val="222222"/>
                <w:sz w:val="24"/>
                <w:szCs w:val="24"/>
                <w:u w:color="2222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Насауленко 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«Музыкальные игры 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768AF" w:rsidRDefault="00921561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exact"/>
              <w:ind w:firstLine="3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2.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Волкова 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.,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«Логопедическая ритмика»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., 2002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г</w:t>
            </w:r>
          </w:p>
          <w:p w:rsidR="005768AF" w:rsidRDefault="00921561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exact"/>
              <w:ind w:firstLine="3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3.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И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Буренина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«Ритмическая мозаика»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программа по ритмической пластике для детей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3-7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лет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СПб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, 2012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</w:t>
            </w:r>
          </w:p>
          <w:p w:rsidR="005768AF" w:rsidRDefault="005768AF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exact"/>
              <w:ind w:firstLine="3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</w:rPr>
            </w:pPr>
          </w:p>
          <w:p w:rsidR="005768AF" w:rsidRDefault="00921561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exact"/>
              <w:ind w:firstLine="3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Т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И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Суворова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«Танцевальная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ритмика для детей»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выпуски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1-5,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СПб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, 2005-2007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</w:t>
            </w:r>
          </w:p>
          <w:p w:rsidR="005768AF" w:rsidRDefault="00921561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exact"/>
              <w:ind w:firstLine="3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color="222222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5.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Журналы «Колокольчик» ред Смирнова И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Г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</w:t>
            </w:r>
          </w:p>
          <w:p w:rsidR="005768AF" w:rsidRDefault="00921561">
            <w:pPr>
              <w:pStyle w:val="a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line="276" w:lineRule="auto"/>
              <w:jc w:val="both"/>
            </w:pP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 xml:space="preserve"> 6.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Журналы «Музы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-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кальный руководитель» гл ред Корябина Т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Б</w:t>
            </w:r>
            <w:r>
              <w:rPr>
                <w:rFonts w:ascii="Times New Roman" w:hAnsi="Times New Roman"/>
                <w:color w:val="222222"/>
                <w:sz w:val="24"/>
                <w:szCs w:val="24"/>
                <w:u w:color="222222"/>
              </w:rPr>
              <w:t>. 7.</w:t>
            </w:r>
            <w:r>
              <w:rPr>
                <w:rFonts w:ascii="Times New Roman" w:hAnsi="Times New Roman"/>
                <w:sz w:val="24"/>
                <w:szCs w:val="24"/>
              </w:rPr>
              <w:t>«Танцевально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игровое пособие для музыкальных руководителей «Ку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2009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080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972" w:hanging="972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64" w:hanging="864"/>
        <w:rPr>
          <w:rFonts w:ascii="Tahoma" w:eastAsia="Tahoma" w:hAnsi="Tahoma" w:cs="Tahoma"/>
          <w:sz w:val="24"/>
          <w:szCs w:val="24"/>
        </w:rPr>
      </w:pPr>
    </w:p>
    <w:p w:rsidR="005768AF" w:rsidRDefault="005768AF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56" w:hanging="756"/>
        <w:jc w:val="both"/>
        <w:rPr>
          <w:rFonts w:ascii="Tahoma" w:eastAsia="Tahoma" w:hAnsi="Tahoma" w:cs="Tahoma"/>
          <w:sz w:val="24"/>
          <w:szCs w:val="24"/>
        </w:rPr>
      </w:pPr>
    </w:p>
    <w:p w:rsidR="005768AF" w:rsidRDefault="009215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3.5. </w:t>
      </w:r>
      <w:r>
        <w:rPr>
          <w:rFonts w:ascii="Times New Roman" w:hAnsi="Times New Roman"/>
          <w:b/>
          <w:bCs/>
          <w:sz w:val="24"/>
          <w:szCs w:val="24"/>
        </w:rPr>
        <w:t>Организация предметно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пространственной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среды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в том числе материально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техническое обеспечение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5768AF" w:rsidRDefault="005768AF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8AF" w:rsidRDefault="00921561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</w:t>
      </w:r>
      <w:r>
        <w:rPr>
          <w:rFonts w:ascii="Times New Roman" w:hAnsi="Times New Roman"/>
          <w:sz w:val="24"/>
          <w:szCs w:val="24"/>
        </w:rPr>
        <w:t>метно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пространственная среда включает в себя</w:t>
      </w:r>
      <w:r>
        <w:rPr>
          <w:rFonts w:ascii="Times New Roman" w:hAnsi="Times New Roman"/>
          <w:sz w:val="24"/>
          <w:szCs w:val="24"/>
        </w:rPr>
        <w:t>:</w:t>
      </w:r>
    </w:p>
    <w:p w:rsidR="005768AF" w:rsidRDefault="00921561">
      <w:pPr>
        <w:pStyle w:val="a6"/>
        <w:numPr>
          <w:ilvl w:val="0"/>
          <w:numId w:val="20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оснащенный музыкальный зал</w:t>
      </w:r>
    </w:p>
    <w:p w:rsidR="005768AF" w:rsidRDefault="00921561">
      <w:pPr>
        <w:pStyle w:val="a6"/>
        <w:numPr>
          <w:ilvl w:val="0"/>
          <w:numId w:val="20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музыкального развития в группе</w:t>
      </w:r>
      <w:r>
        <w:rPr>
          <w:rFonts w:ascii="Times New Roman" w:hAnsi="Times New Roman"/>
          <w:sz w:val="24"/>
          <w:szCs w:val="24"/>
        </w:rPr>
        <w:t>.</w:t>
      </w:r>
    </w:p>
    <w:p w:rsidR="005768AF" w:rsidRDefault="00921561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техническое обеспечение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5768AF" w:rsidRDefault="00921561">
      <w:pPr>
        <w:pStyle w:val="a6"/>
        <w:numPr>
          <w:ilvl w:val="0"/>
          <w:numId w:val="22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аккордеоны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балалайка</w:t>
      </w:r>
    </w:p>
    <w:p w:rsidR="005768AF" w:rsidRDefault="00921561">
      <w:pPr>
        <w:pStyle w:val="a6"/>
        <w:numPr>
          <w:ilvl w:val="0"/>
          <w:numId w:val="22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центр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768AF" w:rsidRDefault="00921561">
      <w:pPr>
        <w:pStyle w:val="a6"/>
        <w:numPr>
          <w:ilvl w:val="0"/>
          <w:numId w:val="22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ноутбук</w:t>
      </w:r>
    </w:p>
    <w:p w:rsidR="005768AF" w:rsidRPr="00510465" w:rsidRDefault="00921561">
      <w:pPr>
        <w:pStyle w:val="a6"/>
        <w:numPr>
          <w:ilvl w:val="0"/>
          <w:numId w:val="22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и аудио материалы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детские песни советских и российских композиторов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классическая музыка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музыкальные сказки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современные эстрадные мелодии</w:t>
      </w:r>
      <w:r>
        <w:rPr>
          <w:rFonts w:ascii="Times New Roman" w:hAnsi="Times New Roman"/>
          <w:sz w:val="24"/>
          <w:szCs w:val="24"/>
        </w:rPr>
        <w:t>).</w:t>
      </w:r>
    </w:p>
    <w:p w:rsidR="005768AF" w:rsidRDefault="005768AF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8AF" w:rsidRDefault="00921561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5768AF" w:rsidRDefault="00921561">
      <w:pPr>
        <w:pStyle w:val="a6"/>
        <w:numPr>
          <w:ilvl w:val="0"/>
          <w:numId w:val="2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наглядно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дидактический материал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музыкальные альбомы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книги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пособия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портреты композиторов и</w:t>
      </w:r>
      <w:r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</w:t>
      </w:r>
    </w:p>
    <w:p w:rsidR="005768AF" w:rsidRDefault="00921561">
      <w:pPr>
        <w:pStyle w:val="a6"/>
        <w:numPr>
          <w:ilvl w:val="0"/>
          <w:numId w:val="2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музыкальные инструменты</w:t>
      </w:r>
    </w:p>
    <w:p w:rsidR="005768AF" w:rsidRDefault="00921561">
      <w:pPr>
        <w:pStyle w:val="a6"/>
        <w:numPr>
          <w:ilvl w:val="0"/>
          <w:numId w:val="2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 и фотографии к слушанию музыки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песням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танцам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музыкальных инструментов</w:t>
      </w:r>
    </w:p>
    <w:p w:rsidR="005768AF" w:rsidRDefault="00921561">
      <w:pPr>
        <w:pStyle w:val="a6"/>
        <w:numPr>
          <w:ilvl w:val="0"/>
          <w:numId w:val="2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игровые атрибуты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игрушки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куклы би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)</w:t>
      </w:r>
    </w:p>
    <w:p w:rsidR="005768AF" w:rsidRDefault="00921561">
      <w:pPr>
        <w:pStyle w:val="a6"/>
        <w:numPr>
          <w:ilvl w:val="0"/>
          <w:numId w:val="2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 для танцев и игр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различные султанчики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шарфы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колпачки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мячи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обручи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палочки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кубики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флажки и флаги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снежинки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цветы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осенние листья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</w:t>
      </w:r>
    </w:p>
    <w:p w:rsidR="005768AF" w:rsidRDefault="00921561">
      <w:pPr>
        <w:pStyle w:val="a6"/>
        <w:numPr>
          <w:ilvl w:val="0"/>
          <w:numId w:val="2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костюмы и элементы костюмов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головные уборы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шляпки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юбки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нагрудники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костюмы животных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сказочных персонажей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</w:t>
      </w:r>
    </w:p>
    <w:p w:rsidR="005768AF" w:rsidRDefault="00921561">
      <w:pPr>
        <w:pStyle w:val="a6"/>
        <w:numPr>
          <w:ilvl w:val="0"/>
          <w:numId w:val="2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видеозаписи с праздников и досугов в детском саду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записи детских и взрослых танцев</w:t>
      </w:r>
    </w:p>
    <w:p w:rsidR="005768AF" w:rsidRDefault="00921561">
      <w:pPr>
        <w:pStyle w:val="a6"/>
        <w:numPr>
          <w:ilvl w:val="0"/>
          <w:numId w:val="24"/>
        </w:numPr>
        <w:suppressAutoHyphens/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дидактических игр для музыкального развития звуковысотного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динамического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тембрового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ритмического восприятия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на знакомство с музыкальными жанрами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на развитие эмоций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.)</w:t>
      </w: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40" w:hanging="540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2" w:hanging="432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24" w:hanging="324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768AF" w:rsidRDefault="005768AF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sectPr w:rsidR="005768A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61" w:rsidRDefault="00921561">
      <w:r>
        <w:separator/>
      </w:r>
    </w:p>
  </w:endnote>
  <w:endnote w:type="continuationSeparator" w:id="0">
    <w:p w:rsidR="00921561" w:rsidRDefault="0092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AF" w:rsidRDefault="00921561">
    <w:pPr>
      <w:pStyle w:val="a4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51046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61" w:rsidRDefault="00921561">
      <w:r>
        <w:separator/>
      </w:r>
    </w:p>
  </w:footnote>
  <w:footnote w:type="continuationSeparator" w:id="0">
    <w:p w:rsidR="00921561" w:rsidRDefault="0092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AF" w:rsidRDefault="005768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65"/>
    <w:multiLevelType w:val="hybridMultilevel"/>
    <w:tmpl w:val="196A5BE8"/>
    <w:numStyleLink w:val="List17"/>
  </w:abstractNum>
  <w:abstractNum w:abstractNumId="1" w15:restartNumberingAfterBreak="0">
    <w:nsid w:val="0BE20A53"/>
    <w:multiLevelType w:val="hybridMultilevel"/>
    <w:tmpl w:val="AA46CAC0"/>
    <w:styleLink w:val="List11"/>
    <w:lvl w:ilvl="0" w:tplc="D842E4B8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60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365D32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AA53FC">
      <w:start w:val="1"/>
      <w:numFmt w:val="bullet"/>
      <w:suff w:val="nothing"/>
      <w:lvlText w:val="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7ECC9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EEE8FC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88C200">
      <w:start w:val="1"/>
      <w:numFmt w:val="bullet"/>
      <w:suff w:val="nothing"/>
      <w:lvlText w:val="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20E3E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AE08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06AE4C">
      <w:start w:val="1"/>
      <w:numFmt w:val="bullet"/>
      <w:suff w:val="nothing"/>
      <w:lvlText w:val="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6E165F"/>
    <w:multiLevelType w:val="hybridMultilevel"/>
    <w:tmpl w:val="8AD0B9C8"/>
    <w:numStyleLink w:val="List16"/>
  </w:abstractNum>
  <w:abstractNum w:abstractNumId="3" w15:restartNumberingAfterBreak="0">
    <w:nsid w:val="189413C9"/>
    <w:multiLevelType w:val="hybridMultilevel"/>
    <w:tmpl w:val="BFB04F6E"/>
    <w:numStyleLink w:val="List12"/>
  </w:abstractNum>
  <w:abstractNum w:abstractNumId="4" w15:restartNumberingAfterBreak="0">
    <w:nsid w:val="360B70C4"/>
    <w:multiLevelType w:val="hybridMultilevel"/>
    <w:tmpl w:val="A3662730"/>
    <w:styleLink w:val="41"/>
    <w:lvl w:ilvl="0" w:tplc="ACF6CE3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5CBEE0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6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E86060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9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287BCC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13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5299EE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17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509918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0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7E2B4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4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D893A2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7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0005E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31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1601EE"/>
    <w:multiLevelType w:val="hybridMultilevel"/>
    <w:tmpl w:val="6B32C94C"/>
    <w:styleLink w:val="List8"/>
    <w:lvl w:ilvl="0" w:tplc="EFF6778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1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68C70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176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1432A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48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EA7030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32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D21F7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392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2860B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464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B6CA7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36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C8686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608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A6163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68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002835"/>
    <w:multiLevelType w:val="hybridMultilevel"/>
    <w:tmpl w:val="DB12F1A2"/>
    <w:numStyleLink w:val="List10"/>
  </w:abstractNum>
  <w:abstractNum w:abstractNumId="7" w15:restartNumberingAfterBreak="0">
    <w:nsid w:val="3A3D6E8D"/>
    <w:multiLevelType w:val="hybridMultilevel"/>
    <w:tmpl w:val="B06EFE7E"/>
    <w:styleLink w:val="List15"/>
    <w:lvl w:ilvl="0" w:tplc="E9306AC4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1484A8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8EFF0C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9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D4573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90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F6FFF8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2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66AFC0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5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AE9A0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51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0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B8439A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7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DE3470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51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0E675B2"/>
    <w:multiLevelType w:val="hybridMultilevel"/>
    <w:tmpl w:val="DB12F1A2"/>
    <w:styleLink w:val="List10"/>
    <w:lvl w:ilvl="0" w:tplc="7DEC29E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6323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D65540">
      <w:start w:val="1"/>
      <w:numFmt w:val="bullet"/>
      <w:suff w:val="nothing"/>
      <w:lvlText w:val="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6E09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54742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44B520">
      <w:start w:val="1"/>
      <w:numFmt w:val="bullet"/>
      <w:suff w:val="nothing"/>
      <w:lvlText w:val="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089D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60A1E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D05554">
      <w:start w:val="1"/>
      <w:numFmt w:val="bullet"/>
      <w:suff w:val="nothing"/>
      <w:lvlText w:val="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A55553"/>
    <w:multiLevelType w:val="hybridMultilevel"/>
    <w:tmpl w:val="D568B26A"/>
    <w:numStyleLink w:val="List13"/>
  </w:abstractNum>
  <w:abstractNum w:abstractNumId="10" w15:restartNumberingAfterBreak="0">
    <w:nsid w:val="680375D9"/>
    <w:multiLevelType w:val="hybridMultilevel"/>
    <w:tmpl w:val="BFB04F6E"/>
    <w:styleLink w:val="List12"/>
    <w:lvl w:ilvl="0" w:tplc="AE16FE32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04ADF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F6C94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C8C3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86225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E6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FE2B6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AFC4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FC08B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91C2D1C"/>
    <w:multiLevelType w:val="hybridMultilevel"/>
    <w:tmpl w:val="8AD0B9C8"/>
    <w:styleLink w:val="List16"/>
    <w:lvl w:ilvl="0" w:tplc="9F32BEB2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E803AC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E2F87C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9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100A8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90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5474EC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2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3E82CC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5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64C5C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51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0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6C42C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7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02CB54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51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9215324"/>
    <w:multiLevelType w:val="hybridMultilevel"/>
    <w:tmpl w:val="6B32C94C"/>
    <w:numStyleLink w:val="List8"/>
  </w:abstractNum>
  <w:abstractNum w:abstractNumId="13" w15:restartNumberingAfterBreak="0">
    <w:nsid w:val="6AC30C03"/>
    <w:multiLevelType w:val="hybridMultilevel"/>
    <w:tmpl w:val="AA46CAC0"/>
    <w:numStyleLink w:val="List11"/>
  </w:abstractNum>
  <w:abstractNum w:abstractNumId="14" w15:restartNumberingAfterBreak="0">
    <w:nsid w:val="6AD778AD"/>
    <w:multiLevelType w:val="multilevel"/>
    <w:tmpl w:val="8A74EE82"/>
    <w:styleLink w:val="List25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728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180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21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288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324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39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43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504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07F01F4"/>
    <w:multiLevelType w:val="multilevel"/>
    <w:tmpl w:val="9B1E452A"/>
    <w:styleLink w:val="List1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8A1F99"/>
    <w:multiLevelType w:val="hybridMultilevel"/>
    <w:tmpl w:val="A3662730"/>
    <w:numStyleLink w:val="41"/>
  </w:abstractNum>
  <w:abstractNum w:abstractNumId="17" w15:restartNumberingAfterBreak="0">
    <w:nsid w:val="7404176E"/>
    <w:multiLevelType w:val="hybridMultilevel"/>
    <w:tmpl w:val="196A5BE8"/>
    <w:styleLink w:val="List17"/>
    <w:lvl w:ilvl="0" w:tplc="4C12E3B6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4C72AA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24D18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9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BCA32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90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72802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2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8AC716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5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5E0F2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51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0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07814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7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DEDBD2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51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944BBA"/>
    <w:multiLevelType w:val="multilevel"/>
    <w:tmpl w:val="8A74EE82"/>
    <w:numStyleLink w:val="List25"/>
  </w:abstractNum>
  <w:abstractNum w:abstractNumId="19" w15:restartNumberingAfterBreak="0">
    <w:nsid w:val="7BE02298"/>
    <w:multiLevelType w:val="hybridMultilevel"/>
    <w:tmpl w:val="D568B26A"/>
    <w:styleLink w:val="List13"/>
    <w:lvl w:ilvl="0" w:tplc="F8822E16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690" w:hanging="33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F61566">
      <w:start w:val="1"/>
      <w:numFmt w:val="bullet"/>
      <w:suff w:val="nothing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144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52CB8C">
      <w:start w:val="1"/>
      <w:numFmt w:val="bullet"/>
      <w:suff w:val="nothing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21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C4B2A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28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220E62">
      <w:start w:val="1"/>
      <w:numFmt w:val="bullet"/>
      <w:suff w:val="nothing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360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CCBF72">
      <w:start w:val="1"/>
      <w:numFmt w:val="bullet"/>
      <w:suff w:val="nothing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432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B27E7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504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A8035E">
      <w:start w:val="1"/>
      <w:numFmt w:val="bullet"/>
      <w:suff w:val="nothing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57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00AD40">
      <w:start w:val="1"/>
      <w:numFmt w:val="bullet"/>
      <w:suff w:val="nothing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64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D197D4D"/>
    <w:multiLevelType w:val="hybridMultilevel"/>
    <w:tmpl w:val="B06EFE7E"/>
    <w:numStyleLink w:val="List15"/>
  </w:abstractNum>
  <w:abstractNum w:abstractNumId="21" w15:restartNumberingAfterBreak="0">
    <w:nsid w:val="7ED75344"/>
    <w:multiLevelType w:val="multilevel"/>
    <w:tmpl w:val="9B1E452A"/>
    <w:numStyleLink w:val="List1"/>
  </w:abstractNum>
  <w:num w:numId="1">
    <w:abstractNumId w:val="15"/>
  </w:num>
  <w:num w:numId="2">
    <w:abstractNumId w:val="21"/>
  </w:num>
  <w:num w:numId="3">
    <w:abstractNumId w:val="4"/>
  </w:num>
  <w:num w:numId="4">
    <w:abstractNumId w:val="16"/>
  </w:num>
  <w:num w:numId="5">
    <w:abstractNumId w:val="16"/>
    <w:lvlOverride w:ilvl="0">
      <w:startOverride w:val="8"/>
    </w:lvlOverride>
  </w:num>
  <w:num w:numId="6">
    <w:abstractNumId w:val="16"/>
    <w:lvlOverride w:ilvl="0">
      <w:lvl w:ilvl="0" w:tplc="178A8F14">
        <w:start w:val="1"/>
        <w:numFmt w:val="decimal"/>
        <w:lvlText w:val="%1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BEA348">
        <w:start w:val="1"/>
        <w:numFmt w:val="lowerLetter"/>
        <w:suff w:val="nothing"/>
        <w:lvlText w:val="%2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6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84BDF2">
        <w:start w:val="1"/>
        <w:numFmt w:val="lowerRoman"/>
        <w:suff w:val="nothing"/>
        <w:lvlText w:val="%3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9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34F6B6">
        <w:start w:val="1"/>
        <w:numFmt w:val="decimal"/>
        <w:suff w:val="nothing"/>
        <w:lvlText w:val="%4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13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A26C02">
        <w:start w:val="1"/>
        <w:numFmt w:val="lowerLetter"/>
        <w:suff w:val="nothing"/>
        <w:lvlText w:val="%5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16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BEA50A">
        <w:start w:val="1"/>
        <w:numFmt w:val="lowerRoman"/>
        <w:suff w:val="nothing"/>
        <w:lvlText w:val="%6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20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FC3028">
        <w:start w:val="1"/>
        <w:numFmt w:val="decimal"/>
        <w:suff w:val="nothing"/>
        <w:lvlText w:val="%7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24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6DC3E">
        <w:start w:val="1"/>
        <w:numFmt w:val="lowerLetter"/>
        <w:suff w:val="nothing"/>
        <w:lvlText w:val="%8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27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F47F12">
        <w:start w:val="1"/>
        <w:numFmt w:val="lowerRoman"/>
        <w:suff w:val="nothing"/>
        <w:lvlText w:val="%9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3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  <w:num w:numId="15">
    <w:abstractNumId w:val="19"/>
  </w:num>
  <w:num w:numId="16">
    <w:abstractNumId w:val="9"/>
  </w:num>
  <w:num w:numId="17">
    <w:abstractNumId w:val="14"/>
  </w:num>
  <w:num w:numId="18">
    <w:abstractNumId w:val="18"/>
  </w:num>
  <w:num w:numId="19">
    <w:abstractNumId w:val="7"/>
  </w:num>
  <w:num w:numId="20">
    <w:abstractNumId w:val="20"/>
  </w:num>
  <w:num w:numId="21">
    <w:abstractNumId w:val="11"/>
  </w:num>
  <w:num w:numId="22">
    <w:abstractNumId w:val="2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AF"/>
    <w:rsid w:val="00510465"/>
    <w:rsid w:val="005768AF"/>
    <w:rsid w:val="009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ABF2"/>
  <w15:docId w15:val="{D0775A56-8A3A-47DD-AD4B-513FB48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1">
    <w:name w:val="List 1"/>
    <w:pPr>
      <w:numPr>
        <w:numId w:val="1"/>
      </w:numPr>
    </w:pPr>
  </w:style>
  <w:style w:type="paragraph" w:styleId="a7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41">
    <w:name w:val="Список 41"/>
    <w:pPr>
      <w:numPr>
        <w:numId w:val="3"/>
      </w:numPr>
    </w:pPr>
  </w:style>
  <w:style w:type="numbering" w:customStyle="1" w:styleId="List8">
    <w:name w:val="List 8"/>
    <w:pPr>
      <w:numPr>
        <w:numId w:val="7"/>
      </w:numPr>
    </w:pPr>
  </w:style>
  <w:style w:type="numbering" w:customStyle="1" w:styleId="List10">
    <w:name w:val="List 10"/>
    <w:pPr>
      <w:numPr>
        <w:numId w:val="9"/>
      </w:numPr>
    </w:pPr>
  </w:style>
  <w:style w:type="numbering" w:customStyle="1" w:styleId="List11">
    <w:name w:val="List 11"/>
    <w:pPr>
      <w:numPr>
        <w:numId w:val="11"/>
      </w:numPr>
    </w:pPr>
  </w:style>
  <w:style w:type="numbering" w:customStyle="1" w:styleId="List12">
    <w:name w:val="List 12"/>
    <w:pPr>
      <w:numPr>
        <w:numId w:val="13"/>
      </w:numPr>
    </w:pPr>
  </w:style>
  <w:style w:type="numbering" w:customStyle="1" w:styleId="List13">
    <w:name w:val="List 13"/>
    <w:pPr>
      <w:numPr>
        <w:numId w:val="15"/>
      </w:numPr>
    </w:pPr>
  </w:style>
  <w:style w:type="numbering" w:customStyle="1" w:styleId="List25">
    <w:name w:val="List 25"/>
    <w:pPr>
      <w:numPr>
        <w:numId w:val="17"/>
      </w:numPr>
    </w:pPr>
  </w:style>
  <w:style w:type="numbering" w:customStyle="1" w:styleId="List15">
    <w:name w:val="List 15"/>
    <w:pPr>
      <w:numPr>
        <w:numId w:val="19"/>
      </w:numPr>
    </w:pPr>
  </w:style>
  <w:style w:type="numbering" w:customStyle="1" w:styleId="List16">
    <w:name w:val="List 16"/>
    <w:pPr>
      <w:numPr>
        <w:numId w:val="21"/>
      </w:numPr>
    </w:pPr>
  </w:style>
  <w:style w:type="numbering" w:customStyle="1" w:styleId="List17">
    <w:name w:val="List 1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2020-10-05T15:06:00Z</dcterms:created>
  <dcterms:modified xsi:type="dcterms:W3CDTF">2020-10-05T15:06:00Z</dcterms:modified>
</cp:coreProperties>
</file>